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95978" w14:textId="67A8E139" w:rsidR="00D138C4" w:rsidRPr="00D10308" w:rsidRDefault="00D138C4" w:rsidP="00D138C4">
      <w:pPr>
        <w:spacing w:line="276" w:lineRule="auto"/>
        <w:rPr>
          <w:rFonts w:ascii="Arial" w:hAnsi="Arial" w:cs="Arial"/>
          <w:b/>
          <w:sz w:val="36"/>
          <w:szCs w:val="36"/>
        </w:rPr>
      </w:pPr>
      <w:r w:rsidRPr="00D10308">
        <w:rPr>
          <w:noProof/>
          <w:lang w:val="es-ES"/>
        </w:rPr>
        <mc:AlternateContent>
          <mc:Choice Requires="wps">
            <w:drawing>
              <wp:anchor distT="0" distB="0" distL="114300" distR="114300" simplePos="0" relativeHeight="251658239" behindDoc="1" locked="0" layoutInCell="1" allowOverlap="1" wp14:anchorId="5E6D6C0B" wp14:editId="2FA4A6CC">
                <wp:simplePos x="0" y="0"/>
                <wp:positionH relativeFrom="column">
                  <wp:posOffset>-1289685</wp:posOffset>
                </wp:positionH>
                <wp:positionV relativeFrom="paragraph">
                  <wp:posOffset>-902173</wp:posOffset>
                </wp:positionV>
                <wp:extent cx="8375650" cy="9408795"/>
                <wp:effectExtent l="0" t="0" r="25400" b="2095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0" cy="9408795"/>
                        </a:xfrm>
                        <a:prstGeom prst="rect">
                          <a:avLst/>
                        </a:prstGeom>
                        <a:solidFill>
                          <a:srgbClr val="76923C"/>
                        </a:solidFill>
                        <a:ln w="9525">
                          <a:solidFill>
                            <a:srgbClr val="FFFFFF"/>
                          </a:solidFill>
                          <a:miter lim="800000"/>
                          <a:headEnd/>
                          <a:tailEnd/>
                        </a:ln>
                      </wps:spPr>
                      <wps:bodyPr rot="0" vert="horz" wrap="square" lIns="91440" tIns="45720" rIns="91440" bIns="45720" anchor="t" anchorCtr="0" upright="1">
                        <a:noAutofit/>
                      </wps:bodyPr>
                    </wps:wsp>
                  </a:graphicData>
                </a:graphic>
              </wp:anchor>
            </w:drawing>
          </mc:Choice>
          <mc:Fallback>
            <w:pict>
              <v:rect w14:anchorId="1C9CAD0B" id="Rectángulo 5" o:spid="_x0000_s1026" style="position:absolute;margin-left:-101.55pt;margin-top:-71.05pt;width:659.5pt;height:740.8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" fillcolor="#76923c" strokecolor="white"/>
            </w:pict>
          </mc:Fallback>
        </mc:AlternateContent>
      </w:r>
    </w:p>
    <w:p w14:paraId="1839F337" w14:textId="77777777" w:rsidR="00D138C4" w:rsidRPr="00D10308" w:rsidRDefault="00D138C4" w:rsidP="00D138C4">
      <w:pPr>
        <w:autoSpaceDE w:val="0"/>
        <w:autoSpaceDN w:val="0"/>
        <w:adjustRightInd w:val="0"/>
        <w:spacing w:line="276" w:lineRule="auto"/>
        <w:jc w:val="center"/>
        <w:rPr>
          <w:rFonts w:ascii="Arial" w:hAnsi="Arial" w:cs="Arial"/>
          <w:b/>
          <w:sz w:val="36"/>
          <w:szCs w:val="36"/>
        </w:rPr>
      </w:pPr>
    </w:p>
    <w:p w14:paraId="02343550" w14:textId="77777777" w:rsidR="00D138C4" w:rsidRPr="00D10308" w:rsidRDefault="00D138C4" w:rsidP="00D138C4">
      <w:pPr>
        <w:autoSpaceDE w:val="0"/>
        <w:autoSpaceDN w:val="0"/>
        <w:adjustRightInd w:val="0"/>
        <w:spacing w:line="276" w:lineRule="auto"/>
        <w:jc w:val="center"/>
        <w:rPr>
          <w:rFonts w:ascii="Arial" w:hAnsi="Arial" w:cs="Arial"/>
          <w:b/>
          <w:sz w:val="36"/>
          <w:szCs w:val="36"/>
        </w:rPr>
      </w:pPr>
    </w:p>
    <w:p w14:paraId="27EDF79C" w14:textId="77777777" w:rsidR="00D138C4" w:rsidRPr="00D10308" w:rsidRDefault="00D138C4" w:rsidP="00D138C4">
      <w:pPr>
        <w:autoSpaceDE w:val="0"/>
        <w:autoSpaceDN w:val="0"/>
        <w:adjustRightInd w:val="0"/>
        <w:spacing w:line="276" w:lineRule="auto"/>
        <w:jc w:val="center"/>
        <w:rPr>
          <w:rFonts w:ascii="Arial" w:hAnsi="Arial" w:cs="Arial"/>
          <w:b/>
          <w:sz w:val="36"/>
          <w:szCs w:val="36"/>
        </w:rPr>
      </w:pPr>
    </w:p>
    <w:p w14:paraId="6F40E254" w14:textId="77777777" w:rsidR="00D138C4" w:rsidRPr="00D10308" w:rsidRDefault="00D138C4" w:rsidP="00D138C4">
      <w:pPr>
        <w:autoSpaceDE w:val="0"/>
        <w:autoSpaceDN w:val="0"/>
        <w:adjustRightInd w:val="0"/>
        <w:spacing w:line="276" w:lineRule="auto"/>
        <w:jc w:val="center"/>
        <w:rPr>
          <w:rFonts w:ascii="Arial" w:hAnsi="Arial" w:cs="Arial"/>
          <w:b/>
          <w:sz w:val="36"/>
          <w:szCs w:val="36"/>
        </w:rPr>
      </w:pPr>
    </w:p>
    <w:p w14:paraId="2737AC60" w14:textId="77777777" w:rsidR="00D138C4" w:rsidRPr="00D10308" w:rsidRDefault="00D138C4" w:rsidP="00D138C4">
      <w:pPr>
        <w:autoSpaceDE w:val="0"/>
        <w:autoSpaceDN w:val="0"/>
        <w:adjustRightInd w:val="0"/>
        <w:spacing w:line="276" w:lineRule="auto"/>
        <w:jc w:val="center"/>
        <w:rPr>
          <w:rFonts w:ascii="Arial" w:hAnsi="Arial" w:cs="Arial"/>
          <w:b/>
          <w:sz w:val="36"/>
          <w:szCs w:val="36"/>
        </w:rPr>
      </w:pPr>
    </w:p>
    <w:p w14:paraId="1DDC9C18" w14:textId="77E2C49D" w:rsidR="00D138C4" w:rsidRPr="00D10308" w:rsidRDefault="00D138C4" w:rsidP="00D138C4">
      <w:pPr>
        <w:autoSpaceDE w:val="0"/>
        <w:autoSpaceDN w:val="0"/>
        <w:adjustRightInd w:val="0"/>
        <w:spacing w:line="276" w:lineRule="auto"/>
        <w:jc w:val="center"/>
        <w:rPr>
          <w:rFonts w:ascii="Arial" w:hAnsi="Arial" w:cs="Arial"/>
          <w:b/>
          <w:sz w:val="36"/>
          <w:szCs w:val="36"/>
        </w:rPr>
      </w:pPr>
    </w:p>
    <w:p w14:paraId="335D078E" w14:textId="77777777" w:rsidR="00D138C4" w:rsidRPr="00D10308" w:rsidRDefault="00D138C4" w:rsidP="00D138C4">
      <w:pPr>
        <w:autoSpaceDE w:val="0"/>
        <w:autoSpaceDN w:val="0"/>
        <w:adjustRightInd w:val="0"/>
        <w:spacing w:line="276" w:lineRule="auto"/>
        <w:jc w:val="center"/>
        <w:rPr>
          <w:rFonts w:ascii="Arial" w:hAnsi="Arial" w:cs="Arial"/>
          <w:b/>
          <w:sz w:val="36"/>
          <w:szCs w:val="36"/>
        </w:rPr>
      </w:pPr>
    </w:p>
    <w:p w14:paraId="12F7AD54" w14:textId="77777777" w:rsidR="00D138C4" w:rsidRPr="00D10308" w:rsidRDefault="00D138C4" w:rsidP="00D138C4">
      <w:pPr>
        <w:autoSpaceDE w:val="0"/>
        <w:autoSpaceDN w:val="0"/>
        <w:adjustRightInd w:val="0"/>
        <w:spacing w:line="276" w:lineRule="auto"/>
        <w:jc w:val="center"/>
        <w:rPr>
          <w:rFonts w:ascii="Arial" w:hAnsi="Arial" w:cs="Arial"/>
          <w:b/>
          <w:sz w:val="36"/>
          <w:szCs w:val="36"/>
        </w:rPr>
      </w:pPr>
    </w:p>
    <w:p w14:paraId="42C121B8" w14:textId="77777777" w:rsidR="00D138C4" w:rsidRPr="00D10308" w:rsidRDefault="00D138C4" w:rsidP="00D138C4">
      <w:pPr>
        <w:autoSpaceDE w:val="0"/>
        <w:autoSpaceDN w:val="0"/>
        <w:adjustRightInd w:val="0"/>
        <w:spacing w:line="276" w:lineRule="auto"/>
        <w:jc w:val="center"/>
        <w:rPr>
          <w:rFonts w:ascii="Arial" w:hAnsi="Arial" w:cs="Aharoni"/>
          <w:b/>
          <w:sz w:val="36"/>
          <w:szCs w:val="36"/>
        </w:rPr>
      </w:pPr>
      <w:r w:rsidRPr="00D10308">
        <w:rPr>
          <w:rFonts w:ascii="Arial" w:hAnsi="Arial" w:cs="Aharoni"/>
          <w:b/>
          <w:sz w:val="36"/>
          <w:szCs w:val="36"/>
        </w:rPr>
        <w:t>DOCUMENT DE BASES PER A LA NOVA LLEI DE RESTAURACIÓ D’ACTIVITATS EXTRACTIVES</w:t>
      </w:r>
    </w:p>
    <w:p w14:paraId="06375E26" w14:textId="77777777" w:rsidR="00D138C4" w:rsidRPr="00D10308" w:rsidRDefault="00D138C4" w:rsidP="00D138C4">
      <w:pPr>
        <w:autoSpaceDE w:val="0"/>
        <w:autoSpaceDN w:val="0"/>
        <w:adjustRightInd w:val="0"/>
        <w:spacing w:line="276" w:lineRule="auto"/>
        <w:jc w:val="center"/>
        <w:rPr>
          <w:rFonts w:ascii="Arial" w:hAnsi="Arial" w:cs="Aharoni"/>
          <w:b/>
          <w:sz w:val="36"/>
          <w:szCs w:val="36"/>
        </w:rPr>
      </w:pPr>
    </w:p>
    <w:p w14:paraId="1523842A" w14:textId="77777777" w:rsidR="00D138C4" w:rsidRPr="00D10308" w:rsidRDefault="00D138C4" w:rsidP="00D138C4">
      <w:pPr>
        <w:autoSpaceDE w:val="0"/>
        <w:autoSpaceDN w:val="0"/>
        <w:adjustRightInd w:val="0"/>
        <w:spacing w:line="276" w:lineRule="auto"/>
        <w:jc w:val="center"/>
        <w:rPr>
          <w:rFonts w:ascii="Arial" w:hAnsi="Arial" w:cs="Aharoni"/>
          <w:b/>
          <w:sz w:val="36"/>
          <w:szCs w:val="36"/>
        </w:rPr>
      </w:pPr>
      <w:r w:rsidRPr="00D10308">
        <w:rPr>
          <w:rFonts w:ascii="Arial" w:hAnsi="Arial" w:cs="Aharoni"/>
          <w:b/>
          <w:sz w:val="36"/>
          <w:szCs w:val="36"/>
        </w:rPr>
        <w:t>Anàlisi i propostes tècniques</w:t>
      </w:r>
    </w:p>
    <w:p w14:paraId="0E92071E" w14:textId="77777777" w:rsidR="00D138C4" w:rsidRPr="00D10308" w:rsidRDefault="00D138C4" w:rsidP="00D138C4">
      <w:pPr>
        <w:autoSpaceDE w:val="0"/>
        <w:autoSpaceDN w:val="0"/>
        <w:adjustRightInd w:val="0"/>
        <w:spacing w:line="276" w:lineRule="auto"/>
        <w:jc w:val="center"/>
        <w:rPr>
          <w:rFonts w:ascii="Arial" w:hAnsi="Arial" w:cs="Aharoni"/>
          <w:b/>
          <w:sz w:val="36"/>
          <w:szCs w:val="36"/>
        </w:rPr>
      </w:pPr>
    </w:p>
    <w:p w14:paraId="1327C4CC" w14:textId="50F03789" w:rsidR="00D138C4" w:rsidRPr="00D10308" w:rsidRDefault="00D138C4" w:rsidP="00D138C4">
      <w:pPr>
        <w:autoSpaceDE w:val="0"/>
        <w:autoSpaceDN w:val="0"/>
        <w:adjustRightInd w:val="0"/>
        <w:spacing w:line="276" w:lineRule="auto"/>
        <w:jc w:val="center"/>
        <w:rPr>
          <w:rFonts w:ascii="Arial" w:hAnsi="Arial" w:cs="Aharoni"/>
          <w:b/>
          <w:i/>
          <w:sz w:val="28"/>
          <w:szCs w:val="28"/>
        </w:rPr>
      </w:pPr>
      <w:r w:rsidRPr="00D10308">
        <w:rPr>
          <w:rFonts w:ascii="Arial" w:hAnsi="Arial" w:cs="Aharoni"/>
          <w:b/>
          <w:i/>
          <w:sz w:val="28"/>
          <w:szCs w:val="28"/>
        </w:rPr>
        <w:t xml:space="preserve">Versió juliol 2016 </w:t>
      </w:r>
    </w:p>
    <w:p w14:paraId="77B570BE" w14:textId="77777777" w:rsidR="00D138C4" w:rsidRPr="00D10308" w:rsidRDefault="00D138C4" w:rsidP="00D138C4">
      <w:pPr>
        <w:autoSpaceDE w:val="0"/>
        <w:autoSpaceDN w:val="0"/>
        <w:adjustRightInd w:val="0"/>
        <w:spacing w:line="276" w:lineRule="auto"/>
        <w:jc w:val="both"/>
        <w:rPr>
          <w:rFonts w:ascii="Arial" w:hAnsi="Arial" w:cs="Arial"/>
          <w:b/>
          <w:sz w:val="40"/>
          <w:szCs w:val="40"/>
        </w:rPr>
      </w:pPr>
    </w:p>
    <w:p w14:paraId="06B3106E" w14:textId="77777777" w:rsidR="00D138C4" w:rsidRPr="00D10308" w:rsidRDefault="00D138C4" w:rsidP="00D138C4">
      <w:pPr>
        <w:autoSpaceDE w:val="0"/>
        <w:autoSpaceDN w:val="0"/>
        <w:adjustRightInd w:val="0"/>
        <w:spacing w:line="276" w:lineRule="auto"/>
        <w:jc w:val="center"/>
        <w:rPr>
          <w:rFonts w:ascii="Arial" w:hAnsi="Arial" w:cs="Arial"/>
          <w:b/>
          <w:sz w:val="40"/>
          <w:szCs w:val="40"/>
        </w:rPr>
      </w:pPr>
    </w:p>
    <w:p w14:paraId="1E89F28D" w14:textId="77777777" w:rsidR="00D138C4" w:rsidRPr="00D10308" w:rsidRDefault="00D138C4" w:rsidP="00D138C4">
      <w:pPr>
        <w:spacing w:line="276" w:lineRule="auto"/>
        <w:rPr>
          <w:rFonts w:ascii="Arial" w:hAnsi="Arial" w:cs="Arial"/>
          <w:sz w:val="40"/>
          <w:szCs w:val="40"/>
        </w:rPr>
      </w:pPr>
    </w:p>
    <w:p w14:paraId="2D2AD39B" w14:textId="606326E1" w:rsidR="00D138C4" w:rsidRPr="00D10308" w:rsidRDefault="00D138C4" w:rsidP="00D138C4">
      <w:pPr>
        <w:spacing w:line="276" w:lineRule="auto"/>
        <w:jc w:val="center"/>
        <w:rPr>
          <w:b/>
        </w:rPr>
      </w:pPr>
    </w:p>
    <w:p w14:paraId="5F04A69E" w14:textId="71659180" w:rsidR="00D138C4" w:rsidRPr="00D10308" w:rsidRDefault="00456D47" w:rsidP="00D138C4">
      <w:pPr>
        <w:spacing w:line="276" w:lineRule="auto"/>
        <w:rPr>
          <w:b/>
        </w:rPr>
      </w:pPr>
      <w:r w:rsidRPr="00D10308">
        <w:rPr>
          <w:b/>
          <w:noProof/>
          <w:lang w:val="es-ES"/>
        </w:rPr>
        <w:drawing>
          <wp:anchor distT="0" distB="0" distL="114300" distR="114300" simplePos="0" relativeHeight="251662336" behindDoc="0" locked="0" layoutInCell="1" allowOverlap="1" wp14:anchorId="2A16404B" wp14:editId="608BC67F">
            <wp:simplePos x="0" y="0"/>
            <wp:positionH relativeFrom="column">
              <wp:posOffset>-1082675</wp:posOffset>
            </wp:positionH>
            <wp:positionV relativeFrom="paragraph">
              <wp:posOffset>2818292</wp:posOffset>
            </wp:positionV>
            <wp:extent cx="7553325" cy="13525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35255"/>
                    </a:xfrm>
                    <a:prstGeom prst="rect">
                      <a:avLst/>
                    </a:prstGeom>
                    <a:noFill/>
                    <a:ln>
                      <a:noFill/>
                    </a:ln>
                  </pic:spPr>
                </pic:pic>
              </a:graphicData>
            </a:graphic>
          </wp:anchor>
        </w:drawing>
      </w:r>
      <w:r w:rsidR="00D138C4" w:rsidRPr="00D10308">
        <w:rPr>
          <w:b/>
          <w:noProof/>
          <w:lang w:val="es-ES"/>
        </w:rPr>
        <w:drawing>
          <wp:anchor distT="0" distB="0" distL="114300" distR="114300" simplePos="0" relativeHeight="251663360" behindDoc="0" locked="0" layoutInCell="1" allowOverlap="1" wp14:anchorId="3F5A3402" wp14:editId="6D4ADEA9">
            <wp:simplePos x="0" y="0"/>
            <wp:positionH relativeFrom="column">
              <wp:posOffset>4879340</wp:posOffset>
            </wp:positionH>
            <wp:positionV relativeFrom="paragraph">
              <wp:posOffset>3436620</wp:posOffset>
            </wp:positionV>
            <wp:extent cx="1236345" cy="492125"/>
            <wp:effectExtent l="0" t="0" r="0" b="0"/>
            <wp:wrapNone/>
            <wp:docPr id="9" name="Imagen 9" descr="C:\Users\v.carabassa\Desktop\Documents de Vicenç\Mis imágenes\logos\Nou_Logo_CREAF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C:\Users\v.carabassa\Desktop\Documents de Vicenç\Mis imágenes\logos\Nou_Logo_CREAF copia.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6345" cy="492125"/>
                    </a:xfrm>
                    <a:prstGeom prst="rect">
                      <a:avLst/>
                    </a:prstGeom>
                    <a:noFill/>
                    <a:ln>
                      <a:noFill/>
                    </a:ln>
                  </pic:spPr>
                </pic:pic>
              </a:graphicData>
            </a:graphic>
          </wp:anchor>
        </w:drawing>
      </w:r>
      <w:r w:rsidR="00D138C4" w:rsidRPr="00D10308">
        <w:rPr>
          <w:b/>
          <w:noProof/>
          <w:lang w:val="es-ES"/>
        </w:rPr>
        <w:drawing>
          <wp:anchor distT="0" distB="0" distL="114300" distR="114300" simplePos="0" relativeHeight="251661312" behindDoc="0" locked="0" layoutInCell="1" allowOverlap="1" wp14:anchorId="64356F53" wp14:editId="6C4CE224">
            <wp:simplePos x="0" y="0"/>
            <wp:positionH relativeFrom="column">
              <wp:posOffset>-758992</wp:posOffset>
            </wp:positionH>
            <wp:positionV relativeFrom="paragraph">
              <wp:posOffset>3513321</wp:posOffset>
            </wp:positionV>
            <wp:extent cx="2136140" cy="561975"/>
            <wp:effectExtent l="0" t="0" r="0" b="0"/>
            <wp:wrapNone/>
            <wp:docPr id="1" name="Imagen 1" descr="Descripció: http://www.gencat.cat/territori/imatge_corporativa/manual_ptop/descarrega/logos/LogoQAn2Esque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escripció: http://www.gencat.cat/territori/imatge_corporativa/manual_ptop/descarrega/logos/LogoQAn2Esquerre.jpg"/>
                    <pic:cNvPicPr>
                      <a:picLocks noChangeAspect="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36140" cy="561975"/>
                    </a:xfrm>
                    <a:prstGeom prst="rect">
                      <a:avLst/>
                    </a:prstGeom>
                    <a:noFill/>
                    <a:ln>
                      <a:noFill/>
                    </a:ln>
                  </pic:spPr>
                </pic:pic>
              </a:graphicData>
            </a:graphic>
          </wp:anchor>
        </w:drawing>
      </w:r>
      <w:r w:rsidR="00D138C4" w:rsidRPr="00D10308">
        <w:rPr>
          <w:rFonts w:ascii="Calibri" w:hAnsi="Calibri" w:cs="Calibri"/>
          <w:noProof/>
          <w:sz w:val="22"/>
          <w:szCs w:val="22"/>
          <w:lang w:val="es-ES"/>
        </w:rPr>
        <w:drawing>
          <wp:anchor distT="0" distB="0" distL="114300" distR="114300" simplePos="0" relativeHeight="251659264" behindDoc="0" locked="0" layoutInCell="1" allowOverlap="1" wp14:anchorId="46B335AB" wp14:editId="5C8C7CE2">
            <wp:simplePos x="0" y="0"/>
            <wp:positionH relativeFrom="column">
              <wp:posOffset>5995035</wp:posOffset>
            </wp:positionH>
            <wp:positionV relativeFrom="paragraph">
              <wp:posOffset>6052185</wp:posOffset>
            </wp:positionV>
            <wp:extent cx="1260475" cy="472440"/>
            <wp:effectExtent l="0" t="0" r="0" b="3810"/>
            <wp:wrapNone/>
            <wp:docPr id="6" name="Imagen 6" descr="C:\Users\x.domene\Desktop\CREAF_logo_Pe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9" descr="C:\Users\x.domene\Desktop\CREAF_logo_Peti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D138C4" w:rsidRPr="00D10308">
        <w:rPr>
          <w:b/>
        </w:rPr>
        <w:br w:type="page"/>
      </w:r>
    </w:p>
    <w:p w14:paraId="5078D5E9" w14:textId="6B138A2D" w:rsidR="00D138C4" w:rsidRPr="00D10308" w:rsidRDefault="00D138C4" w:rsidP="00D138C4">
      <w:pPr>
        <w:spacing w:after="160" w:line="259" w:lineRule="auto"/>
        <w:rPr>
          <w:rFonts w:asciiTheme="minorHAnsi" w:hAnsiTheme="minorHAnsi" w:cstheme="minorHAnsi"/>
          <w:b/>
        </w:rPr>
      </w:pPr>
    </w:p>
    <w:p w14:paraId="0C85A971" w14:textId="77777777" w:rsidR="00475079" w:rsidRPr="00D10308" w:rsidRDefault="00475079">
      <w:pPr>
        <w:spacing w:after="160" w:line="259" w:lineRule="auto"/>
        <w:rPr>
          <w:rFonts w:asciiTheme="minorHAnsi" w:hAnsiTheme="minorHAnsi" w:cstheme="minorHAnsi"/>
          <w:b/>
        </w:rPr>
      </w:pPr>
      <w:r w:rsidRPr="00D10308">
        <w:rPr>
          <w:rFonts w:asciiTheme="minorHAnsi" w:hAnsiTheme="minorHAnsi" w:cstheme="minorHAnsi"/>
          <w:b/>
        </w:rPr>
        <w:t>Han participat en la redacció d’aquest document:</w:t>
      </w:r>
    </w:p>
    <w:p w14:paraId="3E1CFC27" w14:textId="737492FE" w:rsidR="00A02EB0" w:rsidRPr="00D10308" w:rsidRDefault="00160052" w:rsidP="00A02EB0">
      <w:pPr>
        <w:spacing w:after="160" w:line="276" w:lineRule="auto"/>
        <w:jc w:val="both"/>
        <w:rPr>
          <w:rFonts w:asciiTheme="minorHAnsi" w:hAnsiTheme="minorHAnsi" w:cstheme="minorHAnsi"/>
        </w:rPr>
      </w:pPr>
      <w:r w:rsidRPr="00D10308">
        <w:rPr>
          <w:rFonts w:asciiTheme="minorHAnsi" w:hAnsiTheme="minorHAnsi" w:cstheme="minorHAnsi"/>
        </w:rPr>
        <w:t xml:space="preserve">Susanna Carbajo (DTES), Xavier Parellada (DTES, </w:t>
      </w:r>
      <w:proofErr w:type="spellStart"/>
      <w:r w:rsidRPr="00D10308">
        <w:rPr>
          <w:rFonts w:asciiTheme="minorHAnsi" w:hAnsiTheme="minorHAnsi" w:cstheme="minorHAnsi"/>
        </w:rPr>
        <w:t>SBiPA</w:t>
      </w:r>
      <w:proofErr w:type="spellEnd"/>
      <w:r w:rsidRPr="00D10308">
        <w:rPr>
          <w:rFonts w:asciiTheme="minorHAnsi" w:hAnsiTheme="minorHAnsi" w:cstheme="minorHAnsi"/>
        </w:rPr>
        <w:t>), Josep Maria Mestres (DTES, DGQA), Antonio Lucius (Col·legi d’Enginyers de Mines del Nord-est d’Espanya), Joan Pous García (Ciment Català), Jaume Puig (Gremi d’Àrids), Alfons Porro (Gremi d’Àrids), Joaquim Roca (Gremi d’Àrids)</w:t>
      </w:r>
      <w:r w:rsidR="00687373" w:rsidRPr="00D10308">
        <w:rPr>
          <w:rFonts w:asciiTheme="minorHAnsi" w:hAnsiTheme="minorHAnsi" w:cstheme="minorHAnsi"/>
        </w:rPr>
        <w:t xml:space="preserve">, </w:t>
      </w:r>
      <w:r w:rsidRPr="00D10308">
        <w:rPr>
          <w:rFonts w:asciiTheme="minorHAnsi" w:hAnsiTheme="minorHAnsi" w:cstheme="minorHAnsi"/>
        </w:rPr>
        <w:t>Juan Ignacio Navarro (Col·legi d'Enginyers Tècnics i de Grau en Mineria i Energia de Catalunya i Balears)</w:t>
      </w:r>
      <w:r w:rsidR="00687373" w:rsidRPr="00D10308">
        <w:rPr>
          <w:rFonts w:asciiTheme="minorHAnsi" w:hAnsiTheme="minorHAnsi" w:cstheme="minorHAnsi"/>
        </w:rPr>
        <w:t xml:space="preserve">, </w:t>
      </w:r>
      <w:r w:rsidRPr="00D10308">
        <w:rPr>
          <w:rFonts w:asciiTheme="minorHAnsi" w:hAnsiTheme="minorHAnsi" w:cstheme="minorHAnsi"/>
        </w:rPr>
        <w:t>Montse Jorba (UB)</w:t>
      </w:r>
      <w:r w:rsidR="00687373" w:rsidRPr="00D10308">
        <w:rPr>
          <w:rFonts w:asciiTheme="minorHAnsi" w:hAnsiTheme="minorHAnsi" w:cstheme="minorHAnsi"/>
        </w:rPr>
        <w:t>, Jordi Zaragoza (DTES), Pere Poblet (DTES), Xavier Nicolau (DTES), Ariadna Tarragó (OGAU Barcelona), Verònica Latorre (OGAU Barcelona), Ramon Pérez (Col·legi Oficial de Geòlegs), José María Ramos Fernández  (Ciment Català), Raquel Anton (Gremi d’Àrids), Carles Ventura (Gremi d’Àrids), Antonio Lucius (Col·legi d’Enginyers de Mines del Nord-est d’Espanya), Joana Sanso (Col·legi d'Enginyers Tècnics i de Grau en Mineria i Energia de Catalunya i Balears)</w:t>
      </w:r>
      <w:r w:rsidR="00A02EB0" w:rsidRPr="00D10308">
        <w:rPr>
          <w:rFonts w:asciiTheme="minorHAnsi" w:hAnsiTheme="minorHAnsi" w:cstheme="minorHAnsi"/>
        </w:rPr>
        <w:t xml:space="preserve">, Pere Poblet (DTES), Xavier Carbonell (DTES, DGQA), Ricard </w:t>
      </w:r>
      <w:proofErr w:type="spellStart"/>
      <w:r w:rsidR="00A02EB0" w:rsidRPr="00D10308">
        <w:rPr>
          <w:rFonts w:asciiTheme="minorHAnsi" w:hAnsiTheme="minorHAnsi" w:cstheme="minorHAnsi"/>
        </w:rPr>
        <w:t>Danés</w:t>
      </w:r>
      <w:proofErr w:type="spellEnd"/>
      <w:r w:rsidR="00A02EB0" w:rsidRPr="00D10308">
        <w:rPr>
          <w:rFonts w:asciiTheme="minorHAnsi" w:hAnsiTheme="minorHAnsi" w:cstheme="minorHAnsi"/>
        </w:rPr>
        <w:t xml:space="preserve"> Ribalta (OGAU Girona), Albert </w:t>
      </w:r>
      <w:proofErr w:type="spellStart"/>
      <w:r w:rsidR="00A02EB0" w:rsidRPr="00D10308">
        <w:rPr>
          <w:rFonts w:asciiTheme="minorHAnsi" w:hAnsiTheme="minorHAnsi" w:cstheme="minorHAnsi"/>
        </w:rPr>
        <w:t>Bringué</w:t>
      </w:r>
      <w:proofErr w:type="spellEnd"/>
      <w:r w:rsidR="00A02EB0" w:rsidRPr="00D10308">
        <w:rPr>
          <w:rFonts w:asciiTheme="minorHAnsi" w:hAnsiTheme="minorHAnsi" w:cstheme="minorHAnsi"/>
        </w:rPr>
        <w:t xml:space="preserve"> (OGAU Lleida), Leo Bejarano (DTES, SENP), Aida Tarragó (DTES, </w:t>
      </w:r>
      <w:proofErr w:type="spellStart"/>
      <w:r w:rsidR="00A02EB0" w:rsidRPr="00D10308">
        <w:rPr>
          <w:rFonts w:asciiTheme="minorHAnsi" w:hAnsiTheme="minorHAnsi" w:cstheme="minorHAnsi"/>
        </w:rPr>
        <w:t>SBiPA</w:t>
      </w:r>
      <w:proofErr w:type="spellEnd"/>
      <w:r w:rsidR="00A02EB0" w:rsidRPr="00D10308">
        <w:rPr>
          <w:rFonts w:asciiTheme="minorHAnsi" w:hAnsiTheme="minorHAnsi" w:cstheme="minorHAnsi"/>
        </w:rPr>
        <w:t xml:space="preserve">), Victòria Colomer (ACA), Eduard Vall (Departament d’Empresa i Coneixement), Joan Carles </w:t>
      </w:r>
      <w:proofErr w:type="spellStart"/>
      <w:r w:rsidR="00A02EB0" w:rsidRPr="00D10308">
        <w:rPr>
          <w:rFonts w:asciiTheme="minorHAnsi" w:hAnsiTheme="minorHAnsi" w:cstheme="minorHAnsi"/>
        </w:rPr>
        <w:t>Tarrasson</w:t>
      </w:r>
      <w:proofErr w:type="spellEnd"/>
      <w:r w:rsidR="00A02EB0" w:rsidRPr="00D10308">
        <w:rPr>
          <w:rFonts w:asciiTheme="minorHAnsi" w:hAnsiTheme="minorHAnsi" w:cstheme="minorHAnsi"/>
        </w:rPr>
        <w:t xml:space="preserve"> (Departament d’Empresa i Coneixement), Jaume Ramón Sala (Ciment Català), Andreu </w:t>
      </w:r>
      <w:proofErr w:type="spellStart"/>
      <w:r w:rsidR="00A02EB0" w:rsidRPr="00D10308">
        <w:rPr>
          <w:rFonts w:asciiTheme="minorHAnsi" w:hAnsiTheme="minorHAnsi" w:cstheme="minorHAnsi"/>
        </w:rPr>
        <w:t>Puigfel</w:t>
      </w:r>
      <w:proofErr w:type="spellEnd"/>
      <w:r w:rsidR="00A02EB0" w:rsidRPr="00D10308">
        <w:rPr>
          <w:rFonts w:asciiTheme="minorHAnsi" w:hAnsiTheme="minorHAnsi" w:cstheme="minorHAnsi"/>
        </w:rPr>
        <w:t xml:space="preserve"> (Gremi d’Àrids), Ignasi Samper (Col·legi d’Enginyers de Camins, Canals i Ports), Joan Nieto (Col·legi d'Enginyers Tècnics i de Grau en Mineria i Energia de Catalunya i Balears), Josep Ramon Fontana (ITEC), Carme Puig (ICGC), Emili </w:t>
      </w:r>
      <w:proofErr w:type="spellStart"/>
      <w:r w:rsidR="00A02EB0" w:rsidRPr="00D10308">
        <w:rPr>
          <w:rFonts w:asciiTheme="minorHAnsi" w:hAnsiTheme="minorHAnsi" w:cstheme="minorHAnsi"/>
        </w:rPr>
        <w:t>Ponsa</w:t>
      </w:r>
      <w:proofErr w:type="spellEnd"/>
      <w:r w:rsidR="00A02EB0" w:rsidRPr="00D10308">
        <w:rPr>
          <w:rFonts w:asciiTheme="minorHAnsi" w:hAnsiTheme="minorHAnsi" w:cstheme="minorHAnsi"/>
        </w:rPr>
        <w:t xml:space="preserve"> (DARP), Núria </w:t>
      </w:r>
      <w:proofErr w:type="spellStart"/>
      <w:r w:rsidR="00A02EB0" w:rsidRPr="00D10308">
        <w:rPr>
          <w:rFonts w:asciiTheme="minorHAnsi" w:hAnsiTheme="minorHAnsi" w:cstheme="minorHAnsi"/>
        </w:rPr>
        <w:t>Rey</w:t>
      </w:r>
      <w:proofErr w:type="spellEnd"/>
      <w:r w:rsidR="00A02EB0" w:rsidRPr="00D10308">
        <w:rPr>
          <w:rFonts w:asciiTheme="minorHAnsi" w:hAnsiTheme="minorHAnsi" w:cstheme="minorHAnsi"/>
        </w:rPr>
        <w:t xml:space="preserve"> (DTES, DGQA), Jordi </w:t>
      </w:r>
      <w:proofErr w:type="spellStart"/>
      <w:r w:rsidR="00A02EB0" w:rsidRPr="00D10308">
        <w:rPr>
          <w:rFonts w:asciiTheme="minorHAnsi" w:hAnsiTheme="minorHAnsi" w:cstheme="minorHAnsi"/>
        </w:rPr>
        <w:t>Fontboté</w:t>
      </w:r>
      <w:proofErr w:type="spellEnd"/>
      <w:r w:rsidR="00A02EB0" w:rsidRPr="00D10308">
        <w:rPr>
          <w:rFonts w:asciiTheme="minorHAnsi" w:hAnsiTheme="minorHAnsi" w:cstheme="minorHAnsi"/>
        </w:rPr>
        <w:t xml:space="preserve"> (DTES, SPLEN), Xavier </w:t>
      </w:r>
      <w:proofErr w:type="spellStart"/>
      <w:r w:rsidR="00A02EB0" w:rsidRPr="00D10308">
        <w:rPr>
          <w:rFonts w:asciiTheme="minorHAnsi" w:hAnsiTheme="minorHAnsi" w:cstheme="minorHAnsi"/>
        </w:rPr>
        <w:t>Foj</w:t>
      </w:r>
      <w:proofErr w:type="spellEnd"/>
      <w:r w:rsidR="00A02EB0" w:rsidRPr="00D10308">
        <w:rPr>
          <w:rFonts w:asciiTheme="minorHAnsi" w:hAnsiTheme="minorHAnsi" w:cstheme="minorHAnsi"/>
        </w:rPr>
        <w:t xml:space="preserve"> (Gremi d’Àrids), Eduard </w:t>
      </w:r>
      <w:proofErr w:type="spellStart"/>
      <w:r w:rsidR="00A02EB0" w:rsidRPr="00D10308">
        <w:rPr>
          <w:rFonts w:asciiTheme="minorHAnsi" w:hAnsiTheme="minorHAnsi" w:cstheme="minorHAnsi"/>
        </w:rPr>
        <w:t>Càmara</w:t>
      </w:r>
      <w:proofErr w:type="spellEnd"/>
      <w:r w:rsidR="00A02EB0" w:rsidRPr="00D10308">
        <w:rPr>
          <w:rFonts w:asciiTheme="minorHAnsi" w:hAnsiTheme="minorHAnsi" w:cstheme="minorHAnsi"/>
        </w:rPr>
        <w:t xml:space="preserve"> (Col·legi d'Enginyers Tècnics i de Grau en Mineria i Energia de Catalunya i Balears), Nàdia Herrero (DTES, SENP), Xavier Artigas (DTES), Adelina Pardo (DTES, DGQA), David Camps (DTES, </w:t>
      </w:r>
      <w:proofErr w:type="spellStart"/>
      <w:r w:rsidR="00A02EB0" w:rsidRPr="00D10308">
        <w:rPr>
          <w:rFonts w:asciiTheme="minorHAnsi" w:hAnsiTheme="minorHAnsi" w:cstheme="minorHAnsi"/>
        </w:rPr>
        <w:t>SBiPA</w:t>
      </w:r>
      <w:proofErr w:type="spellEnd"/>
      <w:r w:rsidR="00A02EB0" w:rsidRPr="00D10308">
        <w:rPr>
          <w:rFonts w:asciiTheme="minorHAnsi" w:hAnsiTheme="minorHAnsi" w:cstheme="minorHAnsi"/>
        </w:rPr>
        <w:t>), Pilar López (Gremi d’Àrids), Pedro Jesús Guerrero (Col·legi d'Enginyers Tècnics i de Grau en Mineria i Energia de Catalunya i Balears), Francesc Beni (DEPANA), Josep Maria Alcañiz (CREAF), Vicenç Carabassa (CREAF)</w:t>
      </w:r>
    </w:p>
    <w:p w14:paraId="148B5B09" w14:textId="2E92A125" w:rsidR="00A02EB0" w:rsidRPr="00D10308" w:rsidRDefault="00A02EB0" w:rsidP="00A02EB0">
      <w:pPr>
        <w:spacing w:after="160" w:line="276" w:lineRule="auto"/>
        <w:rPr>
          <w:rFonts w:asciiTheme="minorHAnsi" w:hAnsiTheme="minorHAnsi" w:cstheme="minorHAnsi"/>
        </w:rPr>
      </w:pPr>
    </w:p>
    <w:p w14:paraId="5E00C2CB" w14:textId="2FBCB8D3" w:rsidR="00A02EB0" w:rsidRPr="00D10308" w:rsidRDefault="00A02EB0" w:rsidP="00A02EB0">
      <w:pPr>
        <w:spacing w:after="160" w:line="276" w:lineRule="auto"/>
        <w:jc w:val="both"/>
        <w:rPr>
          <w:rFonts w:asciiTheme="minorHAnsi" w:hAnsiTheme="minorHAnsi" w:cstheme="minorHAnsi"/>
        </w:rPr>
      </w:pPr>
    </w:p>
    <w:p w14:paraId="41762880" w14:textId="318E0F87" w:rsidR="00687373" w:rsidRPr="00D10308" w:rsidRDefault="00687373" w:rsidP="00687373">
      <w:pPr>
        <w:spacing w:after="160" w:line="276" w:lineRule="auto"/>
        <w:jc w:val="both"/>
        <w:rPr>
          <w:rFonts w:asciiTheme="minorHAnsi" w:hAnsiTheme="minorHAnsi" w:cstheme="minorHAnsi"/>
        </w:rPr>
      </w:pPr>
    </w:p>
    <w:p w14:paraId="40B50204" w14:textId="77777777" w:rsidR="00A02EB0" w:rsidRPr="00D10308" w:rsidRDefault="00A02EB0" w:rsidP="00687373">
      <w:pPr>
        <w:spacing w:after="160" w:line="276" w:lineRule="auto"/>
        <w:jc w:val="both"/>
        <w:rPr>
          <w:rFonts w:asciiTheme="minorHAnsi" w:hAnsiTheme="minorHAnsi" w:cstheme="minorHAnsi"/>
        </w:rPr>
      </w:pPr>
    </w:p>
    <w:p w14:paraId="7B1B31B6" w14:textId="77777777" w:rsidR="00A02EB0" w:rsidRPr="00D10308" w:rsidRDefault="00A02EB0" w:rsidP="00687373">
      <w:pPr>
        <w:spacing w:after="160" w:line="276" w:lineRule="auto"/>
        <w:jc w:val="both"/>
        <w:rPr>
          <w:rFonts w:asciiTheme="minorHAnsi" w:hAnsiTheme="minorHAnsi" w:cstheme="minorHAnsi"/>
        </w:rPr>
      </w:pPr>
    </w:p>
    <w:p w14:paraId="7CF98680" w14:textId="13ED10AF" w:rsidR="00687373" w:rsidRPr="00D10308" w:rsidRDefault="00687373" w:rsidP="00687373">
      <w:pPr>
        <w:spacing w:after="160" w:line="276" w:lineRule="auto"/>
        <w:rPr>
          <w:rFonts w:asciiTheme="minorHAnsi" w:hAnsiTheme="minorHAnsi" w:cstheme="minorHAnsi"/>
        </w:rPr>
      </w:pPr>
    </w:p>
    <w:p w14:paraId="5DA318FC" w14:textId="7EC205E0" w:rsidR="00475079" w:rsidRPr="00D10308" w:rsidRDefault="00A37839">
      <w:pPr>
        <w:spacing w:after="160" w:line="259" w:lineRule="auto"/>
        <w:rPr>
          <w:rFonts w:asciiTheme="minorHAnsi" w:hAnsiTheme="minorHAnsi" w:cstheme="minorHAnsi"/>
          <w:b/>
        </w:rPr>
        <w:sectPr w:rsidR="00475079" w:rsidRPr="00D10308" w:rsidSect="00E06EC1">
          <w:footerReference w:type="default" r:id="rId13"/>
          <w:footerReference w:type="first" r:id="rId14"/>
          <w:pgSz w:w="11906" w:h="16838"/>
          <w:pgMar w:top="1417" w:right="1701" w:bottom="1417" w:left="1701" w:header="708" w:footer="708" w:gutter="0"/>
          <w:cols w:space="708"/>
          <w:titlePg/>
          <w:docGrid w:linePitch="360"/>
        </w:sectPr>
      </w:pPr>
      <w:r w:rsidRPr="00D10308">
        <w:rPr>
          <w:rFonts w:asciiTheme="minorHAnsi" w:hAnsiTheme="minorHAnsi" w:cstheme="minorHAnsi"/>
          <w:b/>
        </w:rPr>
        <w:br w:type="page"/>
      </w:r>
    </w:p>
    <w:p w14:paraId="29E7683B" w14:textId="03EA2778" w:rsidR="00FE1CC2" w:rsidRPr="00D10308" w:rsidRDefault="00FE1CC2" w:rsidP="0047232E">
      <w:pPr>
        <w:spacing w:line="276" w:lineRule="auto"/>
        <w:jc w:val="center"/>
        <w:rPr>
          <w:rFonts w:asciiTheme="minorHAnsi" w:hAnsiTheme="minorHAnsi" w:cstheme="minorHAnsi"/>
          <w:b/>
        </w:rPr>
      </w:pPr>
      <w:r w:rsidRPr="00D10308">
        <w:rPr>
          <w:rFonts w:asciiTheme="minorHAnsi" w:hAnsiTheme="minorHAnsi" w:cstheme="minorHAnsi"/>
          <w:b/>
        </w:rPr>
        <w:lastRenderedPageBreak/>
        <w:t>ÍNDEX</w:t>
      </w:r>
    </w:p>
    <w:p w14:paraId="3BFDA64A" w14:textId="77777777" w:rsidR="00270CED" w:rsidRPr="00D10308" w:rsidRDefault="00270CED">
      <w:pPr>
        <w:spacing w:after="160" w:line="259" w:lineRule="auto"/>
        <w:rPr>
          <w:rFonts w:asciiTheme="minorHAnsi" w:hAnsiTheme="minorHAnsi" w:cstheme="minorHAnsi"/>
        </w:rPr>
      </w:pPr>
    </w:p>
    <w:p w14:paraId="25EE4F29" w14:textId="77777777" w:rsidR="00D1219B" w:rsidRDefault="00D1219B" w:rsidP="00755221">
      <w:pPr>
        <w:pStyle w:val="ndice1"/>
        <w:rPr>
          <w:rFonts w:asciiTheme="minorHAnsi" w:hAnsiTheme="minorHAnsi"/>
          <w:b w:val="0"/>
        </w:rPr>
        <w:sectPr w:rsidR="00D1219B" w:rsidSect="00D1219B">
          <w:footerReference w:type="default" r:id="rId15"/>
          <w:footerReference w:type="first" r:id="rId16"/>
          <w:type w:val="continuous"/>
          <w:pgSz w:w="11906" w:h="16838"/>
          <w:pgMar w:top="1417" w:right="1701" w:bottom="1417" w:left="1701" w:header="708" w:footer="708" w:gutter="0"/>
          <w:cols w:space="708"/>
          <w:titlePg/>
          <w:docGrid w:linePitch="360"/>
        </w:sectPr>
      </w:pPr>
      <w:r>
        <w:rPr>
          <w:rFonts w:asciiTheme="minorHAnsi" w:hAnsiTheme="minorHAnsi"/>
          <w:b w:val="0"/>
          <w:noProof w:val="0"/>
        </w:rPr>
        <w:fldChar w:fldCharType="begin"/>
      </w:r>
      <w:r>
        <w:rPr>
          <w:rFonts w:asciiTheme="minorHAnsi" w:hAnsiTheme="minorHAnsi"/>
          <w:b w:val="0"/>
          <w:noProof w:val="0"/>
        </w:rPr>
        <w:instrText xml:space="preserve"> INDEX \e "</w:instrText>
      </w:r>
      <w:r>
        <w:rPr>
          <w:rFonts w:asciiTheme="minorHAnsi" w:hAnsiTheme="minorHAnsi"/>
          <w:b w:val="0"/>
          <w:noProof w:val="0"/>
        </w:rPr>
        <w:tab/>
        <w:instrText xml:space="preserve">" \c "1" \z "1027" </w:instrText>
      </w:r>
      <w:r>
        <w:rPr>
          <w:rFonts w:asciiTheme="minorHAnsi" w:hAnsiTheme="minorHAnsi"/>
          <w:b w:val="0"/>
          <w:noProof w:val="0"/>
        </w:rPr>
        <w:fldChar w:fldCharType="separate"/>
      </w:r>
    </w:p>
    <w:p w14:paraId="425FA166" w14:textId="172589A8" w:rsidR="00D1219B" w:rsidRPr="00D1219B" w:rsidRDefault="00D1219B" w:rsidP="00755221">
      <w:pPr>
        <w:pStyle w:val="ndice1"/>
        <w:rPr>
          <w:b w:val="0"/>
        </w:rPr>
      </w:pPr>
      <w:r w:rsidRPr="00D1219B">
        <w:rPr>
          <w:b w:val="0"/>
        </w:rPr>
        <w:lastRenderedPageBreak/>
        <w:t>1. INTRODUCCIÓ: JUSTIFICACIÓ DE LA CONVENIÈNCIA DE REVISIÓ DE LA LLEI 12/1981</w:t>
      </w:r>
      <w:r w:rsidRPr="00D1219B">
        <w:rPr>
          <w:b w:val="0"/>
        </w:rPr>
        <w:tab/>
        <w:t>5</w:t>
      </w:r>
    </w:p>
    <w:p w14:paraId="69BFA729" w14:textId="77777777" w:rsidR="00D1219B" w:rsidRPr="00D1219B" w:rsidRDefault="00D1219B" w:rsidP="00755221">
      <w:pPr>
        <w:pStyle w:val="ndice1"/>
        <w:ind w:firstLine="0"/>
        <w:rPr>
          <w:b w:val="0"/>
        </w:rPr>
      </w:pPr>
      <w:r w:rsidRPr="00D1219B">
        <w:rPr>
          <w:b w:val="0"/>
        </w:rPr>
        <w:t>1.1 Implementació de normatives ambientals i sectorials d’àmbit europeu</w:t>
      </w:r>
      <w:r w:rsidRPr="00D1219B">
        <w:rPr>
          <w:b w:val="0"/>
        </w:rPr>
        <w:tab/>
        <w:t>5</w:t>
      </w:r>
    </w:p>
    <w:p w14:paraId="787CB951" w14:textId="77777777" w:rsidR="00D1219B" w:rsidRPr="00D1219B" w:rsidRDefault="00D1219B" w:rsidP="00755221">
      <w:pPr>
        <w:pStyle w:val="ndice1"/>
        <w:ind w:firstLine="0"/>
        <w:rPr>
          <w:b w:val="0"/>
        </w:rPr>
      </w:pPr>
      <w:r w:rsidRPr="00D1219B">
        <w:rPr>
          <w:b w:val="0"/>
        </w:rPr>
        <w:t>1.2 Progressos en ecologia de la restauració</w:t>
      </w:r>
      <w:r w:rsidRPr="00D1219B">
        <w:rPr>
          <w:b w:val="0"/>
        </w:rPr>
        <w:tab/>
        <w:t>6</w:t>
      </w:r>
    </w:p>
    <w:p w14:paraId="63DE4811" w14:textId="77777777" w:rsidR="00D1219B" w:rsidRPr="00D1219B" w:rsidRDefault="00D1219B" w:rsidP="00755221">
      <w:pPr>
        <w:pStyle w:val="ndice1"/>
        <w:ind w:firstLine="0"/>
        <w:rPr>
          <w:b w:val="0"/>
        </w:rPr>
      </w:pPr>
      <w:r w:rsidRPr="00D1219B">
        <w:rPr>
          <w:b w:val="0"/>
        </w:rPr>
        <w:t>1.3 Demanda del sector d’ampliar el ventall d’opcions de restauració</w:t>
      </w:r>
      <w:r w:rsidRPr="00D1219B">
        <w:rPr>
          <w:b w:val="0"/>
        </w:rPr>
        <w:tab/>
        <w:t>7</w:t>
      </w:r>
    </w:p>
    <w:p w14:paraId="617FA6E4" w14:textId="77777777" w:rsidR="00D1219B" w:rsidRPr="00D1219B" w:rsidRDefault="00D1219B" w:rsidP="00755221">
      <w:pPr>
        <w:pStyle w:val="ndice1"/>
        <w:ind w:firstLine="0"/>
        <w:rPr>
          <w:b w:val="0"/>
        </w:rPr>
      </w:pPr>
      <w:r w:rsidRPr="00D1219B">
        <w:rPr>
          <w:b w:val="0"/>
        </w:rPr>
        <w:t>1.4 La proposta del Consell d’Àrids de Catalunya de fer un estudi de bases per a la reforma de la llei</w:t>
      </w:r>
      <w:r w:rsidRPr="00D1219B">
        <w:rPr>
          <w:b w:val="0"/>
        </w:rPr>
        <w:tab/>
        <w:t>7</w:t>
      </w:r>
    </w:p>
    <w:p w14:paraId="79325630" w14:textId="46E5E991" w:rsidR="00D1219B" w:rsidRPr="00D1219B" w:rsidRDefault="00D1219B" w:rsidP="00755221">
      <w:pPr>
        <w:pStyle w:val="ndice1"/>
        <w:ind w:firstLine="0"/>
        <w:rPr>
          <w:b w:val="0"/>
        </w:rPr>
      </w:pPr>
      <w:r w:rsidRPr="00D1219B">
        <w:rPr>
          <w:b w:val="0"/>
        </w:rPr>
        <w:t>1.5 La S</w:t>
      </w:r>
      <w:r>
        <w:rPr>
          <w:b w:val="0"/>
        </w:rPr>
        <w:t>ubdirecció General De Qualitat Ambiental</w:t>
      </w:r>
      <w:r w:rsidRPr="00D1219B">
        <w:rPr>
          <w:b w:val="0"/>
        </w:rPr>
        <w:t xml:space="preserve"> (DGQA-DTES) com a promotora de l’estudi sobre una possible revisió de la llei</w:t>
      </w:r>
      <w:r w:rsidRPr="00D1219B">
        <w:rPr>
          <w:b w:val="0"/>
        </w:rPr>
        <w:tab/>
        <w:t>7</w:t>
      </w:r>
    </w:p>
    <w:p w14:paraId="64A8A0A1" w14:textId="77777777" w:rsidR="00D1219B" w:rsidRDefault="00D1219B" w:rsidP="00755221">
      <w:pPr>
        <w:pStyle w:val="ndice1"/>
        <w:rPr>
          <w:b w:val="0"/>
        </w:rPr>
      </w:pPr>
    </w:p>
    <w:p w14:paraId="2B5F844D" w14:textId="77777777" w:rsidR="00D1219B" w:rsidRPr="00D1219B" w:rsidRDefault="00D1219B" w:rsidP="00755221">
      <w:pPr>
        <w:pStyle w:val="ndice1"/>
        <w:rPr>
          <w:b w:val="0"/>
        </w:rPr>
      </w:pPr>
      <w:r w:rsidRPr="00D1219B">
        <w:rPr>
          <w:b w:val="0"/>
        </w:rPr>
        <w:t>2. EL GRUP DE TREBALL SOBRE RESTAURACIÓ D’ACTIVITATS EXTRACTIVES</w:t>
      </w:r>
      <w:r w:rsidRPr="00D1219B">
        <w:rPr>
          <w:b w:val="0"/>
        </w:rPr>
        <w:tab/>
        <w:t>9</w:t>
      </w:r>
    </w:p>
    <w:p w14:paraId="0A635711" w14:textId="77777777" w:rsidR="00D1219B" w:rsidRPr="00D1219B" w:rsidRDefault="00D1219B" w:rsidP="00755221">
      <w:pPr>
        <w:pStyle w:val="ndice1"/>
        <w:rPr>
          <w:b w:val="0"/>
        </w:rPr>
      </w:pPr>
      <w:r w:rsidRPr="00D1219B">
        <w:rPr>
          <w:b w:val="0"/>
        </w:rPr>
        <w:t>2.1 La Secretaria Tècnica del Grup de Treball</w:t>
      </w:r>
      <w:r w:rsidRPr="00D1219B">
        <w:rPr>
          <w:b w:val="0"/>
        </w:rPr>
        <w:tab/>
        <w:t>9</w:t>
      </w:r>
    </w:p>
    <w:p w14:paraId="200FD988" w14:textId="77777777" w:rsidR="00D1219B" w:rsidRPr="00D1219B" w:rsidRDefault="00D1219B" w:rsidP="00755221">
      <w:pPr>
        <w:pStyle w:val="ndice1"/>
        <w:rPr>
          <w:b w:val="0"/>
        </w:rPr>
      </w:pPr>
      <w:r w:rsidRPr="00D1219B">
        <w:rPr>
          <w:b w:val="0"/>
        </w:rPr>
        <w:t>2.2 Les taules de treball</w:t>
      </w:r>
      <w:r w:rsidRPr="00D1219B">
        <w:rPr>
          <w:b w:val="0"/>
        </w:rPr>
        <w:tab/>
        <w:t>10</w:t>
      </w:r>
    </w:p>
    <w:p w14:paraId="2C05202A" w14:textId="77777777" w:rsidR="00D1219B" w:rsidRDefault="00D1219B" w:rsidP="00755221">
      <w:pPr>
        <w:pStyle w:val="ndice1"/>
        <w:rPr>
          <w:rFonts w:ascii="Calibri" w:hAnsi="Calibri" w:cs="Calibri"/>
          <w:b w:val="0"/>
        </w:rPr>
      </w:pPr>
    </w:p>
    <w:p w14:paraId="1B18EC48" w14:textId="77777777" w:rsidR="00D1219B" w:rsidRPr="00D1219B" w:rsidRDefault="00D1219B" w:rsidP="00755221">
      <w:pPr>
        <w:pStyle w:val="ndice1"/>
        <w:rPr>
          <w:b w:val="0"/>
        </w:rPr>
      </w:pPr>
      <w:r w:rsidRPr="00D1219B">
        <w:rPr>
          <w:rFonts w:ascii="Calibri" w:hAnsi="Calibri" w:cs="Calibri"/>
          <w:b w:val="0"/>
        </w:rPr>
        <w:t>3. MODELS DE RESTAURACIÓ D’ACTIVITATS EXTRACTIVES A CATALUNYA</w:t>
      </w:r>
      <w:r w:rsidRPr="00D1219B">
        <w:rPr>
          <w:b w:val="0"/>
        </w:rPr>
        <w:tab/>
        <w:t>17</w:t>
      </w:r>
    </w:p>
    <w:p w14:paraId="262D50A3" w14:textId="77777777" w:rsidR="00D1219B" w:rsidRPr="00D1219B" w:rsidRDefault="00D1219B" w:rsidP="00755221">
      <w:pPr>
        <w:pStyle w:val="ndice1"/>
        <w:rPr>
          <w:b w:val="0"/>
        </w:rPr>
      </w:pPr>
      <w:r w:rsidRPr="00D1219B">
        <w:rPr>
          <w:rFonts w:ascii="Calibri" w:hAnsi="Calibri" w:cs="Calibri"/>
          <w:b w:val="0"/>
        </w:rPr>
        <w:t>3.1 Conceptes: restauració-rehabilitació-recuperació</w:t>
      </w:r>
      <w:r w:rsidRPr="00D1219B">
        <w:rPr>
          <w:b w:val="0"/>
        </w:rPr>
        <w:tab/>
        <w:t>17</w:t>
      </w:r>
    </w:p>
    <w:p w14:paraId="337B45D2" w14:textId="77777777" w:rsidR="00D1219B" w:rsidRPr="00D1219B" w:rsidRDefault="00D1219B" w:rsidP="00755221">
      <w:pPr>
        <w:pStyle w:val="ndice1"/>
        <w:rPr>
          <w:b w:val="0"/>
        </w:rPr>
      </w:pPr>
      <w:r w:rsidRPr="00D1219B">
        <w:rPr>
          <w:b w:val="0"/>
        </w:rPr>
        <w:t>3.2 Sistemes de referència</w:t>
      </w:r>
      <w:r w:rsidRPr="00D1219B">
        <w:rPr>
          <w:b w:val="0"/>
        </w:rPr>
        <w:tab/>
        <w:t>19</w:t>
      </w:r>
    </w:p>
    <w:p w14:paraId="1B326381" w14:textId="77777777" w:rsidR="00D1219B" w:rsidRPr="00D1219B" w:rsidRDefault="00D1219B" w:rsidP="00755221">
      <w:pPr>
        <w:pStyle w:val="ndice1"/>
        <w:rPr>
          <w:b w:val="0"/>
        </w:rPr>
      </w:pPr>
      <w:r w:rsidRPr="00D1219B">
        <w:rPr>
          <w:b w:val="0"/>
        </w:rPr>
        <w:t xml:space="preserve">3.3 </w:t>
      </w:r>
      <w:r w:rsidRPr="00D1219B">
        <w:rPr>
          <w:rFonts w:ascii="Calibri" w:hAnsi="Calibri" w:cs="Calibri"/>
          <w:b w:val="0"/>
        </w:rPr>
        <w:t>Adaptació morfològica i materials de rebliment</w:t>
      </w:r>
      <w:r w:rsidRPr="00D1219B">
        <w:rPr>
          <w:b w:val="0"/>
        </w:rPr>
        <w:tab/>
        <w:t>21</w:t>
      </w:r>
    </w:p>
    <w:p w14:paraId="1871F015" w14:textId="77777777" w:rsidR="00D1219B" w:rsidRDefault="00D1219B" w:rsidP="00755221">
      <w:pPr>
        <w:pStyle w:val="ndice1"/>
        <w:rPr>
          <w:b w:val="0"/>
        </w:rPr>
      </w:pPr>
    </w:p>
    <w:p w14:paraId="77201A03" w14:textId="77777777" w:rsidR="00D1219B" w:rsidRPr="00D1219B" w:rsidRDefault="00D1219B" w:rsidP="00755221">
      <w:pPr>
        <w:pStyle w:val="ndice1"/>
        <w:rPr>
          <w:b w:val="0"/>
        </w:rPr>
      </w:pPr>
      <w:r w:rsidRPr="00D1219B">
        <w:rPr>
          <w:b w:val="0"/>
        </w:rPr>
        <w:t>4. EL PLANEJAMENT TERRITORIAL I URBANÍSTIC I LES ACTIVITATS EXTRACTIVES</w:t>
      </w:r>
      <w:r w:rsidRPr="00D1219B">
        <w:rPr>
          <w:b w:val="0"/>
        </w:rPr>
        <w:tab/>
        <w:t>23</w:t>
      </w:r>
    </w:p>
    <w:p w14:paraId="2592D03D" w14:textId="77777777" w:rsidR="00D1219B" w:rsidRPr="00D1219B" w:rsidRDefault="00D1219B" w:rsidP="00755221">
      <w:pPr>
        <w:pStyle w:val="ndice1"/>
        <w:rPr>
          <w:b w:val="0"/>
        </w:rPr>
      </w:pPr>
      <w:r w:rsidRPr="00D1219B">
        <w:rPr>
          <w:b w:val="0"/>
        </w:rPr>
        <w:t>4.1 El planejament territorial</w:t>
      </w:r>
      <w:r w:rsidRPr="00D1219B">
        <w:rPr>
          <w:b w:val="0"/>
        </w:rPr>
        <w:tab/>
        <w:t>23</w:t>
      </w:r>
    </w:p>
    <w:p w14:paraId="0C4B8469" w14:textId="77777777" w:rsidR="00D1219B" w:rsidRPr="00D1219B" w:rsidRDefault="00D1219B" w:rsidP="00755221">
      <w:pPr>
        <w:pStyle w:val="ndice1"/>
        <w:rPr>
          <w:b w:val="0"/>
        </w:rPr>
      </w:pPr>
      <w:r w:rsidRPr="00D1219B">
        <w:rPr>
          <w:b w:val="0"/>
        </w:rPr>
        <w:t>4.2 Autorització urbanística</w:t>
      </w:r>
      <w:r w:rsidRPr="00D1219B">
        <w:rPr>
          <w:b w:val="0"/>
        </w:rPr>
        <w:tab/>
        <w:t>27</w:t>
      </w:r>
    </w:p>
    <w:p w14:paraId="4823783A" w14:textId="77777777" w:rsidR="00D1219B" w:rsidRPr="00D1219B" w:rsidRDefault="00D1219B" w:rsidP="00755221">
      <w:pPr>
        <w:pStyle w:val="ndice1"/>
        <w:rPr>
          <w:b w:val="0"/>
        </w:rPr>
      </w:pPr>
      <w:r w:rsidRPr="00D1219B">
        <w:rPr>
          <w:rFonts w:ascii="Calibri" w:hAnsi="Calibri" w:cs="Calibri"/>
          <w:b w:val="0"/>
        </w:rPr>
        <w:t>4.3 Règim dels terrenys forestals</w:t>
      </w:r>
      <w:r w:rsidRPr="00D1219B">
        <w:rPr>
          <w:b w:val="0"/>
        </w:rPr>
        <w:tab/>
        <w:t>31</w:t>
      </w:r>
    </w:p>
    <w:p w14:paraId="5C33F041" w14:textId="77777777" w:rsidR="00D1219B" w:rsidRDefault="00D1219B" w:rsidP="00755221">
      <w:pPr>
        <w:pStyle w:val="ndice1"/>
        <w:rPr>
          <w:rFonts w:ascii="Calibri" w:hAnsi="Calibri" w:cs="Calibri"/>
          <w:b w:val="0"/>
        </w:rPr>
      </w:pPr>
    </w:p>
    <w:p w14:paraId="13C818DF" w14:textId="77777777" w:rsidR="00D1219B" w:rsidRPr="00D1219B" w:rsidRDefault="00D1219B" w:rsidP="00755221">
      <w:pPr>
        <w:pStyle w:val="ndice1"/>
        <w:rPr>
          <w:b w:val="0"/>
        </w:rPr>
      </w:pPr>
      <w:r w:rsidRPr="00D1219B">
        <w:rPr>
          <w:rFonts w:ascii="Calibri" w:hAnsi="Calibri" w:cs="Calibri"/>
          <w:b w:val="0"/>
        </w:rPr>
        <w:t>5. El PROGRAMA DE RESTAURACIÓ (PR)</w:t>
      </w:r>
      <w:r w:rsidRPr="00D1219B">
        <w:rPr>
          <w:b w:val="0"/>
        </w:rPr>
        <w:tab/>
        <w:t>33</w:t>
      </w:r>
    </w:p>
    <w:p w14:paraId="7E6EE7A4" w14:textId="77777777" w:rsidR="00D1219B" w:rsidRPr="00D1219B" w:rsidRDefault="00D1219B" w:rsidP="00755221">
      <w:pPr>
        <w:pStyle w:val="ndice1"/>
        <w:ind w:hanging="98"/>
        <w:rPr>
          <w:b w:val="0"/>
        </w:rPr>
      </w:pPr>
      <w:r w:rsidRPr="00D1219B">
        <w:rPr>
          <w:rFonts w:ascii="Calibri" w:hAnsi="Calibri" w:cs="Calibri"/>
          <w:b w:val="0"/>
        </w:rPr>
        <w:t>5.1 Contingut del Programa de Restauració</w:t>
      </w:r>
      <w:r w:rsidRPr="00D1219B">
        <w:rPr>
          <w:b w:val="0"/>
        </w:rPr>
        <w:tab/>
        <w:t>35</w:t>
      </w:r>
    </w:p>
    <w:p w14:paraId="7FB98D76" w14:textId="77777777" w:rsidR="00D1219B" w:rsidRPr="00D1219B" w:rsidRDefault="00D1219B" w:rsidP="00755221">
      <w:pPr>
        <w:pStyle w:val="ndice1"/>
        <w:ind w:hanging="98"/>
        <w:rPr>
          <w:b w:val="0"/>
        </w:rPr>
      </w:pPr>
      <w:r w:rsidRPr="00D1219B">
        <w:rPr>
          <w:rFonts w:ascii="Calibri" w:hAnsi="Calibri" w:cs="Calibri"/>
          <w:b w:val="0"/>
        </w:rPr>
        <w:t>5.2 Inclusió dels plans de gestió de residus miners als Programes de Restauració</w:t>
      </w:r>
      <w:r w:rsidRPr="00D1219B">
        <w:rPr>
          <w:b w:val="0"/>
        </w:rPr>
        <w:tab/>
        <w:t>38</w:t>
      </w:r>
    </w:p>
    <w:p w14:paraId="0C74F70F" w14:textId="77777777" w:rsidR="00D1219B" w:rsidRPr="00D1219B" w:rsidRDefault="00D1219B" w:rsidP="00755221">
      <w:pPr>
        <w:pStyle w:val="ndice1"/>
        <w:ind w:hanging="98"/>
        <w:rPr>
          <w:b w:val="0"/>
        </w:rPr>
      </w:pPr>
      <w:r w:rsidRPr="00D1219B">
        <w:rPr>
          <w:b w:val="0"/>
        </w:rPr>
        <w:t>5.3 Préstecs de terres, millores de finques i altres aprofitaments de recursos miners</w:t>
      </w:r>
      <w:r w:rsidRPr="00D1219B">
        <w:rPr>
          <w:b w:val="0"/>
        </w:rPr>
        <w:tab/>
        <w:t>40</w:t>
      </w:r>
    </w:p>
    <w:p w14:paraId="7E36B26B" w14:textId="77777777" w:rsidR="00D1219B" w:rsidRPr="00D1219B" w:rsidRDefault="00D1219B" w:rsidP="00755221">
      <w:pPr>
        <w:pStyle w:val="ndice1"/>
        <w:ind w:hanging="98"/>
        <w:rPr>
          <w:b w:val="0"/>
        </w:rPr>
      </w:pPr>
      <w:r w:rsidRPr="00D1219B">
        <w:rPr>
          <w:rFonts w:ascii="Calibri" w:hAnsi="Calibri" w:cs="Calibri"/>
          <w:b w:val="0"/>
        </w:rPr>
        <w:t>5.4 Vigència i modificacions del Programa de Restauració</w:t>
      </w:r>
      <w:r w:rsidRPr="00D1219B">
        <w:rPr>
          <w:b w:val="0"/>
        </w:rPr>
        <w:tab/>
        <w:t>44</w:t>
      </w:r>
    </w:p>
    <w:p w14:paraId="58D9B9D0" w14:textId="77777777" w:rsidR="00FF56AA" w:rsidRDefault="00FF56AA" w:rsidP="00755221">
      <w:pPr>
        <w:pStyle w:val="ndice1"/>
        <w:rPr>
          <w:rFonts w:ascii="Calibri" w:hAnsi="Calibri" w:cs="Calibri"/>
          <w:b w:val="0"/>
        </w:rPr>
      </w:pPr>
    </w:p>
    <w:p w14:paraId="1367A703" w14:textId="77777777" w:rsidR="00D1219B" w:rsidRPr="00D1219B" w:rsidRDefault="00D1219B" w:rsidP="00755221">
      <w:pPr>
        <w:pStyle w:val="ndice1"/>
        <w:rPr>
          <w:b w:val="0"/>
        </w:rPr>
      </w:pPr>
      <w:r w:rsidRPr="00D1219B">
        <w:rPr>
          <w:rFonts w:ascii="Calibri" w:hAnsi="Calibri" w:cs="Calibri"/>
          <w:b w:val="0"/>
        </w:rPr>
        <w:t>6. PROCEDIMENT DE TRAMITACIÓ DE LA SOL·LICITUD I AUTORITZACIÓ DEL PR</w:t>
      </w:r>
      <w:r w:rsidRPr="00D1219B">
        <w:rPr>
          <w:b w:val="0"/>
        </w:rPr>
        <w:tab/>
        <w:t>46</w:t>
      </w:r>
    </w:p>
    <w:p w14:paraId="33BA55AD" w14:textId="77777777" w:rsidR="00FF56AA" w:rsidRDefault="00FF56AA" w:rsidP="00755221">
      <w:pPr>
        <w:pStyle w:val="ndice1"/>
        <w:rPr>
          <w:rFonts w:ascii="Calibri" w:hAnsi="Calibri" w:cs="Calibri"/>
          <w:b w:val="0"/>
        </w:rPr>
      </w:pPr>
    </w:p>
    <w:p w14:paraId="0A7EE68D" w14:textId="77777777" w:rsidR="00D1219B" w:rsidRPr="00D1219B" w:rsidRDefault="00D1219B" w:rsidP="00755221">
      <w:pPr>
        <w:pStyle w:val="ndice1"/>
        <w:rPr>
          <w:b w:val="0"/>
        </w:rPr>
      </w:pPr>
      <w:r w:rsidRPr="00D1219B">
        <w:rPr>
          <w:rFonts w:ascii="Calibri" w:hAnsi="Calibri" w:cs="Calibri"/>
          <w:b w:val="0"/>
        </w:rPr>
        <w:t>7. ENCAIX AMB LA NORMATIVA AMBIENTAL</w:t>
      </w:r>
      <w:r w:rsidRPr="00D1219B">
        <w:rPr>
          <w:b w:val="0"/>
        </w:rPr>
        <w:tab/>
        <w:t>49</w:t>
      </w:r>
    </w:p>
    <w:p w14:paraId="415F5523" w14:textId="77777777" w:rsidR="00D1219B" w:rsidRPr="00D1219B" w:rsidRDefault="00D1219B" w:rsidP="00755221">
      <w:pPr>
        <w:pStyle w:val="ndice1"/>
        <w:rPr>
          <w:b w:val="0"/>
        </w:rPr>
      </w:pPr>
      <w:r w:rsidRPr="00D1219B">
        <w:rPr>
          <w:rFonts w:ascii="Calibri" w:hAnsi="Calibri" w:cs="Calibri"/>
          <w:b w:val="0"/>
        </w:rPr>
        <w:t>7.1 D’Avaluació d’Impacte Ambiental</w:t>
      </w:r>
      <w:r w:rsidRPr="00D1219B">
        <w:rPr>
          <w:b w:val="0"/>
        </w:rPr>
        <w:tab/>
        <w:t>49</w:t>
      </w:r>
    </w:p>
    <w:p w14:paraId="0151F61C" w14:textId="77777777" w:rsidR="00D1219B" w:rsidRPr="00D1219B" w:rsidRDefault="00D1219B" w:rsidP="00755221">
      <w:pPr>
        <w:pStyle w:val="ndice1"/>
        <w:rPr>
          <w:b w:val="0"/>
        </w:rPr>
      </w:pPr>
      <w:r w:rsidRPr="00D1219B">
        <w:rPr>
          <w:rFonts w:ascii="Calibri" w:hAnsi="Calibri" w:cs="Calibri"/>
          <w:b w:val="0"/>
        </w:rPr>
        <w:t>7.2. De Biodiversitat i Patrimoni Natural</w:t>
      </w:r>
      <w:r w:rsidRPr="00D1219B">
        <w:rPr>
          <w:b w:val="0"/>
        </w:rPr>
        <w:tab/>
        <w:t>57</w:t>
      </w:r>
    </w:p>
    <w:p w14:paraId="00CF6447" w14:textId="77777777" w:rsidR="00755221" w:rsidRDefault="00755221" w:rsidP="00755221">
      <w:pPr>
        <w:pStyle w:val="ndice1"/>
        <w:rPr>
          <w:rFonts w:ascii="Calibri" w:hAnsi="Calibri" w:cs="Calibri"/>
          <w:b w:val="0"/>
        </w:rPr>
      </w:pPr>
    </w:p>
    <w:p w14:paraId="3D861480" w14:textId="77777777" w:rsidR="00755221" w:rsidRPr="00D1219B" w:rsidRDefault="00755221" w:rsidP="00755221">
      <w:pPr>
        <w:pStyle w:val="ndice1"/>
        <w:rPr>
          <w:b w:val="0"/>
        </w:rPr>
      </w:pPr>
      <w:r w:rsidRPr="00D1219B">
        <w:rPr>
          <w:rFonts w:ascii="Calibri" w:hAnsi="Calibri" w:cs="Calibri"/>
          <w:b w:val="0"/>
        </w:rPr>
        <w:t>8.GARANTIES DE RESTAURACIÓ</w:t>
      </w:r>
      <w:r w:rsidRPr="00D1219B">
        <w:rPr>
          <w:b w:val="0"/>
        </w:rPr>
        <w:tab/>
        <w:t>60</w:t>
      </w:r>
    </w:p>
    <w:p w14:paraId="405B5435" w14:textId="77777777" w:rsidR="00D1219B" w:rsidRPr="00D1219B" w:rsidRDefault="00D1219B" w:rsidP="00755221">
      <w:pPr>
        <w:pStyle w:val="ndice1"/>
        <w:rPr>
          <w:b w:val="0"/>
        </w:rPr>
      </w:pPr>
      <w:r w:rsidRPr="00D1219B">
        <w:rPr>
          <w:rFonts w:ascii="Calibri" w:hAnsi="Calibri" w:cs="Calibri"/>
          <w:b w:val="0"/>
        </w:rPr>
        <w:t>8.1 Costos de restauració</w:t>
      </w:r>
      <w:r w:rsidRPr="00D1219B">
        <w:rPr>
          <w:b w:val="0"/>
        </w:rPr>
        <w:tab/>
        <w:t>60</w:t>
      </w:r>
    </w:p>
    <w:p w14:paraId="0ABA4C66" w14:textId="77777777" w:rsidR="00D1219B" w:rsidRPr="00D1219B" w:rsidRDefault="00D1219B" w:rsidP="00755221">
      <w:pPr>
        <w:pStyle w:val="ndice1"/>
        <w:rPr>
          <w:b w:val="0"/>
        </w:rPr>
      </w:pPr>
      <w:r w:rsidRPr="00D1219B">
        <w:rPr>
          <w:rFonts w:ascii="Calibri" w:hAnsi="Calibri" w:cs="Calibri"/>
          <w:b w:val="0"/>
        </w:rPr>
        <w:t>8.2 Tipus de garanties</w:t>
      </w:r>
      <w:r w:rsidRPr="00D1219B">
        <w:rPr>
          <w:b w:val="0"/>
        </w:rPr>
        <w:tab/>
        <w:t>62</w:t>
      </w:r>
    </w:p>
    <w:p w14:paraId="2811AD83" w14:textId="77777777" w:rsidR="00D1219B" w:rsidRPr="00D1219B" w:rsidRDefault="00D1219B" w:rsidP="00755221">
      <w:pPr>
        <w:pStyle w:val="ndice1"/>
        <w:rPr>
          <w:b w:val="0"/>
        </w:rPr>
      </w:pPr>
      <w:r w:rsidRPr="00D1219B">
        <w:rPr>
          <w:rFonts w:ascii="Calibri" w:hAnsi="Calibri" w:cs="Calibri"/>
          <w:b w:val="0"/>
        </w:rPr>
        <w:t>8.3 Import de les fiances</w:t>
      </w:r>
      <w:r w:rsidRPr="00D1219B">
        <w:rPr>
          <w:b w:val="0"/>
        </w:rPr>
        <w:tab/>
        <w:t>63</w:t>
      </w:r>
    </w:p>
    <w:p w14:paraId="493A46DE" w14:textId="77777777" w:rsidR="00D1219B" w:rsidRPr="00D1219B" w:rsidRDefault="00D1219B" w:rsidP="00755221">
      <w:pPr>
        <w:pStyle w:val="ndice1"/>
        <w:rPr>
          <w:b w:val="0"/>
        </w:rPr>
      </w:pPr>
      <w:r w:rsidRPr="00D1219B">
        <w:rPr>
          <w:rFonts w:ascii="Calibri" w:hAnsi="Calibri" w:cs="Calibri"/>
          <w:b w:val="0"/>
        </w:rPr>
        <w:t>8.3.1 Procediment de càlcul</w:t>
      </w:r>
      <w:r w:rsidRPr="00D1219B">
        <w:rPr>
          <w:b w:val="0"/>
        </w:rPr>
        <w:tab/>
        <w:t>63</w:t>
      </w:r>
    </w:p>
    <w:p w14:paraId="5BBD890A" w14:textId="77777777" w:rsidR="00D1219B" w:rsidRPr="00D1219B" w:rsidRDefault="00D1219B" w:rsidP="00755221">
      <w:pPr>
        <w:pStyle w:val="ndice1"/>
        <w:rPr>
          <w:b w:val="0"/>
        </w:rPr>
      </w:pPr>
      <w:r w:rsidRPr="00D1219B">
        <w:rPr>
          <w:rFonts w:ascii="Calibri" w:hAnsi="Calibri" w:cs="Calibri"/>
          <w:b w:val="0"/>
        </w:rPr>
        <w:t>8.3.2 Procediment de revisió</w:t>
      </w:r>
      <w:r w:rsidRPr="00D1219B">
        <w:rPr>
          <w:b w:val="0"/>
        </w:rPr>
        <w:tab/>
        <w:t>67</w:t>
      </w:r>
    </w:p>
    <w:p w14:paraId="113F2F09" w14:textId="77777777" w:rsidR="00D1219B" w:rsidRPr="00D1219B" w:rsidRDefault="00D1219B" w:rsidP="00755221">
      <w:pPr>
        <w:pStyle w:val="ndice1"/>
        <w:rPr>
          <w:b w:val="0"/>
        </w:rPr>
      </w:pPr>
      <w:r w:rsidRPr="00D1219B">
        <w:rPr>
          <w:rFonts w:ascii="Calibri" w:hAnsi="Calibri" w:cs="Calibri"/>
          <w:b w:val="0"/>
        </w:rPr>
        <w:t>8.4 Mecanismes de reducció de les fiances</w:t>
      </w:r>
      <w:r w:rsidRPr="00D1219B">
        <w:rPr>
          <w:b w:val="0"/>
        </w:rPr>
        <w:tab/>
        <w:t>68</w:t>
      </w:r>
    </w:p>
    <w:p w14:paraId="3FFC1D0C" w14:textId="77777777" w:rsidR="00D1219B" w:rsidRPr="00D1219B" w:rsidRDefault="00D1219B" w:rsidP="00755221">
      <w:pPr>
        <w:pStyle w:val="ndice1"/>
        <w:rPr>
          <w:b w:val="0"/>
        </w:rPr>
      </w:pPr>
      <w:r w:rsidRPr="00D1219B">
        <w:rPr>
          <w:rFonts w:ascii="Calibri" w:hAnsi="Calibri" w:cs="Calibri"/>
          <w:b w:val="0"/>
        </w:rPr>
        <w:t>8.5 Fons per al foment de la restauració</w:t>
      </w:r>
      <w:r w:rsidRPr="00D1219B">
        <w:rPr>
          <w:b w:val="0"/>
        </w:rPr>
        <w:tab/>
        <w:t>70</w:t>
      </w:r>
    </w:p>
    <w:p w14:paraId="45F338B7" w14:textId="77777777" w:rsidR="00D1219B" w:rsidRPr="00D1219B" w:rsidRDefault="00D1219B" w:rsidP="00755221">
      <w:pPr>
        <w:pStyle w:val="ndice1"/>
        <w:rPr>
          <w:b w:val="0"/>
        </w:rPr>
      </w:pPr>
      <w:r w:rsidRPr="00D1219B">
        <w:rPr>
          <w:rFonts w:ascii="Calibri" w:hAnsi="Calibri" w:cs="Calibri"/>
          <w:b w:val="0"/>
        </w:rPr>
        <w:t>8.6 Període de garantia</w:t>
      </w:r>
      <w:r w:rsidRPr="00D1219B">
        <w:rPr>
          <w:b w:val="0"/>
        </w:rPr>
        <w:tab/>
        <w:t>72</w:t>
      </w:r>
    </w:p>
    <w:p w14:paraId="2A2556C7" w14:textId="77777777" w:rsidR="00755221" w:rsidRDefault="00755221" w:rsidP="00755221">
      <w:pPr>
        <w:pStyle w:val="ndice1"/>
        <w:rPr>
          <w:rFonts w:ascii="Calibri" w:hAnsi="Calibri" w:cs="Calibri"/>
          <w:b w:val="0"/>
        </w:rPr>
      </w:pPr>
    </w:p>
    <w:p w14:paraId="3698CB08" w14:textId="77777777" w:rsidR="00D1219B" w:rsidRPr="00D1219B" w:rsidRDefault="00D1219B" w:rsidP="00755221">
      <w:pPr>
        <w:pStyle w:val="ndice1"/>
        <w:rPr>
          <w:b w:val="0"/>
        </w:rPr>
      </w:pPr>
      <w:r w:rsidRPr="00D1219B">
        <w:rPr>
          <w:rFonts w:ascii="Calibri" w:hAnsi="Calibri" w:cs="Calibri"/>
          <w:b w:val="0"/>
        </w:rPr>
        <w:t>9. SEGUIMENT I CONTROL DE LES FASES D’EXPLOTACIÓ I RESTAURACIÓ</w:t>
      </w:r>
      <w:r w:rsidRPr="00D1219B">
        <w:rPr>
          <w:b w:val="0"/>
        </w:rPr>
        <w:tab/>
        <w:t>74</w:t>
      </w:r>
    </w:p>
    <w:p w14:paraId="1EB1C95A" w14:textId="77777777" w:rsidR="00D1219B" w:rsidRPr="00D1219B" w:rsidRDefault="00D1219B" w:rsidP="00755221">
      <w:pPr>
        <w:pStyle w:val="ndice1"/>
        <w:ind w:left="709"/>
        <w:rPr>
          <w:b w:val="0"/>
        </w:rPr>
      </w:pPr>
      <w:r w:rsidRPr="00D1219B">
        <w:rPr>
          <w:rFonts w:ascii="Calibri" w:hAnsi="Calibri" w:cs="Calibri"/>
          <w:b w:val="0"/>
        </w:rPr>
        <w:t>9.1 Correccions d’impactes en fase d’explotació i restauració</w:t>
      </w:r>
      <w:r w:rsidRPr="00D1219B">
        <w:rPr>
          <w:b w:val="0"/>
        </w:rPr>
        <w:tab/>
        <w:t>74</w:t>
      </w:r>
    </w:p>
    <w:p w14:paraId="25863433" w14:textId="77777777" w:rsidR="00D1219B" w:rsidRPr="00D1219B" w:rsidRDefault="00D1219B" w:rsidP="00755221">
      <w:pPr>
        <w:pStyle w:val="ndice1"/>
        <w:ind w:left="709"/>
        <w:rPr>
          <w:b w:val="0"/>
        </w:rPr>
      </w:pPr>
      <w:r w:rsidRPr="00D1219B">
        <w:rPr>
          <w:rFonts w:ascii="Calibri" w:hAnsi="Calibri" w:cs="Calibri"/>
          <w:b w:val="0"/>
        </w:rPr>
        <w:t>9.2 Documentació de les operacions de restauració (registre de la restauració)</w:t>
      </w:r>
      <w:r w:rsidRPr="00D1219B">
        <w:rPr>
          <w:b w:val="0"/>
        </w:rPr>
        <w:tab/>
        <w:t>76</w:t>
      </w:r>
    </w:p>
    <w:p w14:paraId="288D4C57" w14:textId="77777777" w:rsidR="00D1219B" w:rsidRPr="00D1219B" w:rsidRDefault="00D1219B" w:rsidP="00755221">
      <w:pPr>
        <w:pStyle w:val="ndice1"/>
        <w:ind w:left="709"/>
        <w:rPr>
          <w:b w:val="0"/>
        </w:rPr>
      </w:pPr>
      <w:r w:rsidRPr="00D1219B">
        <w:rPr>
          <w:rFonts w:ascii="Calibri" w:hAnsi="Calibri" w:cs="Calibri"/>
          <w:b w:val="0"/>
        </w:rPr>
        <w:t>9.3 Cartografia de les activitats extractives</w:t>
      </w:r>
      <w:r w:rsidRPr="00D1219B">
        <w:rPr>
          <w:b w:val="0"/>
        </w:rPr>
        <w:tab/>
        <w:t>79</w:t>
      </w:r>
    </w:p>
    <w:p w14:paraId="4FB667D7" w14:textId="77777777" w:rsidR="00D1219B" w:rsidRPr="00D1219B" w:rsidRDefault="00D1219B" w:rsidP="00755221">
      <w:pPr>
        <w:pStyle w:val="ndice1"/>
        <w:ind w:left="709"/>
        <w:rPr>
          <w:b w:val="0"/>
        </w:rPr>
      </w:pPr>
      <w:r w:rsidRPr="00D1219B">
        <w:rPr>
          <w:rFonts w:ascii="Calibri" w:hAnsi="Calibri" w:cs="Calibri"/>
          <w:b w:val="0"/>
        </w:rPr>
        <w:t>9.4 Inspeccions</w:t>
      </w:r>
      <w:r w:rsidRPr="00D1219B">
        <w:rPr>
          <w:b w:val="0"/>
        </w:rPr>
        <w:tab/>
        <w:t>80</w:t>
      </w:r>
    </w:p>
    <w:p w14:paraId="23BA92D3" w14:textId="77777777" w:rsidR="00D1219B" w:rsidRPr="00D1219B" w:rsidRDefault="00D1219B" w:rsidP="00755221">
      <w:pPr>
        <w:pStyle w:val="ndice1"/>
        <w:ind w:left="709"/>
        <w:rPr>
          <w:b w:val="0"/>
        </w:rPr>
      </w:pPr>
      <w:r w:rsidRPr="00D1219B">
        <w:rPr>
          <w:rFonts w:ascii="Calibri" w:hAnsi="Calibri" w:cs="Calibri"/>
          <w:b w:val="0"/>
        </w:rPr>
        <w:t>9.5 Seguiment i autoavaluació</w:t>
      </w:r>
      <w:r w:rsidRPr="00D1219B">
        <w:rPr>
          <w:b w:val="0"/>
        </w:rPr>
        <w:tab/>
        <w:t>87</w:t>
      </w:r>
    </w:p>
    <w:p w14:paraId="479F7BD3" w14:textId="77777777" w:rsidR="00D1219B" w:rsidRPr="00D1219B" w:rsidRDefault="00D1219B" w:rsidP="00755221">
      <w:pPr>
        <w:pStyle w:val="ndice1"/>
        <w:ind w:left="709"/>
        <w:rPr>
          <w:b w:val="0"/>
        </w:rPr>
      </w:pPr>
      <w:r w:rsidRPr="00D1219B">
        <w:rPr>
          <w:rFonts w:ascii="Calibri" w:hAnsi="Calibri" w:cs="Calibri"/>
          <w:b w:val="0"/>
        </w:rPr>
        <w:t>9.6 Finalització de l’activitat</w:t>
      </w:r>
      <w:r w:rsidRPr="00D1219B">
        <w:rPr>
          <w:b w:val="0"/>
        </w:rPr>
        <w:tab/>
        <w:t>92</w:t>
      </w:r>
    </w:p>
    <w:p w14:paraId="65B8C5DD" w14:textId="77777777" w:rsidR="00755221" w:rsidRDefault="00D1219B" w:rsidP="00755221">
      <w:pPr>
        <w:pStyle w:val="ndice1"/>
        <w:rPr>
          <w:rFonts w:asciiTheme="minorHAnsi" w:hAnsiTheme="minorHAnsi"/>
          <w:b w:val="0"/>
          <w:noProof w:val="0"/>
        </w:rPr>
      </w:pPr>
      <w:r>
        <w:rPr>
          <w:rFonts w:asciiTheme="minorHAnsi" w:hAnsiTheme="minorHAnsi"/>
          <w:b w:val="0"/>
          <w:noProof w:val="0"/>
        </w:rPr>
        <w:fldChar w:fldCharType="end"/>
      </w:r>
    </w:p>
    <w:p w14:paraId="7F119E0B" w14:textId="7C8B8D77" w:rsidR="00755221" w:rsidRPr="00D1219B" w:rsidRDefault="00755221" w:rsidP="00755221">
      <w:pPr>
        <w:pStyle w:val="ndice1"/>
        <w:rPr>
          <w:b w:val="0"/>
        </w:rPr>
      </w:pPr>
      <w:r w:rsidRPr="00D1219B">
        <w:rPr>
          <w:rFonts w:ascii="Calibri" w:hAnsi="Calibri" w:cs="Calibri"/>
          <w:b w:val="0"/>
        </w:rPr>
        <w:t>10. LA RESTAURACIÓ D’ACTIVITATS EXTRACTIVES I LA PROTECCIÓ DE LA NATURA</w:t>
      </w:r>
      <w:r w:rsidRPr="00D1219B">
        <w:rPr>
          <w:b w:val="0"/>
        </w:rPr>
        <w:tab/>
        <w:t>93</w:t>
      </w:r>
    </w:p>
    <w:p w14:paraId="61E919E9" w14:textId="77777777" w:rsidR="00755221" w:rsidRPr="00D1219B" w:rsidRDefault="00755221" w:rsidP="00755221">
      <w:pPr>
        <w:pStyle w:val="ndice1"/>
        <w:ind w:left="709" w:hanging="284"/>
        <w:rPr>
          <w:b w:val="0"/>
        </w:rPr>
      </w:pPr>
      <w:r w:rsidRPr="00D1219B">
        <w:rPr>
          <w:rFonts w:ascii="Calibri" w:hAnsi="Calibri" w:cs="Calibri"/>
          <w:b w:val="0"/>
        </w:rPr>
        <w:t>10.1 La restauració d’activitats extractives i el foment de la biodiversitat</w:t>
      </w:r>
      <w:r w:rsidRPr="00D1219B">
        <w:rPr>
          <w:b w:val="0"/>
        </w:rPr>
        <w:tab/>
        <w:t>93</w:t>
      </w:r>
    </w:p>
    <w:p w14:paraId="4693DAAF" w14:textId="77777777" w:rsidR="00755221" w:rsidRPr="00D1219B" w:rsidRDefault="00755221" w:rsidP="00755221">
      <w:pPr>
        <w:pStyle w:val="ndice1"/>
        <w:ind w:left="709" w:hanging="284"/>
        <w:rPr>
          <w:b w:val="0"/>
        </w:rPr>
      </w:pPr>
      <w:r w:rsidRPr="00D1219B">
        <w:rPr>
          <w:rFonts w:ascii="Calibri" w:hAnsi="Calibri" w:cs="Calibri"/>
          <w:b w:val="0"/>
        </w:rPr>
        <w:t>10.2 Mesures específiques en relació a les aigües</w:t>
      </w:r>
      <w:r w:rsidRPr="00D1219B">
        <w:rPr>
          <w:b w:val="0"/>
        </w:rPr>
        <w:tab/>
        <w:t>95</w:t>
      </w:r>
    </w:p>
    <w:p w14:paraId="313939A7" w14:textId="77777777" w:rsidR="00755221" w:rsidRPr="00D1219B" w:rsidRDefault="00755221" w:rsidP="00755221">
      <w:pPr>
        <w:pStyle w:val="ndice1"/>
        <w:ind w:left="709" w:hanging="284"/>
        <w:rPr>
          <w:b w:val="0"/>
        </w:rPr>
      </w:pPr>
      <w:r w:rsidRPr="00D1219B">
        <w:rPr>
          <w:rFonts w:ascii="Calibri" w:hAnsi="Calibri" w:cs="Calibri"/>
          <w:b w:val="0"/>
        </w:rPr>
        <w:t>10.3 La restauració d’activitats extractives en espais naturals protegits</w:t>
      </w:r>
      <w:r w:rsidRPr="00D1219B">
        <w:rPr>
          <w:b w:val="0"/>
        </w:rPr>
        <w:tab/>
        <w:t>99</w:t>
      </w:r>
    </w:p>
    <w:p w14:paraId="7B65797B" w14:textId="77777777" w:rsidR="00755221" w:rsidRPr="00D1219B" w:rsidRDefault="00755221" w:rsidP="00755221">
      <w:pPr>
        <w:pStyle w:val="ndice1"/>
        <w:ind w:left="993"/>
        <w:rPr>
          <w:b w:val="0"/>
        </w:rPr>
      </w:pPr>
      <w:r w:rsidRPr="00D1219B">
        <w:rPr>
          <w:rFonts w:ascii="Calibri" w:hAnsi="Calibri" w:cs="Calibri"/>
          <w:b w:val="0"/>
        </w:rPr>
        <w:t>10.3.1 La protecció dels espais naturals</w:t>
      </w:r>
      <w:r w:rsidRPr="00D1219B">
        <w:rPr>
          <w:b w:val="0"/>
        </w:rPr>
        <w:tab/>
        <w:t>99</w:t>
      </w:r>
    </w:p>
    <w:p w14:paraId="7EF25E43" w14:textId="77777777" w:rsidR="00755221" w:rsidRPr="00D1219B" w:rsidRDefault="00755221" w:rsidP="00755221">
      <w:pPr>
        <w:pStyle w:val="ndice1"/>
        <w:ind w:left="993"/>
        <w:rPr>
          <w:b w:val="0"/>
        </w:rPr>
      </w:pPr>
      <w:r w:rsidRPr="00D1219B">
        <w:rPr>
          <w:rFonts w:ascii="Calibri" w:hAnsi="Calibri" w:cs="Calibri"/>
          <w:b w:val="0"/>
        </w:rPr>
        <w:t>10.3.2 Tipus d’espais protegits considerats</w:t>
      </w:r>
      <w:r w:rsidRPr="00D1219B">
        <w:rPr>
          <w:b w:val="0"/>
        </w:rPr>
        <w:tab/>
        <w:t>104</w:t>
      </w:r>
    </w:p>
    <w:p w14:paraId="2B98892D" w14:textId="77777777" w:rsidR="00755221" w:rsidRDefault="00755221" w:rsidP="00755221">
      <w:pPr>
        <w:pStyle w:val="ndice1"/>
        <w:rPr>
          <w:rFonts w:ascii="Calibri" w:hAnsi="Calibri" w:cs="Calibri"/>
          <w:b w:val="0"/>
        </w:rPr>
      </w:pPr>
    </w:p>
    <w:p w14:paraId="331736D6" w14:textId="77777777" w:rsidR="00755221" w:rsidRPr="00D1219B" w:rsidRDefault="00755221" w:rsidP="00755221">
      <w:pPr>
        <w:pStyle w:val="ndice1"/>
        <w:rPr>
          <w:b w:val="0"/>
        </w:rPr>
      </w:pPr>
      <w:r w:rsidRPr="00D1219B">
        <w:rPr>
          <w:rFonts w:ascii="Calibri" w:hAnsi="Calibri" w:cs="Calibri"/>
          <w:b w:val="0"/>
        </w:rPr>
        <w:t>11. AUTORITATS COMPETENTS</w:t>
      </w:r>
      <w:r w:rsidRPr="00D1219B">
        <w:rPr>
          <w:b w:val="0"/>
        </w:rPr>
        <w:tab/>
        <w:t>105</w:t>
      </w:r>
    </w:p>
    <w:p w14:paraId="15D33FE5" w14:textId="77777777" w:rsidR="00755221" w:rsidRDefault="00755221" w:rsidP="00755221">
      <w:pPr>
        <w:pStyle w:val="ndice1"/>
        <w:rPr>
          <w:rFonts w:ascii="Calibri" w:hAnsi="Calibri" w:cs="Calibri"/>
          <w:b w:val="0"/>
        </w:rPr>
      </w:pPr>
    </w:p>
    <w:p w14:paraId="1C9F8B62" w14:textId="77777777" w:rsidR="00755221" w:rsidRPr="00D1219B" w:rsidRDefault="00755221" w:rsidP="00755221">
      <w:pPr>
        <w:pStyle w:val="ndice1"/>
        <w:rPr>
          <w:b w:val="0"/>
        </w:rPr>
      </w:pPr>
      <w:r w:rsidRPr="00D1219B">
        <w:rPr>
          <w:rFonts w:ascii="Calibri" w:hAnsi="Calibri" w:cs="Calibri"/>
          <w:b w:val="0"/>
        </w:rPr>
        <w:t>12. RÈGIM SANCIONADOR</w:t>
      </w:r>
      <w:r w:rsidRPr="00D1219B">
        <w:rPr>
          <w:b w:val="0"/>
        </w:rPr>
        <w:tab/>
        <w:t>106</w:t>
      </w:r>
    </w:p>
    <w:p w14:paraId="6446DEAD" w14:textId="77777777" w:rsidR="00755221" w:rsidRDefault="00755221" w:rsidP="00755221">
      <w:pPr>
        <w:pStyle w:val="ndice1"/>
        <w:rPr>
          <w:rFonts w:ascii="Calibri" w:hAnsi="Calibri" w:cs="Calibri"/>
          <w:b w:val="0"/>
        </w:rPr>
      </w:pPr>
    </w:p>
    <w:p w14:paraId="2FB2E7B3" w14:textId="77777777" w:rsidR="00755221" w:rsidRPr="00D1219B" w:rsidRDefault="00755221" w:rsidP="00755221">
      <w:pPr>
        <w:pStyle w:val="ndice1"/>
        <w:rPr>
          <w:b w:val="0"/>
        </w:rPr>
      </w:pPr>
      <w:r w:rsidRPr="00D1219B">
        <w:rPr>
          <w:rFonts w:ascii="Calibri" w:hAnsi="Calibri" w:cs="Calibri"/>
          <w:b w:val="0"/>
        </w:rPr>
        <w:t>13. EXECUCIÓ SUBSIDIÀRIA DE LA RESTAURACIÓ</w:t>
      </w:r>
      <w:r w:rsidRPr="00D1219B">
        <w:rPr>
          <w:b w:val="0"/>
        </w:rPr>
        <w:tab/>
        <w:t>108</w:t>
      </w:r>
    </w:p>
    <w:p w14:paraId="0DD96C51" w14:textId="77777777" w:rsidR="00755221" w:rsidRDefault="00755221" w:rsidP="00755221">
      <w:pPr>
        <w:pStyle w:val="ndice1"/>
        <w:rPr>
          <w:rFonts w:ascii="Calibri" w:hAnsi="Calibri" w:cs="Calibri"/>
          <w:b w:val="0"/>
        </w:rPr>
      </w:pPr>
    </w:p>
    <w:p w14:paraId="7D6F813C" w14:textId="77777777" w:rsidR="00755221" w:rsidRPr="00D1219B" w:rsidRDefault="00755221" w:rsidP="00755221">
      <w:pPr>
        <w:pStyle w:val="ndice1"/>
        <w:rPr>
          <w:b w:val="0"/>
        </w:rPr>
      </w:pPr>
      <w:r w:rsidRPr="00D1219B">
        <w:rPr>
          <w:rFonts w:ascii="Calibri" w:hAnsi="Calibri" w:cs="Calibri"/>
          <w:b w:val="0"/>
        </w:rPr>
        <w:t>14. GLOSSARI</w:t>
      </w:r>
      <w:r w:rsidRPr="00D1219B">
        <w:rPr>
          <w:b w:val="0"/>
        </w:rPr>
        <w:tab/>
        <w:t>111</w:t>
      </w:r>
    </w:p>
    <w:p w14:paraId="691D0E41" w14:textId="77777777" w:rsidR="00755221" w:rsidRDefault="00755221" w:rsidP="00755221">
      <w:pPr>
        <w:pStyle w:val="ndice1"/>
        <w:rPr>
          <w:b w:val="0"/>
        </w:rPr>
      </w:pPr>
    </w:p>
    <w:p w14:paraId="39BDD861" w14:textId="0117856A" w:rsidR="00755221" w:rsidRPr="00D1219B" w:rsidRDefault="00755221" w:rsidP="00755221">
      <w:pPr>
        <w:pStyle w:val="ndice1"/>
        <w:rPr>
          <w:b w:val="0"/>
        </w:rPr>
      </w:pPr>
      <w:r>
        <w:rPr>
          <w:b w:val="0"/>
        </w:rPr>
        <w:t>15</w:t>
      </w:r>
      <w:r w:rsidRPr="00D1219B">
        <w:rPr>
          <w:b w:val="0"/>
        </w:rPr>
        <w:t xml:space="preserve">. </w:t>
      </w:r>
      <w:r w:rsidRPr="00D1219B">
        <w:rPr>
          <w:rFonts w:ascii="Calibri" w:hAnsi="Calibri" w:cs="Calibri"/>
          <w:b w:val="0"/>
        </w:rPr>
        <w:t>TAXES</w:t>
      </w:r>
      <w:r w:rsidRPr="00D1219B">
        <w:rPr>
          <w:b w:val="0"/>
        </w:rPr>
        <w:tab/>
        <w:t>110</w:t>
      </w:r>
    </w:p>
    <w:p w14:paraId="1AB8C19C" w14:textId="77777777" w:rsidR="00755221" w:rsidRDefault="00755221" w:rsidP="00755221">
      <w:pPr>
        <w:pStyle w:val="ndice1"/>
        <w:rPr>
          <w:rFonts w:ascii="Calibri" w:hAnsi="Calibri" w:cs="Calibri"/>
          <w:b w:val="0"/>
        </w:rPr>
      </w:pPr>
    </w:p>
    <w:p w14:paraId="4322C533" w14:textId="2602073B" w:rsidR="00755221" w:rsidRPr="00D1219B" w:rsidRDefault="00755221" w:rsidP="00755221">
      <w:pPr>
        <w:pStyle w:val="ndice1"/>
        <w:rPr>
          <w:b w:val="0"/>
        </w:rPr>
      </w:pPr>
      <w:r>
        <w:rPr>
          <w:rFonts w:ascii="Calibri" w:hAnsi="Calibri" w:cs="Calibri"/>
          <w:b w:val="0"/>
        </w:rPr>
        <w:t>16</w:t>
      </w:r>
      <w:r w:rsidRPr="00D1219B">
        <w:rPr>
          <w:rFonts w:ascii="Calibri" w:hAnsi="Calibri" w:cs="Calibri"/>
          <w:b w:val="0"/>
        </w:rPr>
        <w:t>. REFERÈNCIES</w:t>
      </w:r>
      <w:r w:rsidRPr="00D1219B">
        <w:rPr>
          <w:b w:val="0"/>
        </w:rPr>
        <w:tab/>
        <w:t>115</w:t>
      </w:r>
    </w:p>
    <w:p w14:paraId="3CE84A06" w14:textId="77777777" w:rsidR="00755221" w:rsidRDefault="00755221" w:rsidP="00755221">
      <w:pPr>
        <w:pStyle w:val="ndice1"/>
        <w:rPr>
          <w:rFonts w:ascii="Calibri" w:hAnsi="Calibri" w:cs="Calibri"/>
          <w:b w:val="0"/>
        </w:rPr>
      </w:pPr>
    </w:p>
    <w:p w14:paraId="27F405B4" w14:textId="37D37431" w:rsidR="00755221" w:rsidRPr="00D1219B" w:rsidRDefault="00755221" w:rsidP="00755221">
      <w:pPr>
        <w:pStyle w:val="ndice1"/>
        <w:rPr>
          <w:b w:val="0"/>
        </w:rPr>
      </w:pPr>
      <w:r>
        <w:rPr>
          <w:rFonts w:ascii="Calibri" w:hAnsi="Calibri" w:cs="Calibri"/>
          <w:b w:val="0"/>
        </w:rPr>
        <w:t>17</w:t>
      </w:r>
      <w:r w:rsidRPr="00D1219B">
        <w:rPr>
          <w:rFonts w:ascii="Calibri" w:hAnsi="Calibri" w:cs="Calibri"/>
          <w:b w:val="0"/>
        </w:rPr>
        <w:t>. ACRÒNIMS</w:t>
      </w:r>
      <w:r w:rsidRPr="00D1219B">
        <w:rPr>
          <w:b w:val="0"/>
        </w:rPr>
        <w:tab/>
        <w:t>119</w:t>
      </w:r>
    </w:p>
    <w:p w14:paraId="7FCCED0E" w14:textId="02906754" w:rsidR="00E953D7" w:rsidRPr="00D10308" w:rsidRDefault="00E953D7" w:rsidP="002169B8">
      <w:pPr>
        <w:pStyle w:val="ndice1"/>
        <w:rPr>
          <w:b w:val="0"/>
        </w:rPr>
      </w:pPr>
    </w:p>
    <w:p w14:paraId="34EB9684" w14:textId="58AC3DA1" w:rsidR="00270CED" w:rsidRPr="00D10308" w:rsidRDefault="00270CED">
      <w:pPr>
        <w:spacing w:after="160" w:line="259" w:lineRule="auto"/>
        <w:rPr>
          <w:rFonts w:asciiTheme="minorHAnsi" w:hAnsiTheme="minorHAnsi" w:cstheme="minorHAnsi"/>
          <w:b/>
        </w:rPr>
      </w:pPr>
    </w:p>
    <w:p w14:paraId="78C847CD" w14:textId="77777777" w:rsidR="004A7131" w:rsidRPr="00D10308" w:rsidRDefault="004A7131">
      <w:pPr>
        <w:spacing w:after="160" w:line="259" w:lineRule="auto"/>
        <w:rPr>
          <w:rFonts w:asciiTheme="minorHAnsi" w:hAnsiTheme="minorHAnsi" w:cstheme="minorHAnsi"/>
          <w:b/>
        </w:rPr>
      </w:pPr>
      <w:r w:rsidRPr="00D10308">
        <w:rPr>
          <w:rFonts w:asciiTheme="minorHAnsi" w:hAnsiTheme="minorHAnsi" w:cstheme="minorHAnsi"/>
          <w:b/>
        </w:rPr>
        <w:br w:type="page"/>
      </w:r>
    </w:p>
    <w:p w14:paraId="56A55337" w14:textId="3D657863" w:rsidR="004A55AC" w:rsidRPr="00D10308" w:rsidRDefault="004A55AC" w:rsidP="00160052">
      <w:pPr>
        <w:pStyle w:val="Prrafodelista"/>
        <w:numPr>
          <w:ilvl w:val="0"/>
          <w:numId w:val="41"/>
        </w:numPr>
        <w:jc w:val="both"/>
        <w:rPr>
          <w:rFonts w:asciiTheme="minorHAnsi" w:hAnsiTheme="minorHAnsi" w:cstheme="minorHAnsi"/>
          <w:b/>
          <w:lang w:val="ca-ES"/>
        </w:rPr>
      </w:pPr>
      <w:r w:rsidRPr="00D10308">
        <w:rPr>
          <w:rFonts w:asciiTheme="minorHAnsi" w:hAnsiTheme="minorHAnsi" w:cstheme="minorHAnsi"/>
          <w:b/>
          <w:lang w:val="ca-ES"/>
        </w:rPr>
        <w:lastRenderedPageBreak/>
        <w:t>INTRODUCCIÓ</w:t>
      </w:r>
      <w:r w:rsidR="00E06EC1" w:rsidRPr="00D10308">
        <w:rPr>
          <w:rFonts w:asciiTheme="minorHAnsi" w:hAnsiTheme="minorHAnsi" w:cstheme="minorHAnsi"/>
          <w:b/>
          <w:lang w:val="ca-ES"/>
        </w:rPr>
        <w:t>:</w:t>
      </w:r>
      <w:r w:rsidRPr="00D10308">
        <w:rPr>
          <w:rFonts w:asciiTheme="minorHAnsi" w:hAnsiTheme="minorHAnsi" w:cstheme="minorHAnsi"/>
          <w:b/>
          <w:lang w:val="ca-ES"/>
        </w:rPr>
        <w:t xml:space="preserve"> JUSTIFICACIÓ DE LA CONVENIÈNCIA DE REVISIÓ DE LA LLEI 12/1981</w:t>
      </w:r>
      <w:r w:rsidR="00166437" w:rsidRPr="00D10308">
        <w:rPr>
          <w:rFonts w:asciiTheme="minorHAnsi" w:hAnsiTheme="minorHAnsi" w:cstheme="minorHAnsi"/>
          <w:b/>
          <w:lang w:val="ca-ES"/>
        </w:rPr>
        <w:fldChar w:fldCharType="begin"/>
      </w:r>
      <w:r w:rsidR="00166437" w:rsidRPr="00D10308">
        <w:instrText xml:space="preserve"> XE "</w:instrText>
      </w:r>
      <w:r w:rsidR="00166437" w:rsidRPr="00D10308">
        <w:rPr>
          <w:rFonts w:asciiTheme="minorHAnsi" w:hAnsiTheme="minorHAnsi" w:cstheme="minorHAnsi"/>
          <w:b/>
        </w:rPr>
        <w:instrText xml:space="preserve">1. </w:instrText>
      </w:r>
      <w:r w:rsidR="00166437" w:rsidRPr="00D10308">
        <w:rPr>
          <w:rFonts w:asciiTheme="minorHAnsi" w:hAnsiTheme="minorHAnsi" w:cstheme="minorHAnsi"/>
          <w:b/>
          <w:lang w:val="ca-ES"/>
        </w:rPr>
        <w:instrText>INTRODUCCIÓ</w:instrText>
      </w:r>
      <w:r w:rsidR="00166437" w:rsidRPr="00D10308">
        <w:instrText>\</w:instrText>
      </w:r>
      <w:r w:rsidR="00166437" w:rsidRPr="00D10308">
        <w:rPr>
          <w:rFonts w:asciiTheme="minorHAnsi" w:hAnsiTheme="minorHAnsi" w:cstheme="minorHAnsi"/>
          <w:b/>
          <w:lang w:val="ca-ES"/>
        </w:rPr>
        <w:instrText>: JUSTIFICACIÓ DE LA CONVENIÈNCIA DE REVISIÓ DE LA LLEI 12/1981</w:instrText>
      </w:r>
      <w:r w:rsidR="00166437" w:rsidRPr="00D10308">
        <w:instrText xml:space="preserve">" </w:instrText>
      </w:r>
      <w:r w:rsidR="00166437" w:rsidRPr="00D10308">
        <w:rPr>
          <w:rFonts w:asciiTheme="minorHAnsi" w:hAnsiTheme="minorHAnsi" w:cstheme="minorHAnsi"/>
          <w:b/>
          <w:lang w:val="ca-ES"/>
        </w:rPr>
        <w:fldChar w:fldCharType="end"/>
      </w:r>
    </w:p>
    <w:p w14:paraId="61705A55" w14:textId="77777777" w:rsidR="004A55AC" w:rsidRPr="00D10308" w:rsidRDefault="004A55AC" w:rsidP="0047232E">
      <w:pPr>
        <w:pStyle w:val="Prrafodelista"/>
        <w:spacing w:after="160" w:line="276" w:lineRule="auto"/>
        <w:ind w:left="720"/>
        <w:contextualSpacing/>
        <w:jc w:val="both"/>
        <w:rPr>
          <w:rFonts w:asciiTheme="minorHAnsi" w:hAnsiTheme="minorHAnsi" w:cstheme="minorHAnsi"/>
          <w:b/>
          <w:lang w:val="ca-ES"/>
        </w:rPr>
      </w:pPr>
    </w:p>
    <w:p w14:paraId="1F763648" w14:textId="64BB15C8" w:rsidR="004A55AC" w:rsidRPr="00D10308" w:rsidRDefault="004A55AC" w:rsidP="00160052">
      <w:pPr>
        <w:pStyle w:val="Prrafodelista"/>
        <w:numPr>
          <w:ilvl w:val="1"/>
          <w:numId w:val="40"/>
        </w:numPr>
        <w:spacing w:after="160" w:line="276" w:lineRule="auto"/>
        <w:contextualSpacing/>
        <w:jc w:val="both"/>
        <w:rPr>
          <w:rFonts w:asciiTheme="minorHAnsi" w:hAnsiTheme="minorHAnsi" w:cstheme="minorHAnsi"/>
          <w:b/>
        </w:rPr>
      </w:pPr>
      <w:proofErr w:type="spellStart"/>
      <w:r w:rsidRPr="00D10308">
        <w:rPr>
          <w:rFonts w:asciiTheme="minorHAnsi" w:hAnsiTheme="minorHAnsi" w:cstheme="minorHAnsi"/>
          <w:b/>
        </w:rPr>
        <w:t>I</w:t>
      </w:r>
      <w:r w:rsidR="00475079" w:rsidRPr="00D10308">
        <w:rPr>
          <w:rFonts w:asciiTheme="minorHAnsi" w:hAnsiTheme="minorHAnsi" w:cstheme="minorHAnsi"/>
          <w:b/>
        </w:rPr>
        <w:t>mplementació</w:t>
      </w:r>
      <w:proofErr w:type="spellEnd"/>
      <w:r w:rsidR="00475079" w:rsidRPr="00D10308">
        <w:rPr>
          <w:rFonts w:asciiTheme="minorHAnsi" w:hAnsiTheme="minorHAnsi" w:cstheme="minorHAnsi"/>
          <w:b/>
        </w:rPr>
        <w:t xml:space="preserve"> de </w:t>
      </w:r>
      <w:proofErr w:type="spellStart"/>
      <w:r w:rsidR="00475079" w:rsidRPr="00D10308">
        <w:rPr>
          <w:rFonts w:asciiTheme="minorHAnsi" w:hAnsiTheme="minorHAnsi" w:cstheme="minorHAnsi"/>
          <w:b/>
        </w:rPr>
        <w:t>normatives</w:t>
      </w:r>
      <w:proofErr w:type="spellEnd"/>
      <w:r w:rsidR="00475079" w:rsidRPr="00D10308">
        <w:rPr>
          <w:rFonts w:asciiTheme="minorHAnsi" w:hAnsiTheme="minorHAnsi" w:cstheme="minorHAnsi"/>
          <w:b/>
        </w:rPr>
        <w:t xml:space="preserve"> </w:t>
      </w:r>
      <w:proofErr w:type="spellStart"/>
      <w:r w:rsidR="00475079" w:rsidRPr="00D10308">
        <w:rPr>
          <w:rFonts w:asciiTheme="minorHAnsi" w:hAnsiTheme="minorHAnsi" w:cstheme="minorHAnsi"/>
          <w:b/>
        </w:rPr>
        <w:t>ambientals</w:t>
      </w:r>
      <w:proofErr w:type="spellEnd"/>
      <w:r w:rsidR="00475079" w:rsidRPr="00D10308">
        <w:rPr>
          <w:rFonts w:asciiTheme="minorHAnsi" w:hAnsiTheme="minorHAnsi" w:cstheme="minorHAnsi"/>
          <w:b/>
        </w:rPr>
        <w:t xml:space="preserve"> i </w:t>
      </w:r>
      <w:proofErr w:type="spellStart"/>
      <w:r w:rsidR="00475079" w:rsidRPr="00D10308">
        <w:rPr>
          <w:rFonts w:asciiTheme="minorHAnsi" w:hAnsiTheme="minorHAnsi" w:cstheme="minorHAnsi"/>
          <w:b/>
        </w:rPr>
        <w:t>sectorials</w:t>
      </w:r>
      <w:proofErr w:type="spellEnd"/>
      <w:r w:rsidR="00475079" w:rsidRPr="00D10308">
        <w:rPr>
          <w:rFonts w:asciiTheme="minorHAnsi" w:hAnsiTheme="minorHAnsi" w:cstheme="minorHAnsi"/>
          <w:b/>
        </w:rPr>
        <w:t xml:space="preserve"> </w:t>
      </w:r>
      <w:proofErr w:type="spellStart"/>
      <w:r w:rsidR="00475079" w:rsidRPr="00D10308">
        <w:rPr>
          <w:rFonts w:asciiTheme="minorHAnsi" w:hAnsiTheme="minorHAnsi" w:cstheme="minorHAnsi"/>
          <w:b/>
        </w:rPr>
        <w:t>d’àmbit</w:t>
      </w:r>
      <w:proofErr w:type="spellEnd"/>
      <w:r w:rsidR="00475079" w:rsidRPr="00D10308">
        <w:rPr>
          <w:rFonts w:asciiTheme="minorHAnsi" w:hAnsiTheme="minorHAnsi" w:cstheme="minorHAnsi"/>
          <w:b/>
        </w:rPr>
        <w:t xml:space="preserve"> </w:t>
      </w:r>
      <w:proofErr w:type="spellStart"/>
      <w:r w:rsidR="00475079" w:rsidRPr="00D10308">
        <w:rPr>
          <w:rFonts w:asciiTheme="minorHAnsi" w:hAnsiTheme="minorHAnsi" w:cstheme="minorHAnsi"/>
          <w:b/>
        </w:rPr>
        <w:t>europeu</w:t>
      </w:r>
      <w:proofErr w:type="spellEnd"/>
      <w:r w:rsidR="00166437" w:rsidRPr="00D10308">
        <w:rPr>
          <w:rFonts w:asciiTheme="minorHAnsi" w:hAnsiTheme="minorHAnsi" w:cstheme="minorHAnsi"/>
          <w:b/>
        </w:rPr>
        <w:fldChar w:fldCharType="begin"/>
      </w:r>
      <w:r w:rsidR="00166437" w:rsidRPr="00D10308">
        <w:instrText xml:space="preserve"> XE "</w:instrText>
      </w:r>
      <w:r w:rsidR="00166437" w:rsidRPr="00D10308">
        <w:rPr>
          <w:rFonts w:asciiTheme="minorHAnsi" w:hAnsiTheme="minorHAnsi" w:cstheme="minorHAnsi"/>
          <w:b/>
        </w:rPr>
        <w:instrText>1.1 Implementació de normatives ambientals i sectorials d’àmbit europeu</w:instrText>
      </w:r>
      <w:r w:rsidR="00166437" w:rsidRPr="00D10308">
        <w:instrText xml:space="preserve">" </w:instrText>
      </w:r>
      <w:r w:rsidR="00166437" w:rsidRPr="00D10308">
        <w:rPr>
          <w:rFonts w:asciiTheme="minorHAnsi" w:hAnsiTheme="minorHAnsi" w:cstheme="minorHAnsi"/>
          <w:b/>
        </w:rPr>
        <w:fldChar w:fldCharType="end"/>
      </w:r>
    </w:p>
    <w:p w14:paraId="73BEB4AE" w14:textId="77777777" w:rsidR="004A55AC" w:rsidRPr="00D10308" w:rsidRDefault="004A55AC" w:rsidP="0047232E">
      <w:pPr>
        <w:spacing w:after="160" w:line="276" w:lineRule="auto"/>
        <w:jc w:val="both"/>
        <w:rPr>
          <w:rFonts w:asciiTheme="minorHAnsi" w:hAnsiTheme="minorHAnsi" w:cstheme="minorHAnsi"/>
        </w:rPr>
      </w:pPr>
      <w:r w:rsidRPr="00D10308">
        <w:rPr>
          <w:rFonts w:asciiTheme="minorHAnsi" w:hAnsiTheme="minorHAnsi" w:cstheme="minorHAnsi"/>
        </w:rPr>
        <w:t xml:space="preserve">Les activitats extractives produeixen una sèrie d’impactes ambientals que cal corregir. En aquest context, la restauració dels terrenys afectats esdevé un aspecte clau per garantir la transitorietat dels impactes causats i la recuperació de la qualitat ambiental, alhora que es millora la percepció de la societat vers el sector. </w:t>
      </w:r>
    </w:p>
    <w:p w14:paraId="57A4E768" w14:textId="77777777" w:rsidR="0024482E" w:rsidRPr="00D10308" w:rsidRDefault="004A55AC" w:rsidP="0047232E">
      <w:pPr>
        <w:spacing w:after="160" w:line="276" w:lineRule="auto"/>
        <w:jc w:val="both"/>
        <w:rPr>
          <w:rFonts w:asciiTheme="minorHAnsi" w:hAnsiTheme="minorHAnsi" w:cstheme="minorHAnsi"/>
        </w:rPr>
      </w:pPr>
      <w:r w:rsidRPr="00D10308">
        <w:rPr>
          <w:rFonts w:asciiTheme="minorHAnsi" w:hAnsiTheme="minorHAnsi" w:cstheme="minorHAnsi"/>
        </w:rPr>
        <w:t xml:space="preserve">El Parlament de Catalunya va aprovar, l'any 1981, la primera normativa específica de l'Estat espanyol dedicada a la protecció i a la restauració dels espais afectats per activitats extractives: la Llei 12/1981, de 24 de desembre, per la qual s'estableixen normes addicionals de protecció dels espais d'especial interès natural afectats per activitats extractives. Aquesta normativa, </w:t>
      </w:r>
      <w:r w:rsidR="001C4682" w:rsidRPr="00D10308">
        <w:rPr>
          <w:rFonts w:asciiTheme="minorHAnsi" w:hAnsiTheme="minorHAnsi" w:cstheme="minorHAnsi"/>
        </w:rPr>
        <w:t xml:space="preserve">que va ser </w:t>
      </w:r>
      <w:r w:rsidRPr="00D10308">
        <w:rPr>
          <w:rFonts w:asciiTheme="minorHAnsi" w:hAnsiTheme="minorHAnsi" w:cstheme="minorHAnsi"/>
        </w:rPr>
        <w:t>pionera en matèria de protecció ambiental, es va fonamentar en la necessitat de preveure i de pal·liar les conseqüències negatives que dites activitats poden tenir sobre el medi.</w:t>
      </w:r>
    </w:p>
    <w:p w14:paraId="76266640" w14:textId="49D896E5" w:rsidR="004A55AC" w:rsidRPr="00D10308" w:rsidRDefault="005E6958" w:rsidP="0047232E">
      <w:pPr>
        <w:spacing w:after="160" w:line="276" w:lineRule="auto"/>
        <w:jc w:val="both"/>
        <w:rPr>
          <w:rFonts w:asciiTheme="minorHAnsi" w:hAnsiTheme="minorHAnsi" w:cstheme="minorHAnsi"/>
        </w:rPr>
      </w:pPr>
      <w:r w:rsidRPr="00D10308">
        <w:rPr>
          <w:rFonts w:asciiTheme="minorHAnsi" w:hAnsiTheme="minorHAnsi" w:cstheme="minorHAnsi"/>
        </w:rPr>
        <w:t>Posteriorment es van aprovar normatives de conservació de la natura més àmplies derivades de les anomenades Directiva d’</w:t>
      </w:r>
      <w:r w:rsidR="0038788C" w:rsidRPr="00D10308">
        <w:rPr>
          <w:rFonts w:asciiTheme="minorHAnsi" w:hAnsiTheme="minorHAnsi" w:cstheme="minorHAnsi"/>
        </w:rPr>
        <w:t>A</w:t>
      </w:r>
      <w:r w:rsidRPr="00D10308">
        <w:rPr>
          <w:rFonts w:asciiTheme="minorHAnsi" w:hAnsiTheme="minorHAnsi" w:cstheme="minorHAnsi"/>
        </w:rPr>
        <w:t xml:space="preserve">us </w:t>
      </w:r>
      <w:r w:rsidR="0038788C" w:rsidRPr="00D10308">
        <w:rPr>
          <w:rFonts w:asciiTheme="minorHAnsi" w:hAnsiTheme="minorHAnsi" w:cstheme="minorHAnsi"/>
        </w:rPr>
        <w:t>(Directiva 2009/147/CE que substitueix a la 79</w:t>
      </w:r>
      <w:r w:rsidR="006A41A7" w:rsidRPr="00D10308">
        <w:rPr>
          <w:rFonts w:asciiTheme="minorHAnsi" w:hAnsiTheme="minorHAnsi" w:cstheme="minorHAnsi"/>
        </w:rPr>
        <w:t>/409/CE</w:t>
      </w:r>
      <w:r w:rsidR="0038788C" w:rsidRPr="00D10308">
        <w:rPr>
          <w:rFonts w:asciiTheme="minorHAnsi" w:hAnsiTheme="minorHAnsi" w:cstheme="minorHAnsi"/>
        </w:rPr>
        <w:t>)</w:t>
      </w:r>
      <w:r w:rsidRPr="00D10308">
        <w:rPr>
          <w:rFonts w:asciiTheme="minorHAnsi" w:hAnsiTheme="minorHAnsi" w:cstheme="minorHAnsi"/>
        </w:rPr>
        <w:t xml:space="preserve"> i d’Habitats</w:t>
      </w:r>
      <w:r w:rsidR="006A41A7" w:rsidRPr="00D10308">
        <w:rPr>
          <w:rFonts w:ascii="Arial" w:eastAsiaTheme="minorEastAsia" w:hAnsi="Arial" w:cstheme="minorBidi"/>
          <w:kern w:val="24"/>
        </w:rPr>
        <w:t xml:space="preserve"> </w:t>
      </w:r>
      <w:r w:rsidR="0038788C" w:rsidRPr="00D10308">
        <w:rPr>
          <w:rFonts w:ascii="Arial" w:eastAsiaTheme="minorEastAsia" w:hAnsi="Arial" w:cstheme="minorBidi"/>
          <w:kern w:val="24"/>
        </w:rPr>
        <w:t>(</w:t>
      </w:r>
      <w:r w:rsidR="006A41A7" w:rsidRPr="00D10308">
        <w:rPr>
          <w:rFonts w:asciiTheme="minorHAnsi" w:hAnsiTheme="minorHAnsi" w:cstheme="minorHAnsi"/>
        </w:rPr>
        <w:t>Directives 92/43/CEE i 97/62/CE</w:t>
      </w:r>
      <w:r w:rsidR="0038788C" w:rsidRPr="00D10308">
        <w:rPr>
          <w:rFonts w:asciiTheme="minorHAnsi" w:hAnsiTheme="minorHAnsi" w:cstheme="minorHAnsi"/>
        </w:rPr>
        <w:t>)</w:t>
      </w:r>
      <w:r w:rsidR="00F02635" w:rsidRPr="00D10308">
        <w:rPr>
          <w:rFonts w:asciiTheme="minorHAnsi" w:hAnsiTheme="minorHAnsi" w:cstheme="minorHAnsi"/>
        </w:rPr>
        <w:t>,</w:t>
      </w:r>
      <w:r w:rsidRPr="00D10308">
        <w:rPr>
          <w:rFonts w:asciiTheme="minorHAnsi" w:hAnsiTheme="minorHAnsi" w:cstheme="minorHAnsi"/>
        </w:rPr>
        <w:t xml:space="preserve"> transposades en la </w:t>
      </w:r>
      <w:proofErr w:type="spellStart"/>
      <w:r w:rsidRPr="00D10308">
        <w:rPr>
          <w:rFonts w:asciiTheme="minorHAnsi" w:hAnsiTheme="minorHAnsi" w:cstheme="minorHAnsi"/>
        </w:rPr>
        <w:t>Ley</w:t>
      </w:r>
      <w:proofErr w:type="spellEnd"/>
      <w:r w:rsidRPr="00D10308">
        <w:rPr>
          <w:rFonts w:asciiTheme="minorHAnsi" w:hAnsiTheme="minorHAnsi" w:cstheme="minorHAnsi"/>
        </w:rPr>
        <w:t xml:space="preserve"> </w:t>
      </w:r>
      <w:r w:rsidR="00F02635" w:rsidRPr="00D10308">
        <w:rPr>
          <w:rFonts w:asciiTheme="minorHAnsi" w:hAnsiTheme="minorHAnsi" w:cstheme="minorHAnsi"/>
        </w:rPr>
        <w:t xml:space="preserve">42/2007 del </w:t>
      </w:r>
      <w:proofErr w:type="spellStart"/>
      <w:r w:rsidR="00F02635" w:rsidRPr="00D10308">
        <w:rPr>
          <w:rFonts w:asciiTheme="minorHAnsi" w:hAnsiTheme="minorHAnsi" w:cstheme="minorHAnsi"/>
        </w:rPr>
        <w:t>Patrimonio</w:t>
      </w:r>
      <w:proofErr w:type="spellEnd"/>
      <w:r w:rsidR="00F02635" w:rsidRPr="00D10308">
        <w:rPr>
          <w:rFonts w:asciiTheme="minorHAnsi" w:hAnsiTheme="minorHAnsi" w:cstheme="minorHAnsi"/>
        </w:rPr>
        <w:t xml:space="preserve"> Natural y de la </w:t>
      </w:r>
      <w:proofErr w:type="spellStart"/>
      <w:r w:rsidR="00F02635" w:rsidRPr="00D10308">
        <w:rPr>
          <w:rFonts w:asciiTheme="minorHAnsi" w:hAnsiTheme="minorHAnsi" w:cstheme="minorHAnsi"/>
        </w:rPr>
        <w:t>Biodiversidad</w:t>
      </w:r>
      <w:proofErr w:type="spellEnd"/>
      <w:r w:rsidR="00F02635" w:rsidRPr="00D10308">
        <w:rPr>
          <w:rFonts w:asciiTheme="minorHAnsi" w:hAnsiTheme="minorHAnsi" w:cstheme="minorHAnsi"/>
        </w:rPr>
        <w:t xml:space="preserve">, modificada per la </w:t>
      </w:r>
      <w:proofErr w:type="spellStart"/>
      <w:r w:rsidR="00F02635" w:rsidRPr="00D10308">
        <w:rPr>
          <w:rFonts w:asciiTheme="minorHAnsi" w:hAnsiTheme="minorHAnsi" w:cstheme="minorHAnsi"/>
        </w:rPr>
        <w:t>Ley</w:t>
      </w:r>
      <w:proofErr w:type="spellEnd"/>
      <w:r w:rsidR="00F02635" w:rsidRPr="00D10308">
        <w:rPr>
          <w:rFonts w:asciiTheme="minorHAnsi" w:hAnsiTheme="minorHAnsi" w:cstheme="minorHAnsi"/>
        </w:rPr>
        <w:t xml:space="preserve"> </w:t>
      </w:r>
      <w:r w:rsidR="0038788C" w:rsidRPr="00D10308">
        <w:rPr>
          <w:rFonts w:asciiTheme="minorHAnsi" w:hAnsiTheme="minorHAnsi" w:cstheme="minorHAnsi"/>
        </w:rPr>
        <w:t>33/2015,</w:t>
      </w:r>
      <w:r w:rsidR="00F02635" w:rsidRPr="00D10308">
        <w:rPr>
          <w:rFonts w:asciiTheme="minorHAnsi" w:hAnsiTheme="minorHAnsi" w:cstheme="minorHAnsi"/>
        </w:rPr>
        <w:t xml:space="preserve"> que supos</w:t>
      </w:r>
      <w:r w:rsidRPr="00D10308">
        <w:rPr>
          <w:rFonts w:asciiTheme="minorHAnsi" w:hAnsiTheme="minorHAnsi" w:cstheme="minorHAnsi"/>
        </w:rPr>
        <w:t>en figures de protecció més exigents sobre determinats espais naturals</w:t>
      </w:r>
      <w:r w:rsidR="00F02635" w:rsidRPr="00D10308">
        <w:rPr>
          <w:rFonts w:asciiTheme="minorHAnsi" w:hAnsiTheme="minorHAnsi" w:cstheme="minorHAnsi"/>
        </w:rPr>
        <w:t xml:space="preserve"> o espècies</w:t>
      </w:r>
      <w:r w:rsidRPr="00D10308">
        <w:rPr>
          <w:rFonts w:asciiTheme="minorHAnsi" w:hAnsiTheme="minorHAnsi" w:cstheme="minorHAnsi"/>
        </w:rPr>
        <w:t xml:space="preserve">. Per tant, aquelles activitats extractives situades en espais naturals protegits en diferent graus, o que poguessin influir negativament en la conservació d’aquests, es veuen obligades a adoptar una sèrie de mesures addicionals de protecció que cal incorporar als Programes de Restauració. </w:t>
      </w:r>
      <w:r w:rsidR="00437ABE" w:rsidRPr="00D10308">
        <w:rPr>
          <w:rFonts w:asciiTheme="minorHAnsi" w:hAnsiTheme="minorHAnsi" w:cstheme="minorHAnsi"/>
        </w:rPr>
        <w:t xml:space="preserve">Per </w:t>
      </w:r>
      <w:r w:rsidR="00F02635" w:rsidRPr="00D10308">
        <w:rPr>
          <w:rFonts w:asciiTheme="minorHAnsi" w:hAnsiTheme="minorHAnsi" w:cstheme="minorHAnsi"/>
        </w:rPr>
        <w:t xml:space="preserve">tant és convenient </w:t>
      </w:r>
      <w:r w:rsidR="00437ABE" w:rsidRPr="00D10308">
        <w:rPr>
          <w:rFonts w:asciiTheme="minorHAnsi" w:hAnsiTheme="minorHAnsi" w:cstheme="minorHAnsi"/>
        </w:rPr>
        <w:t xml:space="preserve">revisar la Llei 12/1981 a la llum de la normativa actual de conservació de la natura. </w:t>
      </w:r>
      <w:r w:rsidRPr="00D10308">
        <w:rPr>
          <w:rFonts w:asciiTheme="minorHAnsi" w:hAnsiTheme="minorHAnsi" w:cstheme="minorHAnsi"/>
        </w:rPr>
        <w:t xml:space="preserve">   </w:t>
      </w:r>
      <w:r w:rsidR="004A55AC" w:rsidRPr="00D10308">
        <w:rPr>
          <w:rFonts w:asciiTheme="minorHAnsi" w:hAnsiTheme="minorHAnsi" w:cstheme="minorHAnsi"/>
        </w:rPr>
        <w:t xml:space="preserve"> </w:t>
      </w:r>
    </w:p>
    <w:p w14:paraId="52736C7D" w14:textId="205E3FA6" w:rsidR="008217C0" w:rsidRPr="00D10308" w:rsidRDefault="004A55AC" w:rsidP="0047232E">
      <w:pPr>
        <w:spacing w:after="160" w:line="276" w:lineRule="auto"/>
        <w:jc w:val="both"/>
        <w:rPr>
          <w:rFonts w:asciiTheme="minorHAnsi" w:hAnsiTheme="minorHAnsi" w:cstheme="minorHAnsi"/>
        </w:rPr>
      </w:pPr>
      <w:r w:rsidRPr="00D10308">
        <w:rPr>
          <w:rFonts w:asciiTheme="minorHAnsi" w:hAnsiTheme="minorHAnsi" w:cstheme="minorHAnsi"/>
        </w:rPr>
        <w:t xml:space="preserve">Ens els darrers anys </w:t>
      </w:r>
      <w:r w:rsidR="0024482E" w:rsidRPr="00D10308">
        <w:rPr>
          <w:rFonts w:asciiTheme="minorHAnsi" w:hAnsiTheme="minorHAnsi" w:cstheme="minorHAnsi"/>
        </w:rPr>
        <w:t>també</w:t>
      </w:r>
      <w:r w:rsidRPr="00D10308">
        <w:rPr>
          <w:rFonts w:asciiTheme="minorHAnsi" w:hAnsiTheme="minorHAnsi" w:cstheme="minorHAnsi"/>
        </w:rPr>
        <w:t xml:space="preserve">, primer amb les lleis </w:t>
      </w:r>
      <w:proofErr w:type="spellStart"/>
      <w:r w:rsidRPr="00D10308">
        <w:rPr>
          <w:rFonts w:asciiTheme="minorHAnsi" w:hAnsiTheme="minorHAnsi" w:cstheme="minorHAnsi"/>
        </w:rPr>
        <w:t>omnibus</w:t>
      </w:r>
      <w:proofErr w:type="spellEnd"/>
      <w:r w:rsidRPr="00D10308">
        <w:rPr>
          <w:rFonts w:asciiTheme="minorHAnsi" w:hAnsiTheme="minorHAnsi" w:cstheme="minorHAnsi"/>
        </w:rPr>
        <w:t xml:space="preserve"> i posteriorment amb les diferents lleis d’acompanyament dels pressupostos de la Generalitat, s’han introduït diverses modificacions en la normativa catalana de restauració. Aquests canvis, s’han d’afegir als que ja havien tingut lloc l’any 2009 amb l’entrada en vigor del </w:t>
      </w:r>
      <w:r w:rsidRPr="00D10308">
        <w:rPr>
          <w:rFonts w:asciiTheme="minorHAnsi" w:hAnsiTheme="minorHAnsi" w:cstheme="minorHAnsi"/>
          <w:i/>
        </w:rPr>
        <w:t xml:space="preserve">Real Decreto 975/2009, de 12 de </w:t>
      </w:r>
      <w:proofErr w:type="spellStart"/>
      <w:r w:rsidRPr="00D10308">
        <w:rPr>
          <w:rFonts w:asciiTheme="minorHAnsi" w:hAnsiTheme="minorHAnsi" w:cstheme="minorHAnsi"/>
          <w:i/>
        </w:rPr>
        <w:t>junio</w:t>
      </w:r>
      <w:proofErr w:type="spellEnd"/>
      <w:r w:rsidRPr="00D10308">
        <w:rPr>
          <w:rFonts w:asciiTheme="minorHAnsi" w:hAnsiTheme="minorHAnsi" w:cstheme="minorHAnsi"/>
          <w:i/>
        </w:rPr>
        <w:t xml:space="preserve">, sobre </w:t>
      </w:r>
      <w:proofErr w:type="spellStart"/>
      <w:r w:rsidRPr="00D10308">
        <w:rPr>
          <w:rFonts w:asciiTheme="minorHAnsi" w:hAnsiTheme="minorHAnsi" w:cstheme="minorHAnsi"/>
          <w:i/>
        </w:rPr>
        <w:t>gestión</w:t>
      </w:r>
      <w:proofErr w:type="spellEnd"/>
      <w:r w:rsidRPr="00D10308">
        <w:rPr>
          <w:rFonts w:asciiTheme="minorHAnsi" w:hAnsiTheme="minorHAnsi" w:cstheme="minorHAnsi"/>
          <w:i/>
        </w:rPr>
        <w:t xml:space="preserve"> de los </w:t>
      </w:r>
      <w:proofErr w:type="spellStart"/>
      <w:r w:rsidRPr="00D10308">
        <w:rPr>
          <w:rFonts w:asciiTheme="minorHAnsi" w:hAnsiTheme="minorHAnsi" w:cstheme="minorHAnsi"/>
          <w:i/>
        </w:rPr>
        <w:t>residuos</w:t>
      </w:r>
      <w:proofErr w:type="spellEnd"/>
      <w:r w:rsidRPr="00D10308">
        <w:rPr>
          <w:rFonts w:asciiTheme="minorHAnsi" w:hAnsiTheme="minorHAnsi" w:cstheme="minorHAnsi"/>
          <w:i/>
        </w:rPr>
        <w:t xml:space="preserve"> de las </w:t>
      </w:r>
      <w:proofErr w:type="spellStart"/>
      <w:r w:rsidRPr="00D10308">
        <w:rPr>
          <w:rFonts w:asciiTheme="minorHAnsi" w:hAnsiTheme="minorHAnsi" w:cstheme="minorHAnsi"/>
          <w:i/>
        </w:rPr>
        <w:t>industrias</w:t>
      </w:r>
      <w:proofErr w:type="spellEnd"/>
      <w:r w:rsidRPr="00D10308">
        <w:rPr>
          <w:rFonts w:asciiTheme="minorHAnsi" w:hAnsiTheme="minorHAnsi" w:cstheme="minorHAnsi"/>
          <w:i/>
        </w:rPr>
        <w:t xml:space="preserve"> </w:t>
      </w:r>
      <w:proofErr w:type="spellStart"/>
      <w:r w:rsidRPr="00D10308">
        <w:rPr>
          <w:rFonts w:asciiTheme="minorHAnsi" w:hAnsiTheme="minorHAnsi" w:cstheme="minorHAnsi"/>
          <w:i/>
        </w:rPr>
        <w:t>extractivas</w:t>
      </w:r>
      <w:proofErr w:type="spellEnd"/>
      <w:r w:rsidRPr="00D10308">
        <w:rPr>
          <w:rFonts w:asciiTheme="minorHAnsi" w:hAnsiTheme="minorHAnsi" w:cstheme="minorHAnsi"/>
          <w:i/>
        </w:rPr>
        <w:t xml:space="preserve"> y de </w:t>
      </w:r>
      <w:proofErr w:type="spellStart"/>
      <w:r w:rsidRPr="00D10308">
        <w:rPr>
          <w:rFonts w:asciiTheme="minorHAnsi" w:hAnsiTheme="minorHAnsi" w:cstheme="minorHAnsi"/>
          <w:i/>
        </w:rPr>
        <w:t>protección</w:t>
      </w:r>
      <w:proofErr w:type="spellEnd"/>
      <w:r w:rsidRPr="00D10308">
        <w:rPr>
          <w:rFonts w:asciiTheme="minorHAnsi" w:hAnsiTheme="minorHAnsi" w:cstheme="minorHAnsi"/>
          <w:i/>
        </w:rPr>
        <w:t xml:space="preserve"> y </w:t>
      </w:r>
      <w:proofErr w:type="spellStart"/>
      <w:r w:rsidRPr="00D10308">
        <w:rPr>
          <w:rFonts w:asciiTheme="minorHAnsi" w:hAnsiTheme="minorHAnsi" w:cstheme="minorHAnsi"/>
          <w:i/>
        </w:rPr>
        <w:t>rehabilitación</w:t>
      </w:r>
      <w:proofErr w:type="spellEnd"/>
      <w:r w:rsidRPr="00D10308">
        <w:rPr>
          <w:rFonts w:asciiTheme="minorHAnsi" w:hAnsiTheme="minorHAnsi" w:cstheme="minorHAnsi"/>
          <w:i/>
        </w:rPr>
        <w:t xml:space="preserve"> del </w:t>
      </w:r>
      <w:proofErr w:type="spellStart"/>
      <w:r w:rsidRPr="00D10308">
        <w:rPr>
          <w:rFonts w:asciiTheme="minorHAnsi" w:hAnsiTheme="minorHAnsi" w:cstheme="minorHAnsi"/>
          <w:i/>
        </w:rPr>
        <w:t>espacio</w:t>
      </w:r>
      <w:proofErr w:type="spellEnd"/>
      <w:r w:rsidR="00E57BEE" w:rsidRPr="00D10308">
        <w:rPr>
          <w:rFonts w:asciiTheme="minorHAnsi" w:hAnsiTheme="minorHAnsi" w:cstheme="minorHAnsi"/>
          <w:i/>
        </w:rPr>
        <w:t xml:space="preserve"> </w:t>
      </w:r>
      <w:proofErr w:type="spellStart"/>
      <w:r w:rsidR="00E57BEE" w:rsidRPr="00D10308">
        <w:rPr>
          <w:rFonts w:asciiTheme="minorHAnsi" w:hAnsiTheme="minorHAnsi" w:cstheme="minorHAnsi"/>
          <w:i/>
        </w:rPr>
        <w:t>afectado</w:t>
      </w:r>
      <w:proofErr w:type="spellEnd"/>
      <w:r w:rsidR="00E57BEE" w:rsidRPr="00D10308">
        <w:rPr>
          <w:rFonts w:asciiTheme="minorHAnsi" w:hAnsiTheme="minorHAnsi" w:cstheme="minorHAnsi"/>
          <w:i/>
        </w:rPr>
        <w:t xml:space="preserve"> por </w:t>
      </w:r>
      <w:proofErr w:type="spellStart"/>
      <w:r w:rsidR="00E57BEE" w:rsidRPr="00D10308">
        <w:rPr>
          <w:rFonts w:asciiTheme="minorHAnsi" w:hAnsiTheme="minorHAnsi" w:cstheme="minorHAnsi"/>
          <w:i/>
        </w:rPr>
        <w:t>actividades</w:t>
      </w:r>
      <w:proofErr w:type="spellEnd"/>
      <w:r w:rsidR="00E57BEE" w:rsidRPr="00D10308">
        <w:rPr>
          <w:rFonts w:asciiTheme="minorHAnsi" w:hAnsiTheme="minorHAnsi" w:cstheme="minorHAnsi"/>
          <w:i/>
        </w:rPr>
        <w:t xml:space="preserve"> </w:t>
      </w:r>
      <w:proofErr w:type="spellStart"/>
      <w:r w:rsidR="00E57BEE" w:rsidRPr="00D10308">
        <w:rPr>
          <w:rFonts w:asciiTheme="minorHAnsi" w:hAnsiTheme="minorHAnsi" w:cstheme="minorHAnsi"/>
          <w:i/>
        </w:rPr>
        <w:t>minera</w:t>
      </w:r>
      <w:r w:rsidRPr="00D10308">
        <w:rPr>
          <w:rFonts w:asciiTheme="minorHAnsi" w:hAnsiTheme="minorHAnsi" w:cstheme="minorHAnsi"/>
          <w:i/>
        </w:rPr>
        <w:t>s</w:t>
      </w:r>
      <w:proofErr w:type="spellEnd"/>
      <w:r w:rsidRPr="00D10308">
        <w:rPr>
          <w:rFonts w:asciiTheme="minorHAnsi" w:hAnsiTheme="minorHAnsi" w:cstheme="minorHAnsi"/>
        </w:rPr>
        <w:t>, que és una transposici</w:t>
      </w:r>
      <w:r w:rsidR="00E57BEE" w:rsidRPr="00D10308">
        <w:rPr>
          <w:rFonts w:asciiTheme="minorHAnsi" w:hAnsiTheme="minorHAnsi" w:cstheme="minorHAnsi"/>
        </w:rPr>
        <w:t>ó de la Directiva 2006/21.</w:t>
      </w:r>
    </w:p>
    <w:p w14:paraId="77F7BD22" w14:textId="506D6FA6" w:rsidR="00E16637" w:rsidRPr="00D10308" w:rsidRDefault="001C4682" w:rsidP="0047232E">
      <w:pPr>
        <w:spacing w:after="160" w:line="276" w:lineRule="auto"/>
        <w:jc w:val="both"/>
        <w:rPr>
          <w:rFonts w:asciiTheme="minorHAnsi" w:hAnsiTheme="minorHAnsi" w:cstheme="minorHAnsi"/>
        </w:rPr>
      </w:pPr>
      <w:r w:rsidRPr="00D10308">
        <w:rPr>
          <w:rFonts w:asciiTheme="minorHAnsi" w:hAnsiTheme="minorHAnsi" w:cstheme="minorHAnsi"/>
        </w:rPr>
        <w:t xml:space="preserve">Per altre part, la publicació </w:t>
      </w:r>
      <w:r w:rsidR="0024482E" w:rsidRPr="00D10308">
        <w:rPr>
          <w:rFonts w:asciiTheme="minorHAnsi" w:hAnsiTheme="minorHAnsi" w:cstheme="minorHAnsi"/>
        </w:rPr>
        <w:t xml:space="preserve">posterior a la Llei 12/1981 </w:t>
      </w:r>
      <w:r w:rsidRPr="00D10308">
        <w:rPr>
          <w:rFonts w:asciiTheme="minorHAnsi" w:hAnsiTheme="minorHAnsi" w:cstheme="minorHAnsi"/>
        </w:rPr>
        <w:t>de les Directives europees sobre l’avaluació de les repercussions</w:t>
      </w:r>
      <w:r w:rsidR="00E16637" w:rsidRPr="00D10308">
        <w:rPr>
          <w:rFonts w:asciiTheme="minorHAnsi" w:hAnsiTheme="minorHAnsi" w:cstheme="minorHAnsi"/>
        </w:rPr>
        <w:t xml:space="preserve"> de determinats</w:t>
      </w:r>
      <w:r w:rsidRPr="00D10308">
        <w:rPr>
          <w:rFonts w:asciiTheme="minorHAnsi" w:hAnsiTheme="minorHAnsi" w:cstheme="minorHAnsi"/>
        </w:rPr>
        <w:t xml:space="preserve"> projectes </w:t>
      </w:r>
      <w:r w:rsidR="00E16637" w:rsidRPr="00D10308">
        <w:rPr>
          <w:rFonts w:asciiTheme="minorHAnsi" w:hAnsiTheme="minorHAnsi" w:cstheme="minorHAnsi"/>
        </w:rPr>
        <w:t xml:space="preserve">públics o privats sobre el medi </w:t>
      </w:r>
      <w:r w:rsidRPr="00D10308">
        <w:rPr>
          <w:rFonts w:asciiTheme="minorHAnsi" w:hAnsiTheme="minorHAnsi" w:cstheme="minorHAnsi"/>
        </w:rPr>
        <w:t xml:space="preserve">(Directiva 85/337/CEE, modificada per la </w:t>
      </w:r>
      <w:r w:rsidR="00E16637" w:rsidRPr="00D10308">
        <w:rPr>
          <w:rFonts w:asciiTheme="minorHAnsi" w:hAnsiTheme="minorHAnsi" w:cstheme="minorHAnsi"/>
        </w:rPr>
        <w:t>Directiva 97/11/CE, transposades a l’ordenament jurídic estatal i català)</w:t>
      </w:r>
      <w:r w:rsidRPr="00D10308">
        <w:rPr>
          <w:rFonts w:asciiTheme="minorHAnsi" w:hAnsiTheme="minorHAnsi" w:cstheme="minorHAnsi"/>
        </w:rPr>
        <w:t xml:space="preserve"> amb la finalitat de prevenir </w:t>
      </w:r>
      <w:r w:rsidR="00E16637" w:rsidRPr="00D10308">
        <w:rPr>
          <w:rFonts w:asciiTheme="minorHAnsi" w:hAnsiTheme="minorHAnsi" w:cstheme="minorHAnsi"/>
        </w:rPr>
        <w:t xml:space="preserve">i corregir </w:t>
      </w:r>
      <w:r w:rsidRPr="00D10308">
        <w:rPr>
          <w:rFonts w:asciiTheme="minorHAnsi" w:hAnsiTheme="minorHAnsi" w:cstheme="minorHAnsi"/>
        </w:rPr>
        <w:t>els efectes ambientals negatius</w:t>
      </w:r>
      <w:r w:rsidR="00E16637" w:rsidRPr="00D10308">
        <w:rPr>
          <w:rFonts w:asciiTheme="minorHAnsi" w:hAnsiTheme="minorHAnsi" w:cstheme="minorHAnsi"/>
        </w:rPr>
        <w:t xml:space="preserve">, introdueixen, entre d’altres, la obligatorietat d’aplicar mesures mitigadores, que en el cas de les activitats extractives corresponen parcialment a les previstes en el Programa de Restauració. Millorar l’encaix de la normativa sobre </w:t>
      </w:r>
      <w:r w:rsidR="00E16637" w:rsidRPr="00D10308">
        <w:rPr>
          <w:rFonts w:asciiTheme="minorHAnsi" w:hAnsiTheme="minorHAnsi" w:cstheme="minorHAnsi"/>
        </w:rPr>
        <w:lastRenderedPageBreak/>
        <w:t>avaluació ambiental amb la de restauració és un motiu a considerar en la revisió de la Llei 12/1981.</w:t>
      </w:r>
    </w:p>
    <w:p w14:paraId="758652E0" w14:textId="3165D6B3" w:rsidR="00475079" w:rsidRPr="00D10308" w:rsidRDefault="00475079" w:rsidP="0047232E">
      <w:pPr>
        <w:spacing w:after="160" w:line="276" w:lineRule="auto"/>
        <w:jc w:val="both"/>
        <w:rPr>
          <w:rFonts w:asciiTheme="minorHAnsi" w:hAnsiTheme="minorHAnsi" w:cstheme="minorHAnsi"/>
        </w:rPr>
      </w:pPr>
      <w:r w:rsidRPr="00D10308">
        <w:rPr>
          <w:rFonts w:asciiTheme="minorHAnsi" w:hAnsiTheme="minorHAnsi" w:cstheme="minorHAnsi"/>
        </w:rPr>
        <w:t>Finalment, una altra normativa que també té efectes rellevants sobre les activitats extractives i la seva restauració és la Llei 20/2009, del 4 de desembre, de prevenció i control ambiental de les activitats</w:t>
      </w:r>
      <w:r w:rsidR="00931269" w:rsidRPr="00D10308">
        <w:rPr>
          <w:rFonts w:asciiTheme="minorHAnsi" w:hAnsiTheme="minorHAnsi" w:cstheme="minorHAnsi"/>
        </w:rPr>
        <w:t>. Aquesta llei es va elaborar per donar compliment a la Directiva 1/2008, del 15 de gener, de prevenció i control integrats de la contaminació, que obligà a modificar la Llei 3/1998, del 27 de febrer, i a adequar els règims d'intervenció ambiental a la regulació establerta, concretament, a la Llei 16/2002, de l'1 de juliol, de prevenció i control integrats de la contaminació, a la Llei 27/2006, del 18 de juliol, reguladora dels drets d'accés a la informació, de participació pública i accés a la justícia en matèria de medi ambient, i al Reial decret legislatiu 1/2008, de l'11 de gener, pel qual s'aprova el text refós de la Llei d'avaluació d'impacte ambiental de projectes.</w:t>
      </w:r>
      <w:r w:rsidRPr="00D10308">
        <w:rPr>
          <w:rFonts w:asciiTheme="minorHAnsi" w:hAnsiTheme="minorHAnsi" w:cstheme="minorHAnsi"/>
        </w:rPr>
        <w:t xml:space="preserve"> </w:t>
      </w:r>
    </w:p>
    <w:p w14:paraId="0EE3228E" w14:textId="3D264792" w:rsidR="001C4682" w:rsidRPr="00D10308" w:rsidRDefault="003D611C" w:rsidP="0047232E">
      <w:pPr>
        <w:spacing w:after="160" w:line="276" w:lineRule="auto"/>
        <w:jc w:val="both"/>
        <w:rPr>
          <w:rFonts w:asciiTheme="minorHAnsi" w:hAnsiTheme="minorHAnsi" w:cstheme="minorHAnsi"/>
          <w:b/>
        </w:rPr>
      </w:pPr>
      <w:r w:rsidRPr="00D10308">
        <w:rPr>
          <w:rFonts w:asciiTheme="minorHAnsi" w:hAnsiTheme="minorHAnsi" w:cstheme="minorHAnsi"/>
        </w:rPr>
        <w:t>Per tot això, reflexionar sobre la normativa actual i fer propostes</w:t>
      </w:r>
      <w:r w:rsidR="00E16637" w:rsidRPr="00D10308">
        <w:rPr>
          <w:rFonts w:asciiTheme="minorHAnsi" w:hAnsiTheme="minorHAnsi" w:cstheme="minorHAnsi"/>
        </w:rPr>
        <w:t xml:space="preserve"> </w:t>
      </w:r>
      <w:r w:rsidRPr="00D10308">
        <w:rPr>
          <w:rFonts w:asciiTheme="minorHAnsi" w:hAnsiTheme="minorHAnsi" w:cstheme="minorHAnsi"/>
        </w:rPr>
        <w:t>per a una possible llei reformada, amb la participació del sector, l’Administració i de representants del món acadèmic</w:t>
      </w:r>
      <w:r w:rsidR="00541A59" w:rsidRPr="00D10308">
        <w:rPr>
          <w:rFonts w:asciiTheme="minorHAnsi" w:hAnsiTheme="minorHAnsi" w:cstheme="minorHAnsi"/>
        </w:rPr>
        <w:t>,</w:t>
      </w:r>
      <w:r w:rsidRPr="00D10308">
        <w:rPr>
          <w:rFonts w:asciiTheme="minorHAnsi" w:hAnsiTheme="minorHAnsi" w:cstheme="minorHAnsi"/>
        </w:rPr>
        <w:t xml:space="preserve"> és convenient. </w:t>
      </w:r>
      <w:r w:rsidR="00E16637" w:rsidRPr="00D10308">
        <w:rPr>
          <w:rFonts w:asciiTheme="minorHAnsi" w:hAnsiTheme="minorHAnsi" w:cstheme="minorHAnsi"/>
        </w:rPr>
        <w:t xml:space="preserve"> </w:t>
      </w:r>
    </w:p>
    <w:p w14:paraId="7480CEB2" w14:textId="77777777" w:rsidR="003F1F3B" w:rsidRPr="00D10308" w:rsidRDefault="003F1F3B" w:rsidP="0047232E">
      <w:pPr>
        <w:spacing w:after="160" w:line="276" w:lineRule="auto"/>
        <w:jc w:val="both"/>
        <w:rPr>
          <w:rFonts w:asciiTheme="minorHAnsi" w:hAnsiTheme="minorHAnsi" w:cstheme="minorHAnsi"/>
          <w:b/>
        </w:rPr>
      </w:pPr>
    </w:p>
    <w:p w14:paraId="150D1EB5" w14:textId="2F350F24" w:rsidR="004A55AC" w:rsidRPr="00D10308" w:rsidRDefault="003F1F3B" w:rsidP="00160052">
      <w:pPr>
        <w:spacing w:after="160" w:line="276" w:lineRule="auto"/>
        <w:ind w:firstLine="708"/>
        <w:jc w:val="both"/>
        <w:rPr>
          <w:rFonts w:asciiTheme="minorHAnsi" w:hAnsiTheme="minorHAnsi" w:cstheme="minorHAnsi"/>
          <w:b/>
        </w:rPr>
      </w:pPr>
      <w:r w:rsidRPr="00D10308">
        <w:rPr>
          <w:rFonts w:asciiTheme="minorHAnsi" w:hAnsiTheme="minorHAnsi" w:cstheme="minorHAnsi"/>
          <w:b/>
        </w:rPr>
        <w:t xml:space="preserve">1.2 </w:t>
      </w:r>
      <w:r w:rsidR="004A55AC" w:rsidRPr="00D10308">
        <w:rPr>
          <w:rFonts w:asciiTheme="minorHAnsi" w:hAnsiTheme="minorHAnsi" w:cstheme="minorHAnsi"/>
          <w:b/>
        </w:rPr>
        <w:t>P</w:t>
      </w:r>
      <w:r w:rsidR="00931269" w:rsidRPr="00D10308">
        <w:rPr>
          <w:rFonts w:asciiTheme="minorHAnsi" w:hAnsiTheme="minorHAnsi" w:cstheme="minorHAnsi"/>
          <w:b/>
        </w:rPr>
        <w:t>rogressos en ecologia de la restauració</w:t>
      </w:r>
      <w:r w:rsidR="00166437" w:rsidRPr="00D10308">
        <w:rPr>
          <w:rFonts w:asciiTheme="minorHAnsi" w:hAnsiTheme="minorHAnsi" w:cstheme="minorHAnsi"/>
          <w:b/>
        </w:rPr>
        <w:fldChar w:fldCharType="begin"/>
      </w:r>
      <w:r w:rsidR="00166437" w:rsidRPr="00D10308">
        <w:instrText xml:space="preserve"> XE "</w:instrText>
      </w:r>
      <w:r w:rsidR="00166437" w:rsidRPr="00D10308">
        <w:rPr>
          <w:rFonts w:asciiTheme="minorHAnsi" w:hAnsiTheme="minorHAnsi" w:cstheme="minorHAnsi"/>
          <w:b/>
        </w:rPr>
        <w:instrText>1.2 Progressos en ecologia de la restauració</w:instrText>
      </w:r>
      <w:r w:rsidR="00166437" w:rsidRPr="00D10308">
        <w:instrText xml:space="preserve">" </w:instrText>
      </w:r>
      <w:r w:rsidR="00166437" w:rsidRPr="00D10308">
        <w:rPr>
          <w:rFonts w:asciiTheme="minorHAnsi" w:hAnsiTheme="minorHAnsi" w:cstheme="minorHAnsi"/>
          <w:b/>
        </w:rPr>
        <w:fldChar w:fldCharType="end"/>
      </w:r>
    </w:p>
    <w:p w14:paraId="09F0925D" w14:textId="26141A07" w:rsidR="00374128" w:rsidRPr="00D10308" w:rsidRDefault="00374128" w:rsidP="0047232E">
      <w:pPr>
        <w:spacing w:after="160" w:line="276" w:lineRule="auto"/>
        <w:contextualSpacing/>
        <w:jc w:val="both"/>
        <w:rPr>
          <w:rFonts w:asciiTheme="minorHAnsi" w:hAnsiTheme="minorHAnsi" w:cstheme="minorHAnsi"/>
        </w:rPr>
      </w:pPr>
      <w:r w:rsidRPr="00D10308">
        <w:rPr>
          <w:rFonts w:asciiTheme="minorHAnsi" w:hAnsiTheme="minorHAnsi" w:cstheme="minorHAnsi"/>
        </w:rPr>
        <w:t xml:space="preserve">El naixement de la restauració ecològica com a disciplina es pot situar als anys 30 del segle XX a EUA. No obstant, no és fins </w:t>
      </w:r>
      <w:r w:rsidR="00046E99" w:rsidRPr="00D10308">
        <w:rPr>
          <w:rFonts w:asciiTheme="minorHAnsi" w:hAnsiTheme="minorHAnsi" w:cstheme="minorHAnsi"/>
        </w:rPr>
        <w:t xml:space="preserve">a partir dels </w:t>
      </w:r>
      <w:r w:rsidRPr="00D10308">
        <w:rPr>
          <w:rFonts w:asciiTheme="minorHAnsi" w:hAnsiTheme="minorHAnsi" w:cstheme="minorHAnsi"/>
        </w:rPr>
        <w:t>anys 80 quan la teoria i la pràctica de la restauració ecològica s’han estès a escala mundial.</w:t>
      </w:r>
      <w:r w:rsidR="00B049F5" w:rsidRPr="00D10308">
        <w:rPr>
          <w:rFonts w:asciiTheme="minorHAnsi" w:hAnsiTheme="minorHAnsi" w:cstheme="minorHAnsi"/>
        </w:rPr>
        <w:t xml:space="preserve"> Durant aquests més de 30 anys de recerca, transferència i pràctica de la restauració ecològica s’han produït canvis notoris en aquesta disciplina. A banda de</w:t>
      </w:r>
      <w:r w:rsidR="003F1F3B" w:rsidRPr="00D10308">
        <w:rPr>
          <w:rFonts w:asciiTheme="minorHAnsi" w:hAnsiTheme="minorHAnsi" w:cstheme="minorHAnsi"/>
        </w:rPr>
        <w:t xml:space="preserve"> la generació de nou</w:t>
      </w:r>
      <w:r w:rsidR="00B049F5" w:rsidRPr="00D10308">
        <w:rPr>
          <w:rFonts w:asciiTheme="minorHAnsi" w:hAnsiTheme="minorHAnsi" w:cstheme="minorHAnsi"/>
        </w:rPr>
        <w:t xml:space="preserve"> </w:t>
      </w:r>
      <w:r w:rsidR="003F1F3B" w:rsidRPr="00D10308">
        <w:rPr>
          <w:rFonts w:asciiTheme="minorHAnsi" w:hAnsiTheme="minorHAnsi" w:cstheme="minorHAnsi"/>
        </w:rPr>
        <w:t>coneixement i del desenvolupament i aplicació de noves tècniques</w:t>
      </w:r>
      <w:r w:rsidR="00B049F5" w:rsidRPr="00D10308">
        <w:rPr>
          <w:rFonts w:asciiTheme="minorHAnsi" w:hAnsiTheme="minorHAnsi" w:cstheme="minorHAnsi"/>
        </w:rPr>
        <w:t xml:space="preserve">, la pròpia concepció de la restauració com a tal ha anat canviant i evolucionant, incorporant aspectes des d’una òptica socioeconòmica i obrint la restauració a les comunitats locals (participació ciutadana). </w:t>
      </w:r>
      <w:r w:rsidR="003F1F3B" w:rsidRPr="00D10308">
        <w:rPr>
          <w:rFonts w:asciiTheme="minorHAnsi" w:hAnsiTheme="minorHAnsi" w:cstheme="minorHAnsi"/>
        </w:rPr>
        <w:t>Com moltes disciplines dins l’àmbit de l’ecologia, l’ecologia de la restauració també ha incorporat el concepte de</w:t>
      </w:r>
      <w:r w:rsidR="00B049F5" w:rsidRPr="00D10308">
        <w:rPr>
          <w:rFonts w:asciiTheme="minorHAnsi" w:hAnsiTheme="minorHAnsi" w:cstheme="minorHAnsi"/>
        </w:rPr>
        <w:t xml:space="preserve"> canvi global, </w:t>
      </w:r>
      <w:r w:rsidR="00046E99" w:rsidRPr="00D10308">
        <w:rPr>
          <w:rFonts w:asciiTheme="minorHAnsi" w:hAnsiTheme="minorHAnsi" w:cstheme="minorHAnsi"/>
        </w:rPr>
        <w:t>introduint mesures</w:t>
      </w:r>
      <w:r w:rsidR="003F1F3B" w:rsidRPr="00D10308">
        <w:rPr>
          <w:rFonts w:asciiTheme="minorHAnsi" w:hAnsiTheme="minorHAnsi" w:cstheme="minorHAnsi"/>
        </w:rPr>
        <w:t xml:space="preserve"> per ajudar en </w:t>
      </w:r>
      <w:r w:rsidR="00B049F5" w:rsidRPr="00D10308">
        <w:rPr>
          <w:rFonts w:asciiTheme="minorHAnsi" w:hAnsiTheme="minorHAnsi" w:cstheme="minorHAnsi"/>
        </w:rPr>
        <w:t>la mitigació de l’escalfament del planeta, o a l’adaptació a aquest, entre moltes altres</w:t>
      </w:r>
      <w:r w:rsidR="00046E99" w:rsidRPr="00D10308">
        <w:rPr>
          <w:rFonts w:asciiTheme="minorHAnsi" w:hAnsiTheme="minorHAnsi" w:cstheme="minorHAnsi"/>
        </w:rPr>
        <w:t>, alhora que és recuperen zones degradades.</w:t>
      </w:r>
    </w:p>
    <w:p w14:paraId="5BBC7EEA" w14:textId="77777777" w:rsidR="00B049F5" w:rsidRPr="00D10308" w:rsidRDefault="00B049F5" w:rsidP="0047232E">
      <w:pPr>
        <w:spacing w:after="160" w:line="276" w:lineRule="auto"/>
        <w:contextualSpacing/>
        <w:jc w:val="both"/>
        <w:rPr>
          <w:rFonts w:asciiTheme="minorHAnsi" w:hAnsiTheme="minorHAnsi" w:cstheme="minorHAnsi"/>
        </w:rPr>
      </w:pPr>
    </w:p>
    <w:p w14:paraId="27735C41" w14:textId="6C3741E7" w:rsidR="00046E99" w:rsidRPr="00D10308" w:rsidRDefault="00B049F5" w:rsidP="0047232E">
      <w:pPr>
        <w:spacing w:after="160" w:line="276" w:lineRule="auto"/>
        <w:contextualSpacing/>
        <w:jc w:val="both"/>
        <w:rPr>
          <w:rFonts w:asciiTheme="minorHAnsi" w:hAnsiTheme="minorHAnsi" w:cstheme="minorHAnsi"/>
        </w:rPr>
      </w:pPr>
      <w:r w:rsidRPr="00D10308">
        <w:rPr>
          <w:rFonts w:asciiTheme="minorHAnsi" w:hAnsiTheme="minorHAnsi" w:cstheme="minorHAnsi"/>
        </w:rPr>
        <w:t xml:space="preserve">Així doncs, de la concepció inicial i purista del terme restauració, entesa com el retorn a la situació </w:t>
      </w:r>
      <w:r w:rsidR="00046E99" w:rsidRPr="00D10308">
        <w:rPr>
          <w:rFonts w:asciiTheme="minorHAnsi" w:hAnsiTheme="minorHAnsi" w:cstheme="minorHAnsi"/>
        </w:rPr>
        <w:t xml:space="preserve">idèntica </w:t>
      </w:r>
      <w:r w:rsidRPr="00D10308">
        <w:rPr>
          <w:rFonts w:asciiTheme="minorHAnsi" w:hAnsiTheme="minorHAnsi" w:cstheme="minorHAnsi"/>
        </w:rPr>
        <w:t>anterior a l’impacte, s’ha evolucionat cap a concepcions més flexibles</w:t>
      </w:r>
      <w:r w:rsidR="003F1F3B" w:rsidRPr="00D10308">
        <w:rPr>
          <w:rFonts w:asciiTheme="minorHAnsi" w:hAnsiTheme="minorHAnsi" w:cstheme="minorHAnsi"/>
        </w:rPr>
        <w:t xml:space="preserve"> i adaptades a la situació i coneixements actuals</w:t>
      </w:r>
      <w:r w:rsidRPr="00D10308">
        <w:rPr>
          <w:rFonts w:asciiTheme="minorHAnsi" w:hAnsiTheme="minorHAnsi" w:cstheme="minorHAnsi"/>
        </w:rPr>
        <w:t xml:space="preserve">, que amplien les possibilitats d’actuació i segurament també en maximitzen els beneficis. En aquest sentit, </w:t>
      </w:r>
      <w:r w:rsidR="00046E99" w:rsidRPr="00D10308">
        <w:rPr>
          <w:rFonts w:asciiTheme="minorHAnsi" w:hAnsiTheme="minorHAnsi" w:cstheme="minorHAnsi"/>
        </w:rPr>
        <w:t>la valoració dels</w:t>
      </w:r>
      <w:r w:rsidRPr="00D10308">
        <w:rPr>
          <w:rFonts w:asciiTheme="minorHAnsi" w:hAnsiTheme="minorHAnsi" w:cstheme="minorHAnsi"/>
        </w:rPr>
        <w:t xml:space="preserve"> serveis ecosistèmics vinculat</w:t>
      </w:r>
      <w:r w:rsidR="00046E99" w:rsidRPr="00D10308">
        <w:rPr>
          <w:rFonts w:asciiTheme="minorHAnsi" w:hAnsiTheme="minorHAnsi" w:cstheme="minorHAnsi"/>
        </w:rPr>
        <w:t>s</w:t>
      </w:r>
      <w:r w:rsidRPr="00D10308">
        <w:rPr>
          <w:rFonts w:asciiTheme="minorHAnsi" w:hAnsiTheme="minorHAnsi" w:cstheme="minorHAnsi"/>
        </w:rPr>
        <w:t xml:space="preserve"> al </w:t>
      </w:r>
      <w:r w:rsidR="00046E99" w:rsidRPr="00D10308">
        <w:rPr>
          <w:rFonts w:asciiTheme="minorHAnsi" w:hAnsiTheme="minorHAnsi" w:cstheme="minorHAnsi"/>
        </w:rPr>
        <w:t xml:space="preserve">concepte </w:t>
      </w:r>
      <w:r w:rsidRPr="00D10308">
        <w:rPr>
          <w:rFonts w:asciiTheme="minorHAnsi" w:hAnsiTheme="minorHAnsi" w:cstheme="minorHAnsi"/>
        </w:rPr>
        <w:t xml:space="preserve">d’infraestructura verda, </w:t>
      </w:r>
      <w:r w:rsidR="003F1F3B" w:rsidRPr="00D10308">
        <w:rPr>
          <w:rFonts w:asciiTheme="minorHAnsi" w:hAnsiTheme="minorHAnsi" w:cstheme="minorHAnsi"/>
        </w:rPr>
        <w:t xml:space="preserve">àmpliament potenciats des de diversos organismes internacionals, inclosa la UE, </w:t>
      </w:r>
      <w:r w:rsidRPr="00D10308">
        <w:rPr>
          <w:rFonts w:asciiTheme="minorHAnsi" w:hAnsiTheme="minorHAnsi" w:cstheme="minorHAnsi"/>
        </w:rPr>
        <w:t xml:space="preserve">obren un ventall de possibilitats </w:t>
      </w:r>
      <w:r w:rsidR="003F1F3B" w:rsidRPr="00D10308">
        <w:rPr>
          <w:rFonts w:asciiTheme="minorHAnsi" w:hAnsiTheme="minorHAnsi" w:cstheme="minorHAnsi"/>
        </w:rPr>
        <w:t>molt interessant</w:t>
      </w:r>
      <w:r w:rsidR="00046E99" w:rsidRPr="00D10308">
        <w:rPr>
          <w:rFonts w:asciiTheme="minorHAnsi" w:hAnsiTheme="minorHAnsi" w:cstheme="minorHAnsi"/>
        </w:rPr>
        <w:t xml:space="preserve"> en el cas de la restauració d’activitats extractives</w:t>
      </w:r>
      <w:r w:rsidR="003F1F3B" w:rsidRPr="00D10308">
        <w:rPr>
          <w:rFonts w:asciiTheme="minorHAnsi" w:hAnsiTheme="minorHAnsi" w:cstheme="minorHAnsi"/>
        </w:rPr>
        <w:t>.</w:t>
      </w:r>
    </w:p>
    <w:p w14:paraId="1350DB9D" w14:textId="77777777" w:rsidR="009F5F42" w:rsidRPr="00D10308" w:rsidRDefault="009F5F42" w:rsidP="0047232E">
      <w:pPr>
        <w:spacing w:after="160" w:line="276" w:lineRule="auto"/>
        <w:contextualSpacing/>
        <w:jc w:val="both"/>
        <w:rPr>
          <w:rFonts w:asciiTheme="minorHAnsi" w:hAnsiTheme="minorHAnsi" w:cstheme="minorHAnsi"/>
        </w:rPr>
      </w:pPr>
    </w:p>
    <w:p w14:paraId="73F6DD58" w14:textId="77777777" w:rsidR="00160052" w:rsidRPr="00D10308" w:rsidRDefault="00046E99" w:rsidP="00160052">
      <w:pPr>
        <w:spacing w:after="160" w:line="276" w:lineRule="auto"/>
        <w:contextualSpacing/>
        <w:jc w:val="both"/>
        <w:rPr>
          <w:rFonts w:asciiTheme="minorHAnsi" w:hAnsiTheme="minorHAnsi" w:cstheme="minorHAnsi"/>
        </w:rPr>
      </w:pPr>
      <w:r w:rsidRPr="00D10308">
        <w:rPr>
          <w:rFonts w:asciiTheme="minorHAnsi" w:hAnsiTheme="minorHAnsi" w:cstheme="minorHAnsi"/>
        </w:rPr>
        <w:lastRenderedPageBreak/>
        <w:t>A Catalunya hi ha grups de recerca rellevants en relació a la restauració ambiental, vinculats a universitats i centre</w:t>
      </w:r>
      <w:r w:rsidR="009F5F42" w:rsidRPr="00D10308">
        <w:rPr>
          <w:rFonts w:asciiTheme="minorHAnsi" w:hAnsiTheme="minorHAnsi" w:cstheme="minorHAnsi"/>
        </w:rPr>
        <w:t>s</w:t>
      </w:r>
      <w:r w:rsidRPr="00D10308">
        <w:rPr>
          <w:rFonts w:asciiTheme="minorHAnsi" w:hAnsiTheme="minorHAnsi" w:cstheme="minorHAnsi"/>
        </w:rPr>
        <w:t xml:space="preserve"> de recerca, que </w:t>
      </w:r>
      <w:r w:rsidR="009F5F42" w:rsidRPr="00D10308">
        <w:rPr>
          <w:rFonts w:asciiTheme="minorHAnsi" w:hAnsiTheme="minorHAnsi" w:cstheme="minorHAnsi"/>
        </w:rPr>
        <w:t xml:space="preserve">des de fa anys </w:t>
      </w:r>
      <w:r w:rsidRPr="00D10308">
        <w:rPr>
          <w:rFonts w:asciiTheme="minorHAnsi" w:hAnsiTheme="minorHAnsi" w:cstheme="minorHAnsi"/>
        </w:rPr>
        <w:t>desenvolupen projectes en l’</w:t>
      </w:r>
      <w:r w:rsidR="009F5F42" w:rsidRPr="00D10308">
        <w:rPr>
          <w:rFonts w:asciiTheme="minorHAnsi" w:hAnsiTheme="minorHAnsi" w:cstheme="minorHAnsi"/>
        </w:rPr>
        <w:t>à</w:t>
      </w:r>
      <w:r w:rsidRPr="00D10308">
        <w:rPr>
          <w:rFonts w:asciiTheme="minorHAnsi" w:hAnsiTheme="minorHAnsi" w:cstheme="minorHAnsi"/>
        </w:rPr>
        <w:t>mbit de la restauració d’activitats extractives i que mantenen contactes amb organitzacions científiques internacionals</w:t>
      </w:r>
      <w:r w:rsidR="009F5F42" w:rsidRPr="00D10308">
        <w:rPr>
          <w:rFonts w:asciiTheme="minorHAnsi" w:hAnsiTheme="minorHAnsi" w:cstheme="minorHAnsi"/>
        </w:rPr>
        <w:t>,</w:t>
      </w:r>
      <w:r w:rsidRPr="00D10308">
        <w:rPr>
          <w:rFonts w:asciiTheme="minorHAnsi" w:hAnsiTheme="minorHAnsi" w:cstheme="minorHAnsi"/>
        </w:rPr>
        <w:t xml:space="preserve"> com la </w:t>
      </w:r>
      <w:proofErr w:type="spellStart"/>
      <w:r w:rsidRPr="00D10308">
        <w:rPr>
          <w:rFonts w:asciiTheme="minorHAnsi" w:hAnsiTheme="minorHAnsi" w:cstheme="minorHAnsi"/>
        </w:rPr>
        <w:t>Socie</w:t>
      </w:r>
      <w:r w:rsidR="009F5F42" w:rsidRPr="00D10308">
        <w:rPr>
          <w:rFonts w:asciiTheme="minorHAnsi" w:hAnsiTheme="minorHAnsi" w:cstheme="minorHAnsi"/>
        </w:rPr>
        <w:t>ty</w:t>
      </w:r>
      <w:proofErr w:type="spellEnd"/>
      <w:r w:rsidR="009F5F42" w:rsidRPr="00D10308">
        <w:rPr>
          <w:rFonts w:asciiTheme="minorHAnsi" w:hAnsiTheme="minorHAnsi" w:cstheme="minorHAnsi"/>
        </w:rPr>
        <w:t xml:space="preserve"> for </w:t>
      </w:r>
      <w:proofErr w:type="spellStart"/>
      <w:r w:rsidR="009F5F42" w:rsidRPr="00D10308">
        <w:rPr>
          <w:rFonts w:asciiTheme="minorHAnsi" w:hAnsiTheme="minorHAnsi" w:cstheme="minorHAnsi"/>
        </w:rPr>
        <w:t>Ecological</w:t>
      </w:r>
      <w:proofErr w:type="spellEnd"/>
      <w:r w:rsidR="009F5F42" w:rsidRPr="00D10308">
        <w:rPr>
          <w:rFonts w:asciiTheme="minorHAnsi" w:hAnsiTheme="minorHAnsi" w:cstheme="minorHAnsi"/>
        </w:rPr>
        <w:t xml:space="preserve"> </w:t>
      </w:r>
      <w:proofErr w:type="spellStart"/>
      <w:r w:rsidR="009F5F42" w:rsidRPr="00D10308">
        <w:rPr>
          <w:rFonts w:asciiTheme="minorHAnsi" w:hAnsiTheme="minorHAnsi" w:cstheme="minorHAnsi"/>
        </w:rPr>
        <w:t>Restoration</w:t>
      </w:r>
      <w:proofErr w:type="spellEnd"/>
      <w:r w:rsidR="009F5F42" w:rsidRPr="00D10308">
        <w:rPr>
          <w:rFonts w:asciiTheme="minorHAnsi" w:hAnsiTheme="minorHAnsi" w:cstheme="minorHAnsi"/>
        </w:rPr>
        <w:t xml:space="preserve">. La participació de representants del sector acadèmic amb experiència en la restauració d’activitats extractives en el context català, garanteix la visió actual i científica de la possible reforma de la Llei 12/1981. </w:t>
      </w:r>
    </w:p>
    <w:p w14:paraId="08DE5149" w14:textId="77777777" w:rsidR="00160052" w:rsidRPr="00D10308" w:rsidRDefault="00160052" w:rsidP="00160052">
      <w:pPr>
        <w:spacing w:after="160" w:line="276" w:lineRule="auto"/>
        <w:contextualSpacing/>
        <w:jc w:val="both"/>
        <w:rPr>
          <w:rFonts w:asciiTheme="minorHAnsi" w:hAnsiTheme="minorHAnsi" w:cstheme="minorHAnsi"/>
        </w:rPr>
      </w:pPr>
    </w:p>
    <w:p w14:paraId="335FC239" w14:textId="23C81579" w:rsidR="004A55AC" w:rsidRPr="00D10308" w:rsidRDefault="004A55AC" w:rsidP="00160052">
      <w:pPr>
        <w:pStyle w:val="Prrafodelista"/>
        <w:numPr>
          <w:ilvl w:val="1"/>
          <w:numId w:val="39"/>
        </w:numPr>
        <w:spacing w:after="160" w:line="276" w:lineRule="auto"/>
        <w:contextualSpacing/>
        <w:jc w:val="both"/>
        <w:rPr>
          <w:rFonts w:asciiTheme="minorHAnsi" w:hAnsiTheme="minorHAnsi" w:cstheme="minorHAnsi"/>
          <w:b/>
        </w:rPr>
      </w:pPr>
      <w:r w:rsidRPr="00D10308">
        <w:rPr>
          <w:rFonts w:asciiTheme="minorHAnsi" w:hAnsiTheme="minorHAnsi" w:cstheme="minorHAnsi"/>
          <w:b/>
        </w:rPr>
        <w:t>D</w:t>
      </w:r>
      <w:r w:rsidR="00160052" w:rsidRPr="00D10308">
        <w:rPr>
          <w:rFonts w:asciiTheme="minorHAnsi" w:hAnsiTheme="minorHAnsi" w:cstheme="minorHAnsi"/>
          <w:b/>
        </w:rPr>
        <w:t xml:space="preserve">emanda del sector </w:t>
      </w:r>
      <w:proofErr w:type="spellStart"/>
      <w:r w:rsidR="00160052" w:rsidRPr="00D10308">
        <w:rPr>
          <w:rFonts w:asciiTheme="minorHAnsi" w:hAnsiTheme="minorHAnsi" w:cstheme="minorHAnsi"/>
          <w:b/>
        </w:rPr>
        <w:t>d’ampliar</w:t>
      </w:r>
      <w:proofErr w:type="spellEnd"/>
      <w:r w:rsidR="00160052" w:rsidRPr="00D10308">
        <w:rPr>
          <w:rFonts w:asciiTheme="minorHAnsi" w:hAnsiTheme="minorHAnsi" w:cstheme="minorHAnsi"/>
          <w:b/>
        </w:rPr>
        <w:t xml:space="preserve"> el </w:t>
      </w:r>
      <w:proofErr w:type="spellStart"/>
      <w:r w:rsidR="00160052" w:rsidRPr="00D10308">
        <w:rPr>
          <w:rFonts w:asciiTheme="minorHAnsi" w:hAnsiTheme="minorHAnsi" w:cstheme="minorHAnsi"/>
          <w:b/>
        </w:rPr>
        <w:t>ventall</w:t>
      </w:r>
      <w:proofErr w:type="spellEnd"/>
      <w:r w:rsidR="00160052" w:rsidRPr="00D10308">
        <w:rPr>
          <w:rFonts w:asciiTheme="minorHAnsi" w:hAnsiTheme="minorHAnsi" w:cstheme="minorHAnsi"/>
          <w:b/>
        </w:rPr>
        <w:t xml:space="preserve"> </w:t>
      </w:r>
      <w:proofErr w:type="spellStart"/>
      <w:r w:rsidR="00160052" w:rsidRPr="00D10308">
        <w:rPr>
          <w:rFonts w:asciiTheme="minorHAnsi" w:hAnsiTheme="minorHAnsi" w:cstheme="minorHAnsi"/>
          <w:b/>
        </w:rPr>
        <w:t>d’opcions</w:t>
      </w:r>
      <w:proofErr w:type="spellEnd"/>
      <w:r w:rsidR="00160052" w:rsidRPr="00D10308">
        <w:rPr>
          <w:rFonts w:asciiTheme="minorHAnsi" w:hAnsiTheme="minorHAnsi" w:cstheme="minorHAnsi"/>
          <w:b/>
        </w:rPr>
        <w:t xml:space="preserve"> de </w:t>
      </w:r>
      <w:proofErr w:type="spellStart"/>
      <w:r w:rsidR="00160052" w:rsidRPr="00D10308">
        <w:rPr>
          <w:rFonts w:asciiTheme="minorHAnsi" w:hAnsiTheme="minorHAnsi" w:cstheme="minorHAnsi"/>
          <w:b/>
        </w:rPr>
        <w:t>restauració</w:t>
      </w:r>
      <w:proofErr w:type="spellEnd"/>
      <w:r w:rsidR="00166437" w:rsidRPr="00D10308">
        <w:rPr>
          <w:rFonts w:asciiTheme="minorHAnsi" w:hAnsiTheme="minorHAnsi" w:cstheme="minorHAnsi"/>
          <w:b/>
        </w:rPr>
        <w:fldChar w:fldCharType="begin"/>
      </w:r>
      <w:r w:rsidR="00166437" w:rsidRPr="00D10308">
        <w:instrText xml:space="preserve"> XE "</w:instrText>
      </w:r>
      <w:r w:rsidR="00166437" w:rsidRPr="00D10308">
        <w:rPr>
          <w:rFonts w:asciiTheme="minorHAnsi" w:hAnsiTheme="minorHAnsi" w:cstheme="minorHAnsi"/>
          <w:b/>
        </w:rPr>
        <w:instrText>1.3 Demanda del sector d’ampliar el ventall d’opcions de restauració</w:instrText>
      </w:r>
      <w:r w:rsidR="00166437" w:rsidRPr="00D10308">
        <w:instrText xml:space="preserve">" </w:instrText>
      </w:r>
      <w:r w:rsidR="00166437" w:rsidRPr="00D10308">
        <w:rPr>
          <w:rFonts w:asciiTheme="minorHAnsi" w:hAnsiTheme="minorHAnsi" w:cstheme="minorHAnsi"/>
          <w:b/>
        </w:rPr>
        <w:fldChar w:fldCharType="end"/>
      </w:r>
    </w:p>
    <w:p w14:paraId="32D4AEF7" w14:textId="3DB90D49" w:rsidR="003F1F3B" w:rsidRPr="00D10308" w:rsidRDefault="00FE4693" w:rsidP="0047232E">
      <w:pPr>
        <w:spacing w:after="160" w:line="276" w:lineRule="auto"/>
        <w:contextualSpacing/>
        <w:jc w:val="both"/>
        <w:rPr>
          <w:rFonts w:asciiTheme="minorHAnsi" w:hAnsiTheme="minorHAnsi" w:cstheme="minorHAnsi"/>
        </w:rPr>
      </w:pPr>
      <w:r w:rsidRPr="00D10308">
        <w:rPr>
          <w:rFonts w:asciiTheme="minorHAnsi" w:hAnsiTheme="minorHAnsi" w:cstheme="minorHAnsi"/>
        </w:rPr>
        <w:t xml:space="preserve">En el context de crisi actual del sector extractiu, aquest ha plantejat la </w:t>
      </w:r>
      <w:r w:rsidR="004D30E5" w:rsidRPr="00D10308">
        <w:rPr>
          <w:rFonts w:asciiTheme="minorHAnsi" w:hAnsiTheme="minorHAnsi" w:cstheme="minorHAnsi"/>
        </w:rPr>
        <w:t>conveniència d’ampliar</w:t>
      </w:r>
      <w:r w:rsidRPr="00D10308">
        <w:rPr>
          <w:rFonts w:asciiTheme="minorHAnsi" w:hAnsiTheme="minorHAnsi" w:cstheme="minorHAnsi"/>
        </w:rPr>
        <w:t xml:space="preserve"> la concepció actual que s’aplica a la restauració d’activitats extractives, obrint les portes a models de recuperació dels espais afectats per activitats extractives que no impliquin estrictament el retorn </w:t>
      </w:r>
      <w:r w:rsidR="004D30E5" w:rsidRPr="00D10308">
        <w:rPr>
          <w:rFonts w:asciiTheme="minorHAnsi" w:hAnsiTheme="minorHAnsi" w:cstheme="minorHAnsi"/>
        </w:rPr>
        <w:t>al medi</w:t>
      </w:r>
      <w:r w:rsidRPr="00D10308">
        <w:rPr>
          <w:rFonts w:asciiTheme="minorHAnsi" w:hAnsiTheme="minorHAnsi" w:cstheme="minorHAnsi"/>
        </w:rPr>
        <w:t xml:space="preserve"> natural</w:t>
      </w:r>
      <w:r w:rsidR="004D30E5" w:rsidRPr="00D10308">
        <w:rPr>
          <w:rFonts w:asciiTheme="minorHAnsi" w:hAnsiTheme="minorHAnsi" w:cstheme="minorHAnsi"/>
        </w:rPr>
        <w:t>.</w:t>
      </w:r>
      <w:r w:rsidRPr="00D10308">
        <w:rPr>
          <w:rFonts w:asciiTheme="minorHAnsi" w:hAnsiTheme="minorHAnsi" w:cstheme="minorHAnsi"/>
        </w:rPr>
        <w:t xml:space="preserve"> </w:t>
      </w:r>
      <w:r w:rsidR="004D30E5" w:rsidRPr="00D10308">
        <w:rPr>
          <w:rFonts w:asciiTheme="minorHAnsi" w:hAnsiTheme="minorHAnsi" w:cstheme="minorHAnsi"/>
        </w:rPr>
        <w:t>A</w:t>
      </w:r>
      <w:r w:rsidRPr="00D10308">
        <w:rPr>
          <w:rFonts w:asciiTheme="minorHAnsi" w:hAnsiTheme="minorHAnsi" w:cstheme="minorHAnsi"/>
        </w:rPr>
        <w:t xml:space="preserve">questa opció ja s’està </w:t>
      </w:r>
      <w:r w:rsidR="004D30E5" w:rsidRPr="00D10308">
        <w:rPr>
          <w:rFonts w:asciiTheme="minorHAnsi" w:hAnsiTheme="minorHAnsi" w:cstheme="minorHAnsi"/>
        </w:rPr>
        <w:t xml:space="preserve">implementant </w:t>
      </w:r>
      <w:r w:rsidRPr="00D10308">
        <w:rPr>
          <w:rFonts w:asciiTheme="minorHAnsi" w:hAnsiTheme="minorHAnsi" w:cstheme="minorHAnsi"/>
        </w:rPr>
        <w:t>actualment</w:t>
      </w:r>
      <w:r w:rsidR="004D30E5" w:rsidRPr="00D10308">
        <w:rPr>
          <w:rFonts w:asciiTheme="minorHAnsi" w:hAnsiTheme="minorHAnsi" w:cstheme="minorHAnsi"/>
        </w:rPr>
        <w:t xml:space="preserve"> en alguns casos</w:t>
      </w:r>
      <w:r w:rsidRPr="00D10308">
        <w:rPr>
          <w:rFonts w:asciiTheme="minorHAnsi" w:hAnsiTheme="minorHAnsi" w:cstheme="minorHAnsi"/>
        </w:rPr>
        <w:t>, i s’ha utilitzat en el passat</w:t>
      </w:r>
      <w:r w:rsidR="004D30E5" w:rsidRPr="00D10308">
        <w:rPr>
          <w:rFonts w:asciiTheme="minorHAnsi" w:hAnsiTheme="minorHAnsi" w:cstheme="minorHAnsi"/>
        </w:rPr>
        <w:t xml:space="preserve">. </w:t>
      </w:r>
      <w:r w:rsidR="00A124BA" w:rsidRPr="00D10308">
        <w:rPr>
          <w:rFonts w:asciiTheme="minorHAnsi" w:hAnsiTheme="minorHAnsi" w:cstheme="minorHAnsi"/>
        </w:rPr>
        <w:t xml:space="preserve"> </w:t>
      </w:r>
      <w:r w:rsidR="004D30E5" w:rsidRPr="00D10308">
        <w:rPr>
          <w:rFonts w:asciiTheme="minorHAnsi" w:hAnsiTheme="minorHAnsi" w:cstheme="minorHAnsi"/>
        </w:rPr>
        <w:t>A</w:t>
      </w:r>
      <w:r w:rsidR="00A124BA" w:rsidRPr="00D10308">
        <w:rPr>
          <w:rFonts w:asciiTheme="minorHAnsi" w:hAnsiTheme="minorHAnsi" w:cstheme="minorHAnsi"/>
        </w:rPr>
        <w:t xml:space="preserve">lguns exemples d’això són la transformació de les antigues explotacions de sauló existents al turó </w:t>
      </w:r>
      <w:proofErr w:type="spellStart"/>
      <w:r w:rsidR="00A124BA" w:rsidRPr="00D10308">
        <w:rPr>
          <w:rFonts w:asciiTheme="minorHAnsi" w:hAnsiTheme="minorHAnsi" w:cstheme="minorHAnsi"/>
        </w:rPr>
        <w:t>Caritg</w:t>
      </w:r>
      <w:proofErr w:type="spellEnd"/>
      <w:r w:rsidR="00A124BA" w:rsidRPr="00D10308">
        <w:rPr>
          <w:rFonts w:asciiTheme="minorHAnsi" w:hAnsiTheme="minorHAnsi" w:cstheme="minorHAnsi"/>
        </w:rPr>
        <w:t xml:space="preserve"> de Badalona en un parc urbà que acull diversos equipaments municipals, o l’adaptació de les antigues pedreres de La Foixarda de Montjuic en una zona d’escalada</w:t>
      </w:r>
      <w:r w:rsidR="004D30E5" w:rsidRPr="00D10308">
        <w:rPr>
          <w:rFonts w:asciiTheme="minorHAnsi" w:hAnsiTheme="minorHAnsi" w:cstheme="minorHAnsi"/>
        </w:rPr>
        <w:t xml:space="preserve"> (</w:t>
      </w:r>
      <w:r w:rsidR="00A124BA" w:rsidRPr="00D10308">
        <w:rPr>
          <w:rFonts w:asciiTheme="minorHAnsi" w:hAnsiTheme="minorHAnsi" w:cstheme="minorHAnsi"/>
        </w:rPr>
        <w:t>actualment parcialment en desús a causa del risc de despreniments)</w:t>
      </w:r>
      <w:r w:rsidRPr="00D10308">
        <w:rPr>
          <w:rFonts w:asciiTheme="minorHAnsi" w:hAnsiTheme="minorHAnsi" w:cstheme="minorHAnsi"/>
        </w:rPr>
        <w:t>.</w:t>
      </w:r>
      <w:r w:rsidR="004D30E5" w:rsidRPr="00D10308">
        <w:rPr>
          <w:rFonts w:asciiTheme="minorHAnsi" w:hAnsiTheme="minorHAnsi" w:cstheme="minorHAnsi"/>
        </w:rPr>
        <w:t xml:space="preserve"> Es demana que la nova Llei sigui més clara i flexible en la definició del model/s a aplicar i que s’estableixi millor el procediment a seguir per a canvis d’usos. </w:t>
      </w:r>
    </w:p>
    <w:p w14:paraId="5033ED95" w14:textId="77777777" w:rsidR="00A124BA" w:rsidRPr="00D10308" w:rsidRDefault="00A124BA" w:rsidP="0047232E">
      <w:pPr>
        <w:spacing w:after="160" w:line="276" w:lineRule="auto"/>
        <w:contextualSpacing/>
        <w:jc w:val="both"/>
        <w:rPr>
          <w:rFonts w:asciiTheme="minorHAnsi" w:hAnsiTheme="minorHAnsi" w:cstheme="minorHAnsi"/>
        </w:rPr>
      </w:pPr>
    </w:p>
    <w:p w14:paraId="1FC21C8A" w14:textId="77777777" w:rsidR="006F1ACB" w:rsidRPr="00D10308" w:rsidRDefault="006F1ACB" w:rsidP="0047232E">
      <w:pPr>
        <w:spacing w:after="160" w:line="276" w:lineRule="auto"/>
        <w:contextualSpacing/>
        <w:jc w:val="both"/>
        <w:rPr>
          <w:rFonts w:asciiTheme="minorHAnsi" w:hAnsiTheme="minorHAnsi" w:cstheme="minorHAnsi"/>
        </w:rPr>
      </w:pPr>
    </w:p>
    <w:p w14:paraId="7BAACE95" w14:textId="7CBA945B" w:rsidR="004A55AC" w:rsidRPr="00D10308" w:rsidRDefault="004A55AC" w:rsidP="00160052">
      <w:pPr>
        <w:pStyle w:val="Prrafodelista"/>
        <w:numPr>
          <w:ilvl w:val="1"/>
          <w:numId w:val="39"/>
        </w:numPr>
        <w:spacing w:after="160" w:line="276" w:lineRule="auto"/>
        <w:contextualSpacing/>
        <w:jc w:val="both"/>
        <w:rPr>
          <w:rFonts w:asciiTheme="minorHAnsi" w:hAnsiTheme="minorHAnsi" w:cstheme="minorHAnsi"/>
          <w:b/>
        </w:rPr>
      </w:pPr>
      <w:r w:rsidRPr="00D10308">
        <w:rPr>
          <w:rFonts w:asciiTheme="minorHAnsi" w:hAnsiTheme="minorHAnsi" w:cstheme="minorHAnsi"/>
          <w:b/>
        </w:rPr>
        <w:t>L</w:t>
      </w:r>
      <w:r w:rsidR="00160052" w:rsidRPr="00D10308">
        <w:rPr>
          <w:rFonts w:asciiTheme="minorHAnsi" w:hAnsiTheme="minorHAnsi" w:cstheme="minorHAnsi"/>
          <w:b/>
        </w:rPr>
        <w:t xml:space="preserve">a </w:t>
      </w:r>
      <w:proofErr w:type="spellStart"/>
      <w:r w:rsidR="00160052" w:rsidRPr="00D10308">
        <w:rPr>
          <w:rFonts w:asciiTheme="minorHAnsi" w:hAnsiTheme="minorHAnsi" w:cstheme="minorHAnsi"/>
          <w:b/>
        </w:rPr>
        <w:t>proposta</w:t>
      </w:r>
      <w:proofErr w:type="spellEnd"/>
      <w:r w:rsidR="00160052" w:rsidRPr="00D10308">
        <w:rPr>
          <w:rFonts w:asciiTheme="minorHAnsi" w:hAnsiTheme="minorHAnsi" w:cstheme="minorHAnsi"/>
          <w:b/>
        </w:rPr>
        <w:t xml:space="preserve"> del </w:t>
      </w:r>
      <w:proofErr w:type="spellStart"/>
      <w:r w:rsidR="00160052" w:rsidRPr="00D10308">
        <w:rPr>
          <w:rFonts w:asciiTheme="minorHAnsi" w:hAnsiTheme="minorHAnsi" w:cstheme="minorHAnsi"/>
          <w:b/>
        </w:rPr>
        <w:t>Consell</w:t>
      </w:r>
      <w:proofErr w:type="spellEnd"/>
      <w:r w:rsidR="00160052" w:rsidRPr="00D10308">
        <w:rPr>
          <w:rFonts w:asciiTheme="minorHAnsi" w:hAnsiTheme="minorHAnsi" w:cstheme="minorHAnsi"/>
          <w:b/>
        </w:rPr>
        <w:t xml:space="preserve"> </w:t>
      </w:r>
      <w:proofErr w:type="spellStart"/>
      <w:r w:rsidR="00160052" w:rsidRPr="00D10308">
        <w:rPr>
          <w:rFonts w:asciiTheme="minorHAnsi" w:hAnsiTheme="minorHAnsi" w:cstheme="minorHAnsi"/>
          <w:b/>
        </w:rPr>
        <w:t>d’Àrids</w:t>
      </w:r>
      <w:proofErr w:type="spellEnd"/>
      <w:r w:rsidR="00160052" w:rsidRPr="00D10308">
        <w:rPr>
          <w:rFonts w:asciiTheme="minorHAnsi" w:hAnsiTheme="minorHAnsi" w:cstheme="minorHAnsi"/>
          <w:b/>
        </w:rPr>
        <w:t xml:space="preserve"> de Catalunya de </w:t>
      </w:r>
      <w:proofErr w:type="spellStart"/>
      <w:r w:rsidR="00160052" w:rsidRPr="00D10308">
        <w:rPr>
          <w:rFonts w:asciiTheme="minorHAnsi" w:hAnsiTheme="minorHAnsi" w:cstheme="minorHAnsi"/>
          <w:b/>
        </w:rPr>
        <w:t>fer</w:t>
      </w:r>
      <w:proofErr w:type="spellEnd"/>
      <w:r w:rsidR="00160052" w:rsidRPr="00D10308">
        <w:rPr>
          <w:rFonts w:asciiTheme="minorHAnsi" w:hAnsiTheme="minorHAnsi" w:cstheme="minorHAnsi"/>
          <w:b/>
        </w:rPr>
        <w:t xml:space="preserve"> un </w:t>
      </w:r>
      <w:proofErr w:type="spellStart"/>
      <w:r w:rsidR="00160052" w:rsidRPr="00D10308">
        <w:rPr>
          <w:rFonts w:asciiTheme="minorHAnsi" w:hAnsiTheme="minorHAnsi" w:cstheme="minorHAnsi"/>
          <w:b/>
        </w:rPr>
        <w:t>estudi</w:t>
      </w:r>
      <w:proofErr w:type="spellEnd"/>
      <w:r w:rsidR="00160052" w:rsidRPr="00D10308">
        <w:rPr>
          <w:rFonts w:asciiTheme="minorHAnsi" w:hAnsiTheme="minorHAnsi" w:cstheme="minorHAnsi"/>
          <w:b/>
        </w:rPr>
        <w:t xml:space="preserve"> de bases per a la reforma de la </w:t>
      </w:r>
      <w:proofErr w:type="spellStart"/>
      <w:r w:rsidR="00160052" w:rsidRPr="00D10308">
        <w:rPr>
          <w:rFonts w:asciiTheme="minorHAnsi" w:hAnsiTheme="minorHAnsi" w:cstheme="minorHAnsi"/>
          <w:b/>
        </w:rPr>
        <w:t>llei</w:t>
      </w:r>
      <w:proofErr w:type="spellEnd"/>
      <w:r w:rsidR="00166437" w:rsidRPr="00D10308">
        <w:rPr>
          <w:rFonts w:asciiTheme="minorHAnsi" w:hAnsiTheme="minorHAnsi" w:cstheme="minorHAnsi"/>
          <w:b/>
        </w:rPr>
        <w:fldChar w:fldCharType="begin"/>
      </w:r>
      <w:r w:rsidR="00166437" w:rsidRPr="00D10308">
        <w:instrText xml:space="preserve"> XE "</w:instrText>
      </w:r>
      <w:r w:rsidR="00166437" w:rsidRPr="00D10308">
        <w:rPr>
          <w:rFonts w:asciiTheme="minorHAnsi" w:hAnsiTheme="minorHAnsi" w:cstheme="minorHAnsi"/>
          <w:b/>
        </w:rPr>
        <w:instrText>1.4 La proposta del Consell d’Àrids de Catalunya de fer un estudi de bases per a la reforma de la llei</w:instrText>
      </w:r>
      <w:r w:rsidR="00166437" w:rsidRPr="00D10308">
        <w:instrText xml:space="preserve">" </w:instrText>
      </w:r>
      <w:r w:rsidR="00166437" w:rsidRPr="00D10308">
        <w:rPr>
          <w:rFonts w:asciiTheme="minorHAnsi" w:hAnsiTheme="minorHAnsi" w:cstheme="minorHAnsi"/>
          <w:b/>
        </w:rPr>
        <w:fldChar w:fldCharType="end"/>
      </w:r>
    </w:p>
    <w:p w14:paraId="4AB18E14" w14:textId="57806B45" w:rsidR="00A124BA" w:rsidRPr="00D10308" w:rsidRDefault="00A124BA" w:rsidP="0047232E">
      <w:pPr>
        <w:pStyle w:val="Cosdeltext"/>
        <w:spacing w:after="120" w:line="276" w:lineRule="auto"/>
        <w:jc w:val="both"/>
        <w:rPr>
          <w:rFonts w:ascii="Calibri" w:hAnsi="Calibri"/>
          <w:color w:val="auto"/>
        </w:rPr>
      </w:pPr>
      <w:r w:rsidRPr="00D10308">
        <w:rPr>
          <w:rFonts w:ascii="Calibri" w:hAnsi="Calibri"/>
          <w:color w:val="auto"/>
        </w:rPr>
        <w:t xml:space="preserve">Davant d’aquestes reclamacions del sector, </w:t>
      </w:r>
      <w:r w:rsidR="006F1ACB" w:rsidRPr="00D10308">
        <w:rPr>
          <w:rFonts w:ascii="Calibri" w:hAnsi="Calibri"/>
          <w:color w:val="auto"/>
        </w:rPr>
        <w:t xml:space="preserve">i tenint en compte la necessitat d’adaptar la normativa de restauració d’activitats extractives a d’altres normatives superiors i als coneixements i dinàmiques actuals en matèria de restauració, </w:t>
      </w:r>
      <w:r w:rsidRPr="00D10308">
        <w:rPr>
          <w:rFonts w:ascii="Calibri" w:hAnsi="Calibri"/>
          <w:color w:val="auto"/>
        </w:rPr>
        <w:t>el Consell Assessor dels Àrids de Catalunya va aprovar, en la seva sessió del 7 de juliol de 2014, la proposta del Gremi d’Àrids de constituir un grup de treball per estudiar les solucions als plans de restauració actuals de les activitats extractives.</w:t>
      </w:r>
    </w:p>
    <w:p w14:paraId="732E3F9F" w14:textId="77777777" w:rsidR="00A124BA" w:rsidRPr="00D10308" w:rsidRDefault="00A124BA" w:rsidP="0047232E">
      <w:pPr>
        <w:spacing w:after="160" w:line="276" w:lineRule="auto"/>
        <w:contextualSpacing/>
        <w:jc w:val="both"/>
        <w:rPr>
          <w:rFonts w:asciiTheme="minorHAnsi" w:hAnsiTheme="minorHAnsi" w:cstheme="minorHAnsi"/>
          <w:b/>
        </w:rPr>
      </w:pPr>
    </w:p>
    <w:p w14:paraId="62C42E13" w14:textId="014A46B0" w:rsidR="004A55AC" w:rsidRPr="00D10308" w:rsidRDefault="00160052" w:rsidP="00456D47">
      <w:pPr>
        <w:pStyle w:val="Prrafodelista"/>
        <w:numPr>
          <w:ilvl w:val="1"/>
          <w:numId w:val="39"/>
        </w:numPr>
        <w:spacing w:after="160" w:line="276" w:lineRule="auto"/>
        <w:contextualSpacing/>
        <w:jc w:val="both"/>
        <w:rPr>
          <w:rFonts w:asciiTheme="minorHAnsi" w:hAnsiTheme="minorHAnsi" w:cstheme="minorHAnsi"/>
          <w:b/>
          <w:lang w:val="ca-ES"/>
        </w:rPr>
      </w:pPr>
      <w:r w:rsidRPr="00D10308">
        <w:rPr>
          <w:rFonts w:asciiTheme="minorHAnsi" w:hAnsiTheme="minorHAnsi" w:cstheme="minorHAnsi"/>
          <w:b/>
          <w:lang w:val="ca-ES"/>
        </w:rPr>
        <w:t xml:space="preserve">La </w:t>
      </w:r>
      <w:r w:rsidR="00456D47" w:rsidRPr="00D10308">
        <w:rPr>
          <w:rFonts w:asciiTheme="minorHAnsi" w:hAnsiTheme="minorHAnsi" w:cstheme="minorHAnsi"/>
          <w:b/>
          <w:lang w:val="ca-ES"/>
        </w:rPr>
        <w:t xml:space="preserve">Subdirecció General de Qualitat Ambiental (DGQA-DTES) </w:t>
      </w:r>
      <w:r w:rsidRPr="00D10308">
        <w:rPr>
          <w:rFonts w:asciiTheme="minorHAnsi" w:hAnsiTheme="minorHAnsi" w:cstheme="minorHAnsi"/>
          <w:b/>
          <w:lang w:val="ca-ES"/>
        </w:rPr>
        <w:t>com a promotora de l’estudi sobre una possible revisió de la llei</w:t>
      </w:r>
      <w:r w:rsidR="00D1219B">
        <w:rPr>
          <w:rFonts w:asciiTheme="minorHAnsi" w:hAnsiTheme="minorHAnsi" w:cstheme="minorHAnsi"/>
          <w:b/>
          <w:lang w:val="ca-ES"/>
        </w:rPr>
        <w:fldChar w:fldCharType="begin"/>
      </w:r>
      <w:r w:rsidR="00D1219B">
        <w:instrText xml:space="preserve"> XE "</w:instrText>
      </w:r>
      <w:r w:rsidR="00D1219B" w:rsidRPr="00966335">
        <w:rPr>
          <w:rFonts w:asciiTheme="minorHAnsi" w:hAnsiTheme="minorHAnsi" w:cstheme="minorHAnsi"/>
          <w:b/>
        </w:rPr>
        <w:instrText xml:space="preserve">1.5 </w:instrText>
      </w:r>
      <w:r w:rsidR="00D1219B" w:rsidRPr="00966335">
        <w:rPr>
          <w:rFonts w:asciiTheme="minorHAnsi" w:hAnsiTheme="minorHAnsi" w:cstheme="minorHAnsi"/>
          <w:b/>
          <w:lang w:val="ca-ES"/>
        </w:rPr>
        <w:instrText>La Subdirecció General de Qualitat Ambiental (DGQA-DTES) com a promotora de l’estudi sobre una possible revisió de la llei</w:instrText>
      </w:r>
      <w:r w:rsidR="00D1219B">
        <w:instrText xml:space="preserve">" </w:instrText>
      </w:r>
      <w:r w:rsidR="00D1219B">
        <w:rPr>
          <w:rFonts w:asciiTheme="minorHAnsi" w:hAnsiTheme="minorHAnsi" w:cstheme="minorHAnsi"/>
          <w:b/>
          <w:lang w:val="ca-ES"/>
        </w:rPr>
        <w:fldChar w:fldCharType="end"/>
      </w:r>
    </w:p>
    <w:p w14:paraId="1E8A7D4B" w14:textId="530BCACD" w:rsidR="00606E2E" w:rsidRPr="00D10308" w:rsidRDefault="00606E2E" w:rsidP="0047232E">
      <w:pPr>
        <w:pStyle w:val="Cosdeltext"/>
        <w:spacing w:after="120" w:line="276" w:lineRule="auto"/>
        <w:jc w:val="both"/>
        <w:rPr>
          <w:rFonts w:ascii="Calibri" w:hAnsi="Calibri"/>
          <w:color w:val="auto"/>
        </w:rPr>
      </w:pPr>
      <w:r w:rsidRPr="00D10308">
        <w:rPr>
          <w:rFonts w:ascii="Calibri" w:hAnsi="Calibri"/>
          <w:color w:val="auto"/>
        </w:rPr>
        <w:t xml:space="preserve">Al llarg de l’any 2014, el </w:t>
      </w:r>
      <w:r w:rsidR="00A1779E" w:rsidRPr="00D10308">
        <w:rPr>
          <w:rFonts w:ascii="Calibri" w:hAnsi="Calibri"/>
          <w:color w:val="auto"/>
        </w:rPr>
        <w:t>Centre de Recerca Ecològica i Aplicacions Forestals (</w:t>
      </w:r>
      <w:r w:rsidRPr="00D10308">
        <w:rPr>
          <w:rFonts w:ascii="Calibri" w:hAnsi="Calibri"/>
          <w:color w:val="auto"/>
        </w:rPr>
        <w:t>CREAF</w:t>
      </w:r>
      <w:r w:rsidR="00A1779E" w:rsidRPr="00D10308">
        <w:rPr>
          <w:rFonts w:ascii="Calibri" w:hAnsi="Calibri"/>
          <w:color w:val="auto"/>
        </w:rPr>
        <w:t>)</w:t>
      </w:r>
      <w:r w:rsidRPr="00D10308">
        <w:rPr>
          <w:rFonts w:ascii="Calibri" w:hAnsi="Calibri"/>
          <w:color w:val="auto"/>
        </w:rPr>
        <w:t xml:space="preserve">, dins del Contracte-Programa existent amb el Departament de Territori i Sostenibilitat, i per encàrrec de la </w:t>
      </w:r>
      <w:r w:rsidR="00456D47" w:rsidRPr="00D10308">
        <w:rPr>
          <w:rFonts w:ascii="Calibri" w:hAnsi="Calibri"/>
          <w:color w:val="auto"/>
        </w:rPr>
        <w:t>Subdirecció General de Qualitat Ambiental (DGQA-DTES)</w:t>
      </w:r>
      <w:r w:rsidRPr="00D10308">
        <w:rPr>
          <w:rFonts w:ascii="Calibri" w:hAnsi="Calibri"/>
          <w:color w:val="auto"/>
        </w:rPr>
        <w:t xml:space="preserve">, va realitzar un treball de prospecció i anàlisi de les normatives existents, tant a nivell europeu com d’altres </w:t>
      </w:r>
      <w:r w:rsidR="004D30E5" w:rsidRPr="00D10308">
        <w:rPr>
          <w:rFonts w:ascii="Calibri" w:hAnsi="Calibri"/>
          <w:color w:val="auto"/>
        </w:rPr>
        <w:t>països</w:t>
      </w:r>
      <w:r w:rsidRPr="00D10308">
        <w:rPr>
          <w:rFonts w:ascii="Calibri" w:hAnsi="Calibri"/>
          <w:color w:val="auto"/>
        </w:rPr>
        <w:t>. Aquest</w:t>
      </w:r>
      <w:r w:rsidR="00A1779E" w:rsidRPr="00D10308">
        <w:rPr>
          <w:rFonts w:ascii="Calibri" w:hAnsi="Calibri"/>
          <w:color w:val="auto"/>
        </w:rPr>
        <w:t>a</w:t>
      </w:r>
      <w:r w:rsidRPr="00D10308">
        <w:rPr>
          <w:rFonts w:ascii="Calibri" w:hAnsi="Calibri"/>
          <w:color w:val="auto"/>
        </w:rPr>
        <w:t xml:space="preserve"> anàlisi es va acompanyar d’una sèrie de propostes a considerar </w:t>
      </w:r>
      <w:r w:rsidRPr="00D10308">
        <w:rPr>
          <w:rFonts w:ascii="Calibri" w:hAnsi="Calibri"/>
          <w:color w:val="auto"/>
        </w:rPr>
        <w:lastRenderedPageBreak/>
        <w:t xml:space="preserve">en l’establiment d’un nou marc regulador en matèria de restauració d’activitats extractives. </w:t>
      </w:r>
      <w:r w:rsidR="00A1779E" w:rsidRPr="00D10308">
        <w:rPr>
          <w:rFonts w:ascii="Calibri" w:hAnsi="Calibri"/>
          <w:color w:val="auto"/>
        </w:rPr>
        <w:t>A</w:t>
      </w:r>
      <w:r w:rsidRPr="00D10308">
        <w:rPr>
          <w:rFonts w:ascii="Calibri" w:hAnsi="Calibri"/>
          <w:color w:val="auto"/>
        </w:rPr>
        <w:t xml:space="preserve">quest </w:t>
      </w:r>
      <w:r w:rsidR="00A1779E" w:rsidRPr="00D10308">
        <w:rPr>
          <w:rFonts w:ascii="Calibri" w:hAnsi="Calibri"/>
          <w:color w:val="auto"/>
        </w:rPr>
        <w:t xml:space="preserve">estudi </w:t>
      </w:r>
      <w:r w:rsidR="002B2C21" w:rsidRPr="00D10308">
        <w:rPr>
          <w:rFonts w:ascii="Calibri" w:hAnsi="Calibri"/>
          <w:color w:val="auto"/>
        </w:rPr>
        <w:t xml:space="preserve">es va </w:t>
      </w:r>
      <w:r w:rsidRPr="00D10308">
        <w:rPr>
          <w:rFonts w:ascii="Calibri" w:hAnsi="Calibri"/>
          <w:color w:val="auto"/>
        </w:rPr>
        <w:t>presentar en la primera sessió del Grup de Treball, celebrada el juny de 2015.</w:t>
      </w:r>
    </w:p>
    <w:p w14:paraId="74A01DEA" w14:textId="0EB440EC" w:rsidR="006F1ACB" w:rsidRPr="00D10308" w:rsidRDefault="006F1ACB" w:rsidP="0047232E">
      <w:pPr>
        <w:spacing w:after="160" w:line="276" w:lineRule="auto"/>
        <w:rPr>
          <w:rFonts w:ascii="Calibri" w:hAnsi="Calibri" w:cs="Calibri"/>
          <w:b/>
        </w:rPr>
      </w:pPr>
      <w:r w:rsidRPr="00D10308">
        <w:rPr>
          <w:rFonts w:ascii="Calibri" w:hAnsi="Calibri" w:cs="Calibri"/>
          <w:b/>
        </w:rPr>
        <w:br w:type="page"/>
      </w:r>
    </w:p>
    <w:p w14:paraId="41CCB16F" w14:textId="191908C4" w:rsidR="00BC190B" w:rsidRPr="00D10308" w:rsidRDefault="00BC190B" w:rsidP="00160052">
      <w:pPr>
        <w:pStyle w:val="Prrafodelista"/>
        <w:numPr>
          <w:ilvl w:val="0"/>
          <w:numId w:val="39"/>
        </w:numPr>
        <w:spacing w:after="160" w:line="276" w:lineRule="auto"/>
        <w:contextualSpacing/>
        <w:jc w:val="both"/>
        <w:rPr>
          <w:rFonts w:asciiTheme="minorHAnsi" w:hAnsiTheme="minorHAnsi" w:cstheme="minorHAnsi"/>
          <w:b/>
          <w:lang w:val="ca-ES"/>
        </w:rPr>
      </w:pPr>
      <w:r w:rsidRPr="00D10308">
        <w:rPr>
          <w:rFonts w:asciiTheme="minorHAnsi" w:hAnsiTheme="minorHAnsi" w:cstheme="minorHAnsi"/>
          <w:b/>
          <w:lang w:val="ca-ES"/>
        </w:rPr>
        <w:lastRenderedPageBreak/>
        <w:t>EL GRUP DE TREBALL SOBRE RESTAURACIÓ D’ACTIVITATS EXTRACTIVES</w:t>
      </w:r>
      <w:r w:rsidR="00166437" w:rsidRPr="00D10308">
        <w:rPr>
          <w:rFonts w:asciiTheme="minorHAnsi" w:hAnsiTheme="minorHAnsi" w:cstheme="minorHAnsi"/>
          <w:b/>
          <w:lang w:val="ca-ES"/>
        </w:rPr>
        <w:fldChar w:fldCharType="begin"/>
      </w:r>
      <w:r w:rsidR="00166437" w:rsidRPr="00D10308">
        <w:instrText xml:space="preserve"> XE "</w:instrText>
      </w:r>
      <w:r w:rsidR="00166437" w:rsidRPr="00D10308">
        <w:rPr>
          <w:rFonts w:asciiTheme="minorHAnsi" w:hAnsiTheme="minorHAnsi" w:cstheme="minorHAnsi"/>
          <w:b/>
        </w:rPr>
        <w:instrText xml:space="preserve">2. </w:instrText>
      </w:r>
      <w:r w:rsidR="00166437" w:rsidRPr="00D10308">
        <w:rPr>
          <w:rFonts w:asciiTheme="minorHAnsi" w:hAnsiTheme="minorHAnsi" w:cstheme="minorHAnsi"/>
          <w:b/>
          <w:lang w:val="ca-ES"/>
        </w:rPr>
        <w:instrText>EL GRUP DE TREBALL SOBRE RESTAURACIÓ D’ACTIVITATS EXTRACTIVES</w:instrText>
      </w:r>
      <w:r w:rsidR="00166437" w:rsidRPr="00D10308">
        <w:instrText xml:space="preserve">" </w:instrText>
      </w:r>
      <w:r w:rsidR="00166437" w:rsidRPr="00D10308">
        <w:rPr>
          <w:rFonts w:asciiTheme="minorHAnsi" w:hAnsiTheme="minorHAnsi" w:cstheme="minorHAnsi"/>
          <w:b/>
          <w:lang w:val="ca-ES"/>
        </w:rPr>
        <w:fldChar w:fldCharType="end"/>
      </w:r>
    </w:p>
    <w:p w14:paraId="7D1B9E24" w14:textId="55EA65EA" w:rsidR="00502C2E" w:rsidRPr="00D10308" w:rsidRDefault="00502C2E" w:rsidP="0047232E">
      <w:pPr>
        <w:pStyle w:val="Cosdeltext"/>
        <w:spacing w:after="120" w:line="276" w:lineRule="auto"/>
        <w:jc w:val="both"/>
        <w:rPr>
          <w:rFonts w:ascii="Calibri" w:hAnsi="Calibri"/>
          <w:color w:val="auto"/>
        </w:rPr>
      </w:pPr>
      <w:r w:rsidRPr="00D10308">
        <w:rPr>
          <w:rFonts w:asciiTheme="minorHAnsi" w:hAnsiTheme="minorHAnsi" w:cstheme="minorHAnsi"/>
          <w:color w:val="auto"/>
        </w:rPr>
        <w:t xml:space="preserve">Tal com va acordar el Consell dels Àrids, </w:t>
      </w:r>
      <w:r w:rsidR="00606E2E" w:rsidRPr="00D10308">
        <w:rPr>
          <w:rFonts w:asciiTheme="minorHAnsi" w:hAnsiTheme="minorHAnsi" w:cstheme="minorHAnsi"/>
          <w:color w:val="auto"/>
        </w:rPr>
        <w:t>es va</w:t>
      </w:r>
      <w:r w:rsidRPr="00D10308">
        <w:rPr>
          <w:rFonts w:asciiTheme="minorHAnsi" w:hAnsiTheme="minorHAnsi" w:cstheme="minorHAnsi"/>
          <w:color w:val="auto"/>
        </w:rPr>
        <w:t xml:space="preserve"> </w:t>
      </w:r>
      <w:r w:rsidR="00606E2E" w:rsidRPr="00D10308">
        <w:rPr>
          <w:rFonts w:asciiTheme="minorHAnsi" w:hAnsiTheme="minorHAnsi" w:cstheme="minorHAnsi"/>
          <w:color w:val="auto"/>
        </w:rPr>
        <w:t>constituir</w:t>
      </w:r>
      <w:r w:rsidRPr="00D10308">
        <w:rPr>
          <w:rFonts w:asciiTheme="minorHAnsi" w:hAnsiTheme="minorHAnsi" w:cstheme="minorHAnsi"/>
          <w:color w:val="auto"/>
        </w:rPr>
        <w:t xml:space="preserve"> un Grup de Treball sobre restauració d’activitats extractives.</w:t>
      </w:r>
      <w:r w:rsidRPr="00D10308">
        <w:rPr>
          <w:rFonts w:ascii="Calibri" w:hAnsi="Calibri"/>
          <w:color w:val="auto"/>
        </w:rPr>
        <w:t xml:space="preserve"> El g</w:t>
      </w:r>
      <w:r w:rsidR="00606E2E" w:rsidRPr="00D10308">
        <w:rPr>
          <w:rFonts w:ascii="Calibri" w:hAnsi="Calibri"/>
          <w:color w:val="auto"/>
        </w:rPr>
        <w:t>rup de treball estava</w:t>
      </w:r>
      <w:r w:rsidRPr="00D10308">
        <w:rPr>
          <w:rFonts w:ascii="Calibri" w:hAnsi="Calibri"/>
          <w:color w:val="auto"/>
        </w:rPr>
        <w:t xml:space="preserve"> format pels òrgans i entitats membres del mateix Consell dels Àrids:</w:t>
      </w:r>
    </w:p>
    <w:p w14:paraId="278ECBCF" w14:textId="77777777" w:rsidR="00502C2E" w:rsidRPr="00D10308" w:rsidRDefault="00502C2E" w:rsidP="0047232E">
      <w:pPr>
        <w:spacing w:line="276" w:lineRule="auto"/>
        <w:rPr>
          <w:rFonts w:asciiTheme="minorHAnsi" w:hAnsiTheme="minorHAnsi" w:cstheme="minorHAnsi"/>
        </w:rPr>
      </w:pPr>
    </w:p>
    <w:p w14:paraId="2C2D7A13"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DG DE QUALITAT AMBIENTAL - DEPARTAMENT DE TERRITORI I SOSTENIBILITAT</w:t>
      </w:r>
    </w:p>
    <w:p w14:paraId="67B0F561"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DG D’ENERGIA, MINES I SEGURETAT INDUSTRIAL - DEPARTAMENT D'EMPRESA I OCUPACIÓ</w:t>
      </w:r>
    </w:p>
    <w:p w14:paraId="0AC27936"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DG DE MEDI NATURAL - DEPARTAMENT D'AGRICULTURA, RAM.PESC.ALIM. I MED. NAT</w:t>
      </w:r>
    </w:p>
    <w:p w14:paraId="61B0C077"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DG DE COORDINACIÓ INTERDEPARTAMENTAL - DEPARTAMENT DE LA PRESIDÈNCIA</w:t>
      </w:r>
    </w:p>
    <w:p w14:paraId="54D489BE" w14:textId="11DCF915"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INST</w:t>
      </w:r>
      <w:r w:rsidR="006132EC" w:rsidRPr="00D10308">
        <w:rPr>
          <w:rFonts w:asciiTheme="minorHAnsi" w:hAnsiTheme="minorHAnsi" w:cstheme="minorHAnsi"/>
          <w:lang w:val="ca-ES"/>
        </w:rPr>
        <w:t>ITUT CARTOGRÀFIC I GEOLÒ</w:t>
      </w:r>
      <w:r w:rsidRPr="00D10308">
        <w:rPr>
          <w:rFonts w:asciiTheme="minorHAnsi" w:hAnsiTheme="minorHAnsi" w:cstheme="minorHAnsi"/>
          <w:lang w:val="ca-ES"/>
        </w:rPr>
        <w:t>GIC DE CATALUNYA</w:t>
      </w:r>
    </w:p>
    <w:p w14:paraId="78B5292B"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DIPUTACIÓ DE BARCELONA</w:t>
      </w:r>
    </w:p>
    <w:p w14:paraId="58F94D15"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COL·LEGI OFICIAL DE GEÒLEGS DE CATALUNYA</w:t>
      </w:r>
    </w:p>
    <w:p w14:paraId="6F0EFF35"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COL·LEGI D’ENGINYERS DE MINES DEL NORDEST D’ESPANYA</w:t>
      </w:r>
    </w:p>
    <w:p w14:paraId="2D6199A1"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COL·LEGI D'ENGINYERS DE CAMINS, CANALS I PORTS</w:t>
      </w:r>
    </w:p>
    <w:p w14:paraId="144F7541"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COL·LEGI D’ENGINYERS  TÈCNICS DE MINES DE CATALUNYA I BALEARS</w:t>
      </w:r>
    </w:p>
    <w:p w14:paraId="47520831"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FIA-UGT</w:t>
      </w:r>
    </w:p>
    <w:p w14:paraId="311127E1"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CCOO</w:t>
      </w:r>
    </w:p>
    <w:p w14:paraId="7A33A1AD"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FEDERACIÓ CATALANA DE LA PEDRA</w:t>
      </w:r>
    </w:p>
    <w:p w14:paraId="29CE59DE"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CIMENT CATALÀ</w:t>
      </w:r>
    </w:p>
    <w:p w14:paraId="6C5A6267"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GREMI D’ÀRIDS DE CATALUNYA</w:t>
      </w:r>
    </w:p>
    <w:p w14:paraId="627DF191"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DEPANA</w:t>
      </w:r>
    </w:p>
    <w:p w14:paraId="14A9341A"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INSTITUT DE TECNOLOGIA DE LA CONSTRUCCIÓ DE CATALUNYA</w:t>
      </w:r>
    </w:p>
    <w:p w14:paraId="3A40768E" w14:textId="77777777" w:rsidR="00502C2E" w:rsidRPr="00D10308" w:rsidRDefault="00502C2E" w:rsidP="0047232E">
      <w:pPr>
        <w:pStyle w:val="Prrafodelista"/>
        <w:numPr>
          <w:ilvl w:val="0"/>
          <w:numId w:val="31"/>
        </w:numPr>
        <w:spacing w:after="200" w:line="276" w:lineRule="auto"/>
        <w:contextualSpacing/>
        <w:rPr>
          <w:rFonts w:asciiTheme="minorHAnsi" w:hAnsiTheme="minorHAnsi" w:cstheme="minorHAnsi"/>
          <w:lang w:val="ca-ES"/>
        </w:rPr>
      </w:pPr>
      <w:r w:rsidRPr="00D10308">
        <w:rPr>
          <w:rFonts w:asciiTheme="minorHAnsi" w:hAnsiTheme="minorHAnsi" w:cstheme="minorHAnsi"/>
          <w:lang w:val="ca-ES"/>
        </w:rPr>
        <w:t>CONSELL GENERAL DE CAMBRES DE CATALUNYA</w:t>
      </w:r>
    </w:p>
    <w:p w14:paraId="5610E666" w14:textId="77777777" w:rsidR="00502C2E" w:rsidRPr="00D10308" w:rsidRDefault="00502C2E" w:rsidP="0047232E">
      <w:pPr>
        <w:pStyle w:val="Cosdeltext"/>
        <w:spacing w:after="120" w:line="276" w:lineRule="auto"/>
        <w:jc w:val="both"/>
        <w:rPr>
          <w:rFonts w:asciiTheme="minorHAnsi" w:eastAsiaTheme="minorHAnsi" w:hAnsiTheme="minorHAnsi" w:cstheme="minorBidi"/>
          <w:color w:val="auto"/>
          <w:sz w:val="22"/>
          <w:szCs w:val="22"/>
          <w:lang w:eastAsia="en-US" w:bidi="ar-SA"/>
        </w:rPr>
      </w:pPr>
    </w:p>
    <w:p w14:paraId="6163B576" w14:textId="541C575E" w:rsidR="00502C2E" w:rsidRPr="00D10308" w:rsidRDefault="00502C2E" w:rsidP="0047232E">
      <w:pPr>
        <w:pStyle w:val="Cosdeltext"/>
        <w:spacing w:after="120" w:line="276" w:lineRule="auto"/>
        <w:jc w:val="both"/>
        <w:rPr>
          <w:rFonts w:ascii="Calibri" w:hAnsi="Calibri"/>
          <w:color w:val="auto"/>
        </w:rPr>
      </w:pPr>
      <w:r w:rsidRPr="00D10308">
        <w:rPr>
          <w:rFonts w:asciiTheme="minorHAnsi" w:eastAsiaTheme="minorHAnsi" w:hAnsiTheme="minorHAnsi" w:cstheme="minorBidi"/>
          <w:color w:val="auto"/>
          <w:sz w:val="22"/>
          <w:szCs w:val="22"/>
          <w:lang w:eastAsia="en-US" w:bidi="ar-SA"/>
        </w:rPr>
        <w:t xml:space="preserve">Així mateix, </w:t>
      </w:r>
      <w:r w:rsidR="00A1779E" w:rsidRPr="00D10308">
        <w:rPr>
          <w:rFonts w:asciiTheme="minorHAnsi" w:eastAsiaTheme="minorHAnsi" w:hAnsiTheme="minorHAnsi" w:cstheme="minorBidi"/>
          <w:color w:val="auto"/>
          <w:sz w:val="22"/>
          <w:szCs w:val="22"/>
          <w:lang w:eastAsia="en-US" w:bidi="ar-SA"/>
        </w:rPr>
        <w:t xml:space="preserve">es va considerar convenient que </w:t>
      </w:r>
      <w:r w:rsidRPr="00D10308">
        <w:rPr>
          <w:rFonts w:asciiTheme="minorHAnsi" w:eastAsiaTheme="minorHAnsi" w:hAnsiTheme="minorHAnsi" w:cstheme="minorBidi"/>
          <w:color w:val="auto"/>
          <w:sz w:val="22"/>
          <w:szCs w:val="22"/>
          <w:lang w:eastAsia="en-US" w:bidi="ar-SA"/>
        </w:rPr>
        <w:t xml:space="preserve">el grup de treball </w:t>
      </w:r>
      <w:r w:rsidRPr="00D10308">
        <w:rPr>
          <w:rFonts w:ascii="Calibri" w:hAnsi="Calibri"/>
          <w:color w:val="auto"/>
        </w:rPr>
        <w:t>compt</w:t>
      </w:r>
      <w:r w:rsidR="00A1779E" w:rsidRPr="00D10308">
        <w:rPr>
          <w:rFonts w:ascii="Calibri" w:hAnsi="Calibri"/>
          <w:color w:val="auto"/>
        </w:rPr>
        <w:t>és</w:t>
      </w:r>
      <w:r w:rsidRPr="00D10308">
        <w:rPr>
          <w:rFonts w:ascii="Calibri" w:hAnsi="Calibri"/>
          <w:color w:val="auto"/>
        </w:rPr>
        <w:t xml:space="preserve"> també amb </w:t>
      </w:r>
      <w:r w:rsidR="00A1779E" w:rsidRPr="00D10308">
        <w:rPr>
          <w:rFonts w:ascii="Calibri" w:hAnsi="Calibri"/>
          <w:color w:val="auto"/>
        </w:rPr>
        <w:t xml:space="preserve">representants </w:t>
      </w:r>
      <w:r w:rsidRPr="00D10308">
        <w:rPr>
          <w:rFonts w:ascii="Calibri" w:hAnsi="Calibri"/>
          <w:color w:val="auto"/>
        </w:rPr>
        <w:t>del món acadèmic</w:t>
      </w:r>
      <w:r w:rsidR="00A1779E" w:rsidRPr="00D10308">
        <w:rPr>
          <w:rFonts w:ascii="Calibri" w:hAnsi="Calibri"/>
          <w:color w:val="auto"/>
        </w:rPr>
        <w:t xml:space="preserve">. </w:t>
      </w:r>
      <w:r w:rsidR="00C60FDF" w:rsidRPr="00D10308">
        <w:rPr>
          <w:rFonts w:ascii="Calibri" w:hAnsi="Calibri"/>
          <w:color w:val="auto"/>
        </w:rPr>
        <w:t>E</w:t>
      </w:r>
      <w:r w:rsidR="00A1779E" w:rsidRPr="00D10308">
        <w:rPr>
          <w:rFonts w:ascii="Calibri" w:hAnsi="Calibri"/>
          <w:color w:val="auto"/>
        </w:rPr>
        <w:t xml:space="preserve">s va convidar </w:t>
      </w:r>
      <w:r w:rsidR="00C60FDF" w:rsidRPr="00D10308">
        <w:rPr>
          <w:rFonts w:ascii="Calibri" w:hAnsi="Calibri"/>
          <w:color w:val="auto"/>
        </w:rPr>
        <w:t xml:space="preserve">a formar part del Grup de Treball </w:t>
      </w:r>
      <w:r w:rsidR="00A1779E" w:rsidRPr="00D10308">
        <w:rPr>
          <w:rFonts w:ascii="Calibri" w:hAnsi="Calibri"/>
          <w:color w:val="auto"/>
        </w:rPr>
        <w:t xml:space="preserve">a investigadors en temes de restauració ambiental de </w:t>
      </w:r>
      <w:r w:rsidRPr="00D10308">
        <w:rPr>
          <w:rFonts w:ascii="Calibri" w:hAnsi="Calibri"/>
          <w:color w:val="auto"/>
        </w:rPr>
        <w:t>la Facultat de Biologia de la U</w:t>
      </w:r>
      <w:r w:rsidR="00A1779E" w:rsidRPr="00D10308">
        <w:rPr>
          <w:rFonts w:ascii="Calibri" w:hAnsi="Calibri"/>
          <w:color w:val="auto"/>
        </w:rPr>
        <w:t xml:space="preserve">niversitat de </w:t>
      </w:r>
      <w:r w:rsidRPr="00D10308">
        <w:rPr>
          <w:rFonts w:ascii="Calibri" w:hAnsi="Calibri"/>
          <w:color w:val="auto"/>
        </w:rPr>
        <w:t>B</w:t>
      </w:r>
      <w:r w:rsidR="00A1779E" w:rsidRPr="00D10308">
        <w:rPr>
          <w:rFonts w:ascii="Calibri" w:hAnsi="Calibri"/>
          <w:color w:val="auto"/>
        </w:rPr>
        <w:t>arcelona i del CREAF</w:t>
      </w:r>
      <w:r w:rsidRPr="00D10308">
        <w:rPr>
          <w:rFonts w:ascii="Calibri" w:hAnsi="Calibri"/>
          <w:color w:val="auto"/>
        </w:rPr>
        <w:t>.</w:t>
      </w:r>
    </w:p>
    <w:p w14:paraId="55ED6DFC" w14:textId="592860EF" w:rsidR="00BC190B" w:rsidRPr="00D10308" w:rsidRDefault="00BC190B" w:rsidP="0047232E">
      <w:pPr>
        <w:spacing w:after="160" w:line="276" w:lineRule="auto"/>
        <w:contextualSpacing/>
        <w:jc w:val="both"/>
        <w:rPr>
          <w:rFonts w:asciiTheme="minorHAnsi" w:hAnsiTheme="minorHAnsi" w:cstheme="minorHAnsi"/>
        </w:rPr>
      </w:pPr>
    </w:p>
    <w:p w14:paraId="64BFC9D6" w14:textId="29B51EE8" w:rsidR="00BC190B" w:rsidRPr="00D10308" w:rsidRDefault="00DF2CBF" w:rsidP="00160052">
      <w:pPr>
        <w:pStyle w:val="Prrafodelista"/>
        <w:numPr>
          <w:ilvl w:val="1"/>
          <w:numId w:val="42"/>
        </w:numPr>
        <w:spacing w:after="160" w:line="276" w:lineRule="auto"/>
        <w:contextualSpacing/>
        <w:jc w:val="both"/>
        <w:rPr>
          <w:rFonts w:asciiTheme="minorHAnsi" w:hAnsiTheme="minorHAnsi" w:cstheme="minorHAnsi"/>
          <w:b/>
        </w:rPr>
      </w:pPr>
      <w:r w:rsidRPr="00D10308">
        <w:rPr>
          <w:rFonts w:asciiTheme="minorHAnsi" w:hAnsiTheme="minorHAnsi" w:cstheme="minorHAnsi"/>
          <w:b/>
        </w:rPr>
        <w:t>L</w:t>
      </w:r>
      <w:r w:rsidR="00160052" w:rsidRPr="00D10308">
        <w:rPr>
          <w:rFonts w:asciiTheme="minorHAnsi" w:hAnsiTheme="minorHAnsi" w:cstheme="minorHAnsi"/>
          <w:b/>
        </w:rPr>
        <w:t xml:space="preserve">a Secretaria </w:t>
      </w:r>
      <w:proofErr w:type="spellStart"/>
      <w:r w:rsidR="00160052" w:rsidRPr="00D10308">
        <w:rPr>
          <w:rFonts w:asciiTheme="minorHAnsi" w:hAnsiTheme="minorHAnsi" w:cstheme="minorHAnsi"/>
          <w:b/>
        </w:rPr>
        <w:t>Tècnica</w:t>
      </w:r>
      <w:proofErr w:type="spellEnd"/>
      <w:r w:rsidR="00160052" w:rsidRPr="00D10308">
        <w:rPr>
          <w:rFonts w:asciiTheme="minorHAnsi" w:hAnsiTheme="minorHAnsi" w:cstheme="minorHAnsi"/>
          <w:b/>
        </w:rPr>
        <w:t xml:space="preserve"> del </w:t>
      </w:r>
      <w:proofErr w:type="spellStart"/>
      <w:r w:rsidR="00160052" w:rsidRPr="00D10308">
        <w:rPr>
          <w:rFonts w:asciiTheme="minorHAnsi" w:hAnsiTheme="minorHAnsi" w:cstheme="minorHAnsi"/>
          <w:b/>
        </w:rPr>
        <w:t>Grup</w:t>
      </w:r>
      <w:proofErr w:type="spellEnd"/>
      <w:r w:rsidR="00160052" w:rsidRPr="00D10308">
        <w:rPr>
          <w:rFonts w:asciiTheme="minorHAnsi" w:hAnsiTheme="minorHAnsi" w:cstheme="minorHAnsi"/>
          <w:b/>
        </w:rPr>
        <w:t xml:space="preserve"> de </w:t>
      </w:r>
      <w:proofErr w:type="spellStart"/>
      <w:r w:rsidR="00160052" w:rsidRPr="00D10308">
        <w:rPr>
          <w:rFonts w:asciiTheme="minorHAnsi" w:hAnsiTheme="minorHAnsi" w:cstheme="minorHAnsi"/>
          <w:b/>
        </w:rPr>
        <w:t>Treball</w:t>
      </w:r>
      <w:proofErr w:type="spellEnd"/>
      <w:r w:rsidR="00166437" w:rsidRPr="00D10308">
        <w:rPr>
          <w:rFonts w:asciiTheme="minorHAnsi" w:hAnsiTheme="minorHAnsi" w:cstheme="minorHAnsi"/>
          <w:b/>
        </w:rPr>
        <w:fldChar w:fldCharType="begin"/>
      </w:r>
      <w:r w:rsidR="00166437" w:rsidRPr="00D10308">
        <w:instrText xml:space="preserve"> XE "</w:instrText>
      </w:r>
      <w:r w:rsidR="00166437" w:rsidRPr="00D10308">
        <w:rPr>
          <w:rFonts w:asciiTheme="minorHAnsi" w:hAnsiTheme="minorHAnsi" w:cstheme="minorHAnsi"/>
          <w:b/>
        </w:rPr>
        <w:instrText>2.1 La Secretaria Tècnica del Grup de Treball</w:instrText>
      </w:r>
      <w:r w:rsidR="00166437" w:rsidRPr="00D10308">
        <w:instrText xml:space="preserve">" </w:instrText>
      </w:r>
      <w:r w:rsidR="00166437" w:rsidRPr="00D10308">
        <w:rPr>
          <w:rFonts w:asciiTheme="minorHAnsi" w:hAnsiTheme="minorHAnsi" w:cstheme="minorHAnsi"/>
          <w:b/>
        </w:rPr>
        <w:fldChar w:fldCharType="end"/>
      </w:r>
    </w:p>
    <w:p w14:paraId="4767C700" w14:textId="7FD2E81A" w:rsidR="00502C2E" w:rsidRPr="00D10308" w:rsidRDefault="00606E2E" w:rsidP="0047232E">
      <w:pPr>
        <w:spacing w:after="160" w:line="276" w:lineRule="auto"/>
        <w:contextualSpacing/>
        <w:jc w:val="both"/>
        <w:rPr>
          <w:rFonts w:ascii="Calibri" w:hAnsi="Calibri"/>
        </w:rPr>
      </w:pPr>
      <w:r w:rsidRPr="00D10308">
        <w:rPr>
          <w:rFonts w:asciiTheme="minorHAnsi" w:hAnsiTheme="minorHAnsi" w:cstheme="minorHAnsi"/>
        </w:rPr>
        <w:t xml:space="preserve">El CREAF ha assumit </w:t>
      </w:r>
      <w:r w:rsidR="00DF2CBF" w:rsidRPr="00D10308">
        <w:rPr>
          <w:rFonts w:asciiTheme="minorHAnsi" w:hAnsiTheme="minorHAnsi" w:cstheme="minorHAnsi"/>
        </w:rPr>
        <w:t xml:space="preserve">les tasques de </w:t>
      </w:r>
      <w:r w:rsidRPr="00D10308">
        <w:rPr>
          <w:rFonts w:asciiTheme="minorHAnsi" w:hAnsiTheme="minorHAnsi" w:cstheme="minorHAnsi"/>
        </w:rPr>
        <w:t xml:space="preserve">la Secretaria Tècnica del Grup de Treball per encàrrec de la </w:t>
      </w:r>
      <w:r w:rsidR="00456D47" w:rsidRPr="00D10308">
        <w:rPr>
          <w:rFonts w:asciiTheme="minorHAnsi" w:hAnsiTheme="minorHAnsi" w:cstheme="minorHAnsi"/>
        </w:rPr>
        <w:t>Subdirecció General de Qualitat Ambiental (DGQA-DTES)</w:t>
      </w:r>
      <w:r w:rsidRPr="00D10308">
        <w:rPr>
          <w:rFonts w:asciiTheme="minorHAnsi" w:hAnsiTheme="minorHAnsi" w:cstheme="minorHAnsi"/>
        </w:rPr>
        <w:t xml:space="preserve"> en el marc </w:t>
      </w:r>
      <w:r w:rsidRPr="00D10308">
        <w:rPr>
          <w:rFonts w:ascii="Calibri" w:hAnsi="Calibri"/>
        </w:rPr>
        <w:t xml:space="preserve">del Contracte-Programa existent amb el Departament de Territori i Sostenibilitat. </w:t>
      </w:r>
      <w:r w:rsidR="000049E5" w:rsidRPr="00D10308">
        <w:rPr>
          <w:rFonts w:ascii="Calibri" w:hAnsi="Calibri"/>
        </w:rPr>
        <w:t>A banda d</w:t>
      </w:r>
      <w:r w:rsidR="00750FB2" w:rsidRPr="00D10308">
        <w:rPr>
          <w:rFonts w:ascii="Calibri" w:hAnsi="Calibri"/>
        </w:rPr>
        <w:t>’intervenir</w:t>
      </w:r>
      <w:r w:rsidR="00C60FDF" w:rsidRPr="00D10308">
        <w:rPr>
          <w:rFonts w:ascii="Calibri" w:hAnsi="Calibri"/>
        </w:rPr>
        <w:t xml:space="preserve"> </w:t>
      </w:r>
      <w:r w:rsidR="000049E5" w:rsidRPr="00D10308">
        <w:rPr>
          <w:rFonts w:ascii="Calibri" w:hAnsi="Calibri"/>
        </w:rPr>
        <w:t>com un membre més del Grup fent aportacions i participant activament e</w:t>
      </w:r>
      <w:r w:rsidR="002B2C21" w:rsidRPr="00D10308">
        <w:rPr>
          <w:rFonts w:ascii="Calibri" w:hAnsi="Calibri"/>
        </w:rPr>
        <w:t>n tots els debats,</w:t>
      </w:r>
      <w:r w:rsidR="000049E5" w:rsidRPr="00D10308">
        <w:rPr>
          <w:rFonts w:ascii="Calibri" w:hAnsi="Calibri"/>
        </w:rPr>
        <w:t xml:space="preserve"> sessions </w:t>
      </w:r>
      <w:r w:rsidR="002B2C21" w:rsidRPr="00D10308">
        <w:rPr>
          <w:rFonts w:ascii="Calibri" w:hAnsi="Calibri"/>
        </w:rPr>
        <w:t>i taules de treball</w:t>
      </w:r>
      <w:r w:rsidR="000049E5" w:rsidRPr="00D10308">
        <w:rPr>
          <w:rFonts w:ascii="Calibri" w:hAnsi="Calibri"/>
        </w:rPr>
        <w:t>, l</w:t>
      </w:r>
      <w:r w:rsidRPr="00D10308">
        <w:rPr>
          <w:rFonts w:ascii="Calibri" w:hAnsi="Calibri"/>
        </w:rPr>
        <w:t xml:space="preserve">a tasca del CREAF ha consistit en dinamitzar </w:t>
      </w:r>
      <w:r w:rsidR="000049E5" w:rsidRPr="00D10308">
        <w:rPr>
          <w:rFonts w:ascii="Calibri" w:hAnsi="Calibri"/>
        </w:rPr>
        <w:t xml:space="preserve">i </w:t>
      </w:r>
      <w:r w:rsidR="000049E5" w:rsidRPr="00D10308">
        <w:rPr>
          <w:rFonts w:ascii="Calibri" w:hAnsi="Calibri"/>
        </w:rPr>
        <w:lastRenderedPageBreak/>
        <w:t xml:space="preserve">coordinar </w:t>
      </w:r>
      <w:r w:rsidRPr="00D10308">
        <w:rPr>
          <w:rFonts w:ascii="Calibri" w:hAnsi="Calibri"/>
        </w:rPr>
        <w:t xml:space="preserve">el Grup, afavorint </w:t>
      </w:r>
      <w:r w:rsidR="000049E5" w:rsidRPr="00D10308">
        <w:rPr>
          <w:rFonts w:ascii="Calibri" w:hAnsi="Calibri"/>
        </w:rPr>
        <w:t xml:space="preserve">i fomentant </w:t>
      </w:r>
      <w:r w:rsidRPr="00D10308">
        <w:rPr>
          <w:rFonts w:ascii="Calibri" w:hAnsi="Calibri"/>
        </w:rPr>
        <w:t>la participació dels seus membres</w:t>
      </w:r>
      <w:r w:rsidR="000049E5" w:rsidRPr="00D10308">
        <w:rPr>
          <w:rFonts w:ascii="Calibri" w:hAnsi="Calibri"/>
        </w:rPr>
        <w:t>. També s’ha encarregat de recollir, revisar i sintetitzar les aportacions fetes pels membres, així com de redactar i editar els diferents documents que s’han anat generant, inclòs aquest document de bases. Igualment, també s’ha encarregat de presentar les aportacions del Grup davant del Consell dels Àrids i dels responsables polítics de la Direcció General  de Qualitat Ambiental del DTES.</w:t>
      </w:r>
    </w:p>
    <w:p w14:paraId="4D60599B" w14:textId="77777777" w:rsidR="000049E5" w:rsidRPr="00D10308" w:rsidRDefault="000049E5" w:rsidP="0047232E">
      <w:pPr>
        <w:spacing w:after="160" w:line="276" w:lineRule="auto"/>
        <w:contextualSpacing/>
        <w:jc w:val="both"/>
        <w:rPr>
          <w:rFonts w:asciiTheme="minorHAnsi" w:hAnsiTheme="minorHAnsi" w:cstheme="minorHAnsi"/>
        </w:rPr>
      </w:pPr>
    </w:p>
    <w:p w14:paraId="2CAF00C4" w14:textId="6529FE8E" w:rsidR="00BC190B" w:rsidRPr="00D10308" w:rsidRDefault="00160052" w:rsidP="00160052">
      <w:pPr>
        <w:pStyle w:val="Prrafodelista"/>
        <w:numPr>
          <w:ilvl w:val="1"/>
          <w:numId w:val="42"/>
        </w:numPr>
        <w:spacing w:after="160" w:line="276" w:lineRule="auto"/>
        <w:contextualSpacing/>
        <w:jc w:val="both"/>
        <w:rPr>
          <w:rFonts w:asciiTheme="minorHAnsi" w:hAnsiTheme="minorHAnsi" w:cstheme="minorHAnsi"/>
          <w:b/>
          <w:lang w:val="ca-ES"/>
        </w:rPr>
      </w:pPr>
      <w:r w:rsidRPr="00D10308">
        <w:rPr>
          <w:rFonts w:asciiTheme="minorHAnsi" w:hAnsiTheme="minorHAnsi" w:cstheme="minorHAnsi"/>
          <w:b/>
          <w:lang w:val="ca-ES"/>
        </w:rPr>
        <w:t>Les taules de treball</w:t>
      </w:r>
      <w:r w:rsidR="00166437" w:rsidRPr="00D10308">
        <w:rPr>
          <w:rFonts w:asciiTheme="minorHAnsi" w:hAnsiTheme="minorHAnsi" w:cstheme="minorHAnsi"/>
          <w:b/>
          <w:lang w:val="ca-ES"/>
        </w:rPr>
        <w:fldChar w:fldCharType="begin"/>
      </w:r>
      <w:r w:rsidR="00166437" w:rsidRPr="00D10308">
        <w:instrText xml:space="preserve"> XE "</w:instrText>
      </w:r>
      <w:r w:rsidR="00166437" w:rsidRPr="00D10308">
        <w:rPr>
          <w:rFonts w:asciiTheme="minorHAnsi" w:hAnsiTheme="minorHAnsi" w:cstheme="minorHAnsi"/>
          <w:b/>
        </w:rPr>
        <w:instrText xml:space="preserve">2.2 </w:instrText>
      </w:r>
      <w:r w:rsidR="00166437" w:rsidRPr="00D10308">
        <w:rPr>
          <w:rFonts w:asciiTheme="minorHAnsi" w:hAnsiTheme="minorHAnsi" w:cstheme="minorHAnsi"/>
          <w:b/>
          <w:lang w:val="ca-ES"/>
        </w:rPr>
        <w:instrText>Les taules de treball</w:instrText>
      </w:r>
      <w:r w:rsidR="00166437" w:rsidRPr="00D10308">
        <w:instrText xml:space="preserve">" </w:instrText>
      </w:r>
      <w:r w:rsidR="00166437" w:rsidRPr="00D10308">
        <w:rPr>
          <w:rFonts w:asciiTheme="minorHAnsi" w:hAnsiTheme="minorHAnsi" w:cstheme="minorHAnsi"/>
          <w:b/>
          <w:lang w:val="ca-ES"/>
        </w:rPr>
        <w:fldChar w:fldCharType="end"/>
      </w:r>
    </w:p>
    <w:p w14:paraId="15894C86" w14:textId="07028A2C" w:rsidR="002B2C21" w:rsidRPr="00D10308" w:rsidRDefault="002B2C21" w:rsidP="0047232E">
      <w:pPr>
        <w:spacing w:after="160" w:line="276" w:lineRule="auto"/>
        <w:contextualSpacing/>
        <w:jc w:val="both"/>
        <w:rPr>
          <w:rFonts w:asciiTheme="minorHAnsi" w:hAnsiTheme="minorHAnsi" w:cstheme="minorHAnsi"/>
        </w:rPr>
      </w:pPr>
      <w:r w:rsidRPr="00D10308">
        <w:rPr>
          <w:rFonts w:asciiTheme="minorHAnsi" w:hAnsiTheme="minorHAnsi" w:cstheme="minorHAnsi"/>
        </w:rPr>
        <w:t xml:space="preserve">En la </w:t>
      </w:r>
      <w:r w:rsidR="00F74CBF" w:rsidRPr="00D10308">
        <w:rPr>
          <w:rFonts w:asciiTheme="minorHAnsi" w:hAnsiTheme="minorHAnsi" w:cstheme="minorHAnsi"/>
        </w:rPr>
        <w:t xml:space="preserve">segona </w:t>
      </w:r>
      <w:r w:rsidRPr="00D10308">
        <w:rPr>
          <w:rFonts w:asciiTheme="minorHAnsi" w:hAnsiTheme="minorHAnsi" w:cstheme="minorHAnsi"/>
        </w:rPr>
        <w:t xml:space="preserve">reunió del Grup de Treball celebrada el desembre de 2015 es va acordar la creació de diverses taules de treball amb l’objectiu de focalitzar l’anàlisi i diagnosi de diferents aspectes i de generar propostes concretes al respecte. </w:t>
      </w:r>
    </w:p>
    <w:p w14:paraId="500C87C0" w14:textId="77777777" w:rsidR="002B2C21" w:rsidRPr="00D10308" w:rsidRDefault="002B2C21" w:rsidP="0047232E">
      <w:pPr>
        <w:spacing w:after="160" w:line="276" w:lineRule="auto"/>
        <w:contextualSpacing/>
        <w:jc w:val="both"/>
        <w:rPr>
          <w:rFonts w:asciiTheme="minorHAnsi" w:hAnsiTheme="minorHAnsi" w:cstheme="minorHAnsi"/>
        </w:rPr>
      </w:pPr>
    </w:p>
    <w:p w14:paraId="16762A51" w14:textId="7E51876C" w:rsidR="002B2C21" w:rsidRPr="00D10308" w:rsidRDefault="00F74CBF" w:rsidP="0047232E">
      <w:pPr>
        <w:spacing w:after="160" w:line="276" w:lineRule="auto"/>
        <w:contextualSpacing/>
        <w:jc w:val="both"/>
        <w:rPr>
          <w:rFonts w:asciiTheme="minorHAnsi" w:hAnsiTheme="minorHAnsi" w:cstheme="minorHAnsi"/>
        </w:rPr>
      </w:pPr>
      <w:r w:rsidRPr="00D10308">
        <w:rPr>
          <w:rFonts w:asciiTheme="minorHAnsi" w:hAnsiTheme="minorHAnsi" w:cstheme="minorHAnsi"/>
        </w:rPr>
        <w:t xml:space="preserve">Es va partir d’una </w:t>
      </w:r>
      <w:r w:rsidR="002B2C21" w:rsidRPr="00D10308">
        <w:rPr>
          <w:rFonts w:asciiTheme="minorHAnsi" w:hAnsiTheme="minorHAnsi" w:cstheme="minorHAnsi"/>
        </w:rPr>
        <w:t>proposta inicial de taules</w:t>
      </w:r>
      <w:r w:rsidRPr="00D10308">
        <w:rPr>
          <w:rFonts w:asciiTheme="minorHAnsi" w:hAnsiTheme="minorHAnsi" w:cstheme="minorHAnsi"/>
        </w:rPr>
        <w:t>,</w:t>
      </w:r>
      <w:r w:rsidR="002B2C21" w:rsidRPr="00D10308">
        <w:rPr>
          <w:rFonts w:asciiTheme="minorHAnsi" w:hAnsiTheme="minorHAnsi" w:cstheme="minorHAnsi"/>
        </w:rPr>
        <w:t xml:space="preserve"> feta pel CREAF en coordinació amb els responsables del Servei de Seguiment</w:t>
      </w:r>
      <w:r w:rsidRPr="00D10308">
        <w:rPr>
          <w:rFonts w:asciiTheme="minorHAnsi" w:hAnsiTheme="minorHAnsi" w:cstheme="minorHAnsi"/>
        </w:rPr>
        <w:t>,</w:t>
      </w:r>
      <w:r w:rsidR="002B2C21" w:rsidRPr="00D10308">
        <w:rPr>
          <w:rFonts w:asciiTheme="minorHAnsi" w:hAnsiTheme="minorHAnsi" w:cstheme="minorHAnsi"/>
        </w:rPr>
        <w:t xml:space="preserve"> </w:t>
      </w:r>
      <w:r w:rsidRPr="00D10308">
        <w:rPr>
          <w:rFonts w:asciiTheme="minorHAnsi" w:hAnsiTheme="minorHAnsi" w:cstheme="minorHAnsi"/>
        </w:rPr>
        <w:t xml:space="preserve">que </w:t>
      </w:r>
      <w:r w:rsidR="002B2C21" w:rsidRPr="00D10308">
        <w:rPr>
          <w:rFonts w:asciiTheme="minorHAnsi" w:hAnsiTheme="minorHAnsi" w:cstheme="minorHAnsi"/>
        </w:rPr>
        <w:t>pr</w:t>
      </w:r>
      <w:r w:rsidR="008E0F90" w:rsidRPr="00D10308">
        <w:rPr>
          <w:rFonts w:asciiTheme="minorHAnsi" w:hAnsiTheme="minorHAnsi" w:cstheme="minorHAnsi"/>
        </w:rPr>
        <w:t>eveia</w:t>
      </w:r>
      <w:r w:rsidR="002B2C21" w:rsidRPr="00D10308">
        <w:rPr>
          <w:rFonts w:asciiTheme="minorHAnsi" w:hAnsiTheme="minorHAnsi" w:cstheme="minorHAnsi"/>
        </w:rPr>
        <w:t xml:space="preserve"> la creació de set taules </w:t>
      </w:r>
      <w:r w:rsidR="008E0F90" w:rsidRPr="00D10308">
        <w:rPr>
          <w:rFonts w:asciiTheme="minorHAnsi" w:hAnsiTheme="minorHAnsi" w:cstheme="minorHAnsi"/>
        </w:rPr>
        <w:t xml:space="preserve">que havien de tractar diferents temàtiques </w:t>
      </w:r>
      <w:r w:rsidR="002B2C21" w:rsidRPr="00D10308">
        <w:rPr>
          <w:rFonts w:asciiTheme="minorHAnsi" w:hAnsiTheme="minorHAnsi" w:cstheme="minorHAnsi"/>
        </w:rPr>
        <w:t>(Models de restauració, Costos restauració/garanties financeres, La restauració d’activitats extractives i el procediment d’avaluació d’impacte ambiental, Aplicació a Catalunya de la Directiva CE/2006/21 i del RD 975/2009, La restauració d’activitats extractives i el planejament territorial i urbanístic, Taxa ambiental/fons i incentius per al foment de la restauració, Restauracions en espais naturals protegits)</w:t>
      </w:r>
      <w:r w:rsidRPr="00D10308">
        <w:rPr>
          <w:rFonts w:asciiTheme="minorHAnsi" w:hAnsiTheme="minorHAnsi" w:cstheme="minorHAnsi"/>
        </w:rPr>
        <w:t>. Despr</w:t>
      </w:r>
      <w:r w:rsidR="00C60FDF" w:rsidRPr="00D10308">
        <w:rPr>
          <w:rFonts w:asciiTheme="minorHAnsi" w:hAnsiTheme="minorHAnsi" w:cstheme="minorHAnsi"/>
        </w:rPr>
        <w:t>é</w:t>
      </w:r>
      <w:r w:rsidRPr="00D10308">
        <w:rPr>
          <w:rFonts w:asciiTheme="minorHAnsi" w:hAnsiTheme="minorHAnsi" w:cstheme="minorHAnsi"/>
        </w:rPr>
        <w:t xml:space="preserve">s de </w:t>
      </w:r>
      <w:r w:rsidR="002B2C21" w:rsidRPr="00D10308">
        <w:rPr>
          <w:rFonts w:asciiTheme="minorHAnsi" w:hAnsiTheme="minorHAnsi" w:cstheme="minorHAnsi"/>
        </w:rPr>
        <w:t xml:space="preserve"> sotmetre la proposta als membres del G</w:t>
      </w:r>
      <w:r w:rsidR="008E0F90" w:rsidRPr="00D10308">
        <w:rPr>
          <w:rFonts w:asciiTheme="minorHAnsi" w:hAnsiTheme="minorHAnsi" w:cstheme="minorHAnsi"/>
        </w:rPr>
        <w:t>rup de Treball es decidí reduir-</w:t>
      </w:r>
      <w:r w:rsidR="002B2C21" w:rsidRPr="00D10308">
        <w:rPr>
          <w:rFonts w:asciiTheme="minorHAnsi" w:hAnsiTheme="minorHAnsi" w:cstheme="minorHAnsi"/>
        </w:rPr>
        <w:t>les a cinc, quedant l</w:t>
      </w:r>
      <w:r w:rsidRPr="00D10308">
        <w:rPr>
          <w:rFonts w:asciiTheme="minorHAnsi" w:hAnsiTheme="minorHAnsi" w:cstheme="minorHAnsi"/>
        </w:rPr>
        <w:t>es</w:t>
      </w:r>
      <w:r w:rsidR="002B2C21" w:rsidRPr="00D10308">
        <w:rPr>
          <w:rFonts w:asciiTheme="minorHAnsi" w:hAnsiTheme="minorHAnsi" w:cstheme="minorHAnsi"/>
        </w:rPr>
        <w:t xml:space="preserve"> següent</w:t>
      </w:r>
      <w:r w:rsidRPr="00D10308">
        <w:rPr>
          <w:rFonts w:asciiTheme="minorHAnsi" w:hAnsiTheme="minorHAnsi" w:cstheme="minorHAnsi"/>
        </w:rPr>
        <w:t>s</w:t>
      </w:r>
      <w:r w:rsidR="002B2C21" w:rsidRPr="00D10308">
        <w:rPr>
          <w:rFonts w:asciiTheme="minorHAnsi" w:hAnsiTheme="minorHAnsi" w:cstheme="minorHAnsi"/>
        </w:rPr>
        <w:t xml:space="preserve">  línies de treball:</w:t>
      </w:r>
    </w:p>
    <w:p w14:paraId="4E421827" w14:textId="77777777" w:rsidR="002B2C21" w:rsidRPr="00D10308" w:rsidRDefault="002B2C21" w:rsidP="0047232E">
      <w:pPr>
        <w:spacing w:after="160" w:line="276" w:lineRule="auto"/>
        <w:contextualSpacing/>
        <w:jc w:val="both"/>
        <w:rPr>
          <w:rFonts w:asciiTheme="minorHAnsi" w:hAnsiTheme="minorHAnsi" w:cstheme="minorHAnsi"/>
        </w:rPr>
      </w:pPr>
    </w:p>
    <w:p w14:paraId="58A568E2" w14:textId="7630F1D6" w:rsidR="002B2C21" w:rsidRPr="00D10308" w:rsidRDefault="002B2C21" w:rsidP="0047232E">
      <w:pPr>
        <w:spacing w:after="160" w:line="276" w:lineRule="auto"/>
        <w:contextualSpacing/>
        <w:jc w:val="both"/>
        <w:rPr>
          <w:rFonts w:asciiTheme="minorHAnsi" w:hAnsiTheme="minorHAnsi" w:cstheme="minorHAnsi"/>
        </w:rPr>
      </w:pPr>
      <w:r w:rsidRPr="00D10308">
        <w:rPr>
          <w:rFonts w:asciiTheme="minorHAnsi" w:hAnsiTheme="minorHAnsi" w:cstheme="minorHAnsi"/>
        </w:rPr>
        <w:t>-</w:t>
      </w:r>
      <w:r w:rsidRPr="00D10308">
        <w:rPr>
          <w:rFonts w:asciiTheme="minorHAnsi" w:hAnsiTheme="minorHAnsi" w:cstheme="minorHAnsi"/>
        </w:rPr>
        <w:tab/>
        <w:t>EL MODEL DE RESTAURACIÓ A CATALUNYA</w:t>
      </w:r>
    </w:p>
    <w:p w14:paraId="5CB58256" w14:textId="77777777" w:rsidR="002B2C21" w:rsidRPr="00D10308" w:rsidRDefault="002B2C21" w:rsidP="0047232E">
      <w:pPr>
        <w:spacing w:after="160" w:line="276" w:lineRule="auto"/>
        <w:contextualSpacing/>
        <w:jc w:val="both"/>
        <w:rPr>
          <w:rFonts w:asciiTheme="minorHAnsi" w:hAnsiTheme="minorHAnsi" w:cstheme="minorHAnsi"/>
        </w:rPr>
      </w:pPr>
    </w:p>
    <w:p w14:paraId="3A560E16" w14:textId="37446E2B" w:rsidR="002B2C21" w:rsidRPr="00D10308" w:rsidRDefault="002B2C21" w:rsidP="0047232E">
      <w:pPr>
        <w:spacing w:after="160" w:line="276" w:lineRule="auto"/>
        <w:contextualSpacing/>
        <w:jc w:val="both"/>
        <w:rPr>
          <w:rFonts w:asciiTheme="minorHAnsi" w:hAnsiTheme="minorHAnsi" w:cstheme="minorHAnsi"/>
        </w:rPr>
      </w:pPr>
      <w:r w:rsidRPr="00D10308">
        <w:rPr>
          <w:rFonts w:asciiTheme="minorHAnsi" w:hAnsiTheme="minorHAnsi" w:cstheme="minorHAnsi"/>
        </w:rPr>
        <w:t>-</w:t>
      </w:r>
      <w:r w:rsidRPr="00D10308">
        <w:rPr>
          <w:rFonts w:asciiTheme="minorHAnsi" w:hAnsiTheme="minorHAnsi" w:cstheme="minorHAnsi"/>
        </w:rPr>
        <w:tab/>
        <w:t>COSTOS DE RESTAURACIÓ, GARANTIES FINANCERES, FONS I INCENTIUS PER AL FOMENT DE LA RECUPERACIÓ D'ESPAIS</w:t>
      </w:r>
    </w:p>
    <w:p w14:paraId="12672A9A" w14:textId="77777777" w:rsidR="002B2C21" w:rsidRPr="00D10308" w:rsidRDefault="002B2C21" w:rsidP="0047232E">
      <w:pPr>
        <w:spacing w:after="160" w:line="276" w:lineRule="auto"/>
        <w:contextualSpacing/>
        <w:jc w:val="both"/>
        <w:rPr>
          <w:rFonts w:asciiTheme="minorHAnsi" w:hAnsiTheme="minorHAnsi" w:cstheme="minorHAnsi"/>
        </w:rPr>
      </w:pPr>
    </w:p>
    <w:p w14:paraId="1ADA09CC" w14:textId="7F129542" w:rsidR="002B2C21" w:rsidRPr="00D10308" w:rsidRDefault="002B2C21" w:rsidP="0047232E">
      <w:pPr>
        <w:spacing w:after="160" w:line="276" w:lineRule="auto"/>
        <w:contextualSpacing/>
        <w:jc w:val="both"/>
        <w:rPr>
          <w:rFonts w:asciiTheme="minorHAnsi" w:hAnsiTheme="minorHAnsi" w:cstheme="minorHAnsi"/>
        </w:rPr>
      </w:pPr>
      <w:r w:rsidRPr="00D10308">
        <w:rPr>
          <w:rFonts w:asciiTheme="minorHAnsi" w:hAnsiTheme="minorHAnsi" w:cstheme="minorHAnsi"/>
        </w:rPr>
        <w:t>-</w:t>
      </w:r>
      <w:r w:rsidRPr="00D10308">
        <w:rPr>
          <w:rFonts w:asciiTheme="minorHAnsi" w:hAnsiTheme="minorHAnsi" w:cstheme="minorHAnsi"/>
        </w:rPr>
        <w:tab/>
        <w:t>LA RESTAURACIÓ D'ACTIVITATS EXTRACTIVES: AVALUACIÓ I SEGUIMENT, EL PROCEDIMENT D'AVALUACIÓ D'IMPACTE I L'APLICACIÓ DE LA DIRECTIVA CE/2006/21</w:t>
      </w:r>
    </w:p>
    <w:p w14:paraId="39B6A543" w14:textId="77777777" w:rsidR="002B2C21" w:rsidRPr="00D10308" w:rsidRDefault="002B2C21" w:rsidP="0047232E">
      <w:pPr>
        <w:spacing w:after="160" w:line="276" w:lineRule="auto"/>
        <w:contextualSpacing/>
        <w:jc w:val="both"/>
        <w:rPr>
          <w:rFonts w:asciiTheme="minorHAnsi" w:hAnsiTheme="minorHAnsi" w:cstheme="minorHAnsi"/>
        </w:rPr>
      </w:pPr>
    </w:p>
    <w:p w14:paraId="2EEEC020" w14:textId="5422C608" w:rsidR="002B2C21" w:rsidRPr="00D10308" w:rsidRDefault="002B2C21" w:rsidP="0047232E">
      <w:pPr>
        <w:spacing w:after="160" w:line="276" w:lineRule="auto"/>
        <w:contextualSpacing/>
        <w:jc w:val="both"/>
        <w:rPr>
          <w:rFonts w:asciiTheme="minorHAnsi" w:hAnsiTheme="minorHAnsi" w:cstheme="minorHAnsi"/>
        </w:rPr>
      </w:pPr>
      <w:r w:rsidRPr="00D10308">
        <w:rPr>
          <w:rFonts w:asciiTheme="minorHAnsi" w:hAnsiTheme="minorHAnsi" w:cstheme="minorHAnsi"/>
        </w:rPr>
        <w:t>-</w:t>
      </w:r>
      <w:r w:rsidRPr="00D10308">
        <w:rPr>
          <w:rFonts w:asciiTheme="minorHAnsi" w:hAnsiTheme="minorHAnsi" w:cstheme="minorHAnsi"/>
        </w:rPr>
        <w:tab/>
        <w:t>EL PLANEJAMENT TERRITORIAL, LA NORMATIVA URBANÍSTICA I EL PAISATGE EN LA RESTAURACIÓ D'ACTIVITATS EXTRACTIVES</w:t>
      </w:r>
    </w:p>
    <w:p w14:paraId="184D5BBA" w14:textId="77777777" w:rsidR="002B2C21" w:rsidRPr="00D10308" w:rsidRDefault="002B2C21" w:rsidP="0047232E">
      <w:pPr>
        <w:spacing w:after="160" w:line="276" w:lineRule="auto"/>
        <w:contextualSpacing/>
        <w:jc w:val="both"/>
        <w:rPr>
          <w:rFonts w:asciiTheme="minorHAnsi" w:hAnsiTheme="minorHAnsi" w:cstheme="minorHAnsi"/>
        </w:rPr>
      </w:pPr>
    </w:p>
    <w:p w14:paraId="3B2C2C74" w14:textId="45804A99" w:rsidR="000049E5" w:rsidRPr="00D10308" w:rsidRDefault="002B2C21" w:rsidP="0047232E">
      <w:pPr>
        <w:spacing w:after="160" w:line="276" w:lineRule="auto"/>
        <w:contextualSpacing/>
        <w:jc w:val="both"/>
        <w:rPr>
          <w:rFonts w:asciiTheme="minorHAnsi" w:hAnsiTheme="minorHAnsi" w:cstheme="minorHAnsi"/>
        </w:rPr>
      </w:pPr>
      <w:r w:rsidRPr="00D10308">
        <w:rPr>
          <w:rFonts w:asciiTheme="minorHAnsi" w:hAnsiTheme="minorHAnsi" w:cstheme="minorHAnsi"/>
        </w:rPr>
        <w:t>-</w:t>
      </w:r>
      <w:r w:rsidRPr="00D10308">
        <w:rPr>
          <w:rFonts w:asciiTheme="minorHAnsi" w:hAnsiTheme="minorHAnsi" w:cstheme="minorHAnsi"/>
        </w:rPr>
        <w:tab/>
        <w:t>LA RESTAURACIÓ EN ESPAIS NATURALS PROTEGITS, EL FOMENT DE LA BIODIVERSITAT A LES EXPLOTACIONS I LA PROTECCIÓ DELS RECURSOS NATURALS</w:t>
      </w:r>
    </w:p>
    <w:p w14:paraId="2D071622" w14:textId="77777777" w:rsidR="00846ABF" w:rsidRPr="00D10308" w:rsidRDefault="00846ABF" w:rsidP="0047232E">
      <w:pPr>
        <w:spacing w:after="160" w:line="276" w:lineRule="auto"/>
        <w:rPr>
          <w:rFonts w:asciiTheme="minorHAnsi" w:hAnsiTheme="minorHAnsi" w:cstheme="minorHAnsi"/>
        </w:rPr>
      </w:pPr>
    </w:p>
    <w:p w14:paraId="3AD3A756" w14:textId="18C5290E" w:rsidR="00846ABF" w:rsidRPr="00D10308" w:rsidRDefault="00846ABF" w:rsidP="0047232E">
      <w:pPr>
        <w:spacing w:after="160" w:line="276" w:lineRule="auto"/>
        <w:jc w:val="both"/>
        <w:rPr>
          <w:rFonts w:asciiTheme="minorHAnsi" w:hAnsiTheme="minorHAnsi" w:cstheme="minorHAnsi"/>
        </w:rPr>
      </w:pPr>
      <w:r w:rsidRPr="00D10308">
        <w:rPr>
          <w:rFonts w:asciiTheme="minorHAnsi" w:hAnsiTheme="minorHAnsi" w:cstheme="minorHAnsi"/>
        </w:rPr>
        <w:t xml:space="preserve">Per a cadascuna d’aquestes línies es constituí una Taula de Treball, amb una proposta inicial de membres i coordinadors feta per la Secretaria Tècnica d’acord amb el Servei de Seguiment, que posteriorment cadascun dels integrants va poder valorar, reubicant-se en alguna altra taula si ho considerava pertinent. Inicialment els membres de les </w:t>
      </w:r>
      <w:r w:rsidRPr="00D10308">
        <w:rPr>
          <w:rFonts w:asciiTheme="minorHAnsi" w:hAnsiTheme="minorHAnsi" w:cstheme="minorHAnsi"/>
        </w:rPr>
        <w:lastRenderedPageBreak/>
        <w:t xml:space="preserve">taules procedien del Grup de Treball, si bé en alguns casos es sol·licità l’entrada d’experts externs. </w:t>
      </w:r>
      <w:r w:rsidR="001A77C7" w:rsidRPr="00D10308">
        <w:rPr>
          <w:rFonts w:asciiTheme="minorHAnsi" w:hAnsiTheme="minorHAnsi" w:cstheme="minorHAnsi"/>
        </w:rPr>
        <w:t xml:space="preserve">L’associació ACETREF (Associació Catalana d’Empreses de Treballs Forestals), que no formava part del Grup de Treball, va sol·licitar incorporar-se a les Taules, sol·licitud que fou desestimada des de la Secretaria Tècnica després de consultar-ho amb els responsables del Servei de Seguiment. </w:t>
      </w:r>
      <w:r w:rsidRPr="00D10308">
        <w:rPr>
          <w:rFonts w:asciiTheme="minorHAnsi" w:hAnsiTheme="minorHAnsi" w:cstheme="minorHAnsi"/>
        </w:rPr>
        <w:t xml:space="preserve">Alguns membres van sol·licitar estar en diferents taules, i en d’altres es van proposar nous membres a incorporar. Algun membre sol·licità sortir de les Taules de Treball. </w:t>
      </w:r>
      <w:r w:rsidR="00A24D06" w:rsidRPr="00D10308">
        <w:rPr>
          <w:rFonts w:asciiTheme="minorHAnsi" w:hAnsiTheme="minorHAnsi" w:cstheme="minorHAnsi"/>
        </w:rPr>
        <w:t xml:space="preserve">Tot i que inicialment es va oferir al Gremi d’Àrids la coordinació de la taula 4, davant la falta d’acció es va assumir la coordinació des de la Secretaria Tècnica. </w:t>
      </w:r>
      <w:r w:rsidRPr="00D10308">
        <w:rPr>
          <w:rFonts w:asciiTheme="minorHAnsi" w:hAnsiTheme="minorHAnsi" w:cstheme="minorHAnsi"/>
        </w:rPr>
        <w:t xml:space="preserve">La composició definitiva de les taules és la que es presenta a continuació: </w:t>
      </w:r>
    </w:p>
    <w:p w14:paraId="64C75A38" w14:textId="77777777" w:rsidR="00846ABF" w:rsidRPr="00D10308" w:rsidRDefault="00846ABF" w:rsidP="0047232E">
      <w:pPr>
        <w:spacing w:after="160" w:line="276" w:lineRule="auto"/>
        <w:rPr>
          <w:rFonts w:asciiTheme="minorHAnsi" w:hAnsiTheme="minorHAnsi" w:cstheme="minorHAnsi"/>
        </w:rPr>
      </w:pPr>
    </w:p>
    <w:p w14:paraId="4EDCF73A" w14:textId="5EC4CA70" w:rsidR="00846ABF" w:rsidRPr="00D10308" w:rsidRDefault="00846ABF" w:rsidP="0047232E">
      <w:pPr>
        <w:spacing w:after="160" w:line="276" w:lineRule="auto"/>
        <w:rPr>
          <w:rFonts w:asciiTheme="minorHAnsi" w:hAnsiTheme="minorHAnsi" w:cstheme="minorHAnsi"/>
        </w:rPr>
      </w:pPr>
    </w:p>
    <w:p w14:paraId="0E054098"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TAULA 1</w:t>
      </w:r>
    </w:p>
    <w:p w14:paraId="7A8BB67F"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EL MODEL DE RESTAURACIÓ A CATALUNYA</w:t>
      </w:r>
    </w:p>
    <w:p w14:paraId="5CE51794" w14:textId="77777777" w:rsidR="00846ABF" w:rsidRPr="00D10308" w:rsidRDefault="00846ABF" w:rsidP="0047232E">
      <w:pPr>
        <w:spacing w:after="160" w:line="276" w:lineRule="auto"/>
        <w:rPr>
          <w:rFonts w:asciiTheme="minorHAnsi" w:hAnsiTheme="minorHAnsi" w:cstheme="minorHAnsi"/>
        </w:rPr>
      </w:pPr>
    </w:p>
    <w:p w14:paraId="5BC662E7"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COORDINADOR:  Vicenç Carabassa (CREAF)</w:t>
      </w:r>
    </w:p>
    <w:p w14:paraId="64CD2576" w14:textId="77777777" w:rsidR="00846ABF" w:rsidRPr="00D10308" w:rsidRDefault="00846ABF" w:rsidP="0047232E">
      <w:pPr>
        <w:spacing w:after="160" w:line="276" w:lineRule="auto"/>
        <w:rPr>
          <w:rFonts w:asciiTheme="minorHAnsi" w:hAnsiTheme="minorHAnsi" w:cstheme="minorHAnsi"/>
        </w:rPr>
      </w:pPr>
    </w:p>
    <w:p w14:paraId="2D230F23"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INTEGRANTS:</w:t>
      </w:r>
    </w:p>
    <w:p w14:paraId="35088171"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Susanna Carbajo (DTES)</w:t>
      </w:r>
    </w:p>
    <w:p w14:paraId="225A89B8"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Xavier Parellada (DTES, </w:t>
      </w:r>
      <w:proofErr w:type="spellStart"/>
      <w:r w:rsidRPr="00D10308">
        <w:rPr>
          <w:rFonts w:asciiTheme="minorHAnsi" w:hAnsiTheme="minorHAnsi" w:cstheme="minorHAnsi"/>
        </w:rPr>
        <w:t>SBiPA</w:t>
      </w:r>
      <w:proofErr w:type="spellEnd"/>
      <w:r w:rsidRPr="00D10308">
        <w:rPr>
          <w:rFonts w:asciiTheme="minorHAnsi" w:hAnsiTheme="minorHAnsi" w:cstheme="minorHAnsi"/>
        </w:rPr>
        <w:t>)</w:t>
      </w:r>
    </w:p>
    <w:p w14:paraId="06621E21"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Josep Maria Mestres (DTES, DGQA)</w:t>
      </w:r>
    </w:p>
    <w:p w14:paraId="7D2A99FF"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Carles Moreno (Federació Catalana de la Pedra)</w:t>
      </w:r>
    </w:p>
    <w:p w14:paraId="6662CCD0" w14:textId="47165413"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Antonio Lucius (Col·legi d’Enginyers de Mines del Nord-est d’Espanya)</w:t>
      </w:r>
    </w:p>
    <w:p w14:paraId="77582718"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Joan Pous García (Ciment Català)</w:t>
      </w:r>
    </w:p>
    <w:p w14:paraId="0BE0B444"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Jaume Puig (Gremi d’Àrids)</w:t>
      </w:r>
    </w:p>
    <w:p w14:paraId="46704196"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Alfons Porro (Gremi d’Àrids)</w:t>
      </w:r>
    </w:p>
    <w:p w14:paraId="5B90E9C3"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Joaquim Roca (Gremi d’Àrids)</w:t>
      </w:r>
    </w:p>
    <w:p w14:paraId="6164C89C" w14:textId="3B64F940"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Juan Ignacio Navarro (Col·legi d'Enginyers Tècnics i de Grau en Mineria i Energia de Catalunya i Balears)</w:t>
      </w:r>
    </w:p>
    <w:p w14:paraId="727102A7"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Adrián Álvarez (CCOO)</w:t>
      </w:r>
    </w:p>
    <w:p w14:paraId="747FB5C7"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Montse Jorba (UB)</w:t>
      </w:r>
    </w:p>
    <w:p w14:paraId="6EA5C0DF" w14:textId="2986B3DA"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lastRenderedPageBreak/>
        <w:t>TAULA 2</w:t>
      </w:r>
    </w:p>
    <w:p w14:paraId="67E51170"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COSTOS DE RESTAURACIÓ, GARANTIES FINANCERES, FONS I INCENTIUS PER AL FOMENT DE LA RECUPERACIÓ D'ESPAIS</w:t>
      </w:r>
    </w:p>
    <w:p w14:paraId="59DADB37" w14:textId="77777777" w:rsidR="00846ABF" w:rsidRPr="00D10308" w:rsidRDefault="00846ABF" w:rsidP="0047232E">
      <w:pPr>
        <w:spacing w:after="160" w:line="276" w:lineRule="auto"/>
        <w:rPr>
          <w:rFonts w:asciiTheme="minorHAnsi" w:hAnsiTheme="minorHAnsi" w:cstheme="minorHAnsi"/>
        </w:rPr>
      </w:pPr>
    </w:p>
    <w:p w14:paraId="3C18AB8A"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COORDINADOR:  Jordi Zaragoza (DTES)</w:t>
      </w:r>
    </w:p>
    <w:p w14:paraId="1979AFD1" w14:textId="77777777" w:rsidR="00846ABF" w:rsidRPr="00D10308" w:rsidRDefault="00846ABF" w:rsidP="0047232E">
      <w:pPr>
        <w:spacing w:after="160" w:line="276" w:lineRule="auto"/>
        <w:rPr>
          <w:rFonts w:asciiTheme="minorHAnsi" w:hAnsiTheme="minorHAnsi" w:cstheme="minorHAnsi"/>
        </w:rPr>
      </w:pPr>
    </w:p>
    <w:p w14:paraId="6C5AA0DE"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INTEGRANTS:</w:t>
      </w:r>
    </w:p>
    <w:p w14:paraId="6BDA4A79"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Pere Poblet (DTES)</w:t>
      </w:r>
    </w:p>
    <w:p w14:paraId="3067FE77" w14:textId="2BBE593B"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Xavier Nicolau (</w:t>
      </w:r>
      <w:r w:rsidR="00A24D06" w:rsidRPr="00D10308">
        <w:rPr>
          <w:rFonts w:asciiTheme="minorHAnsi" w:hAnsiTheme="minorHAnsi" w:cstheme="minorHAnsi"/>
        </w:rPr>
        <w:t>OGAU Barcelona</w:t>
      </w:r>
      <w:r w:rsidRPr="00D10308">
        <w:rPr>
          <w:rFonts w:asciiTheme="minorHAnsi" w:hAnsiTheme="minorHAnsi" w:cstheme="minorHAnsi"/>
        </w:rPr>
        <w:t>)</w:t>
      </w:r>
    </w:p>
    <w:p w14:paraId="0A6FD408" w14:textId="3C4E1544" w:rsidR="00A24D06" w:rsidRPr="00D10308" w:rsidRDefault="00A24D06" w:rsidP="0047232E">
      <w:pPr>
        <w:spacing w:after="160" w:line="276" w:lineRule="auto"/>
        <w:rPr>
          <w:rFonts w:asciiTheme="minorHAnsi" w:hAnsiTheme="minorHAnsi" w:cstheme="minorHAnsi"/>
        </w:rPr>
      </w:pPr>
      <w:r w:rsidRPr="00D10308">
        <w:rPr>
          <w:rFonts w:asciiTheme="minorHAnsi" w:hAnsiTheme="minorHAnsi" w:cstheme="minorHAnsi"/>
        </w:rPr>
        <w:t>Ariadna Tarragó (OGAU Barcelona)</w:t>
      </w:r>
    </w:p>
    <w:p w14:paraId="1A92A34D" w14:textId="74A8190D" w:rsidR="00A24D06" w:rsidRPr="00D10308" w:rsidRDefault="00A24D06" w:rsidP="0047232E">
      <w:pPr>
        <w:spacing w:after="160" w:line="276" w:lineRule="auto"/>
        <w:rPr>
          <w:rFonts w:asciiTheme="minorHAnsi" w:hAnsiTheme="minorHAnsi" w:cstheme="minorHAnsi"/>
        </w:rPr>
      </w:pPr>
      <w:r w:rsidRPr="00D10308">
        <w:rPr>
          <w:rFonts w:asciiTheme="minorHAnsi" w:hAnsiTheme="minorHAnsi" w:cstheme="minorHAnsi"/>
        </w:rPr>
        <w:t>Verònica Latorre (OGAU Barcelona)</w:t>
      </w:r>
    </w:p>
    <w:p w14:paraId="2099F479" w14:textId="665C6621"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Ramon Pérez (Col·legi Oficial de Geòlegs)</w:t>
      </w:r>
    </w:p>
    <w:p w14:paraId="4D44863F"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José María Ramos Fernández  (Ciment Català)</w:t>
      </w:r>
    </w:p>
    <w:p w14:paraId="58DEF2E1"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Jaume Puig (Gremi d’Àrids)</w:t>
      </w:r>
    </w:p>
    <w:p w14:paraId="7C189354"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Raquel Anton (Gremi d’Àrids)</w:t>
      </w:r>
    </w:p>
    <w:p w14:paraId="55D8E571"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Carles Ventura (Gremi d’Àrids)</w:t>
      </w:r>
    </w:p>
    <w:p w14:paraId="7CE6F77D"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Carles Moreno (Federació Catalana de la Pedra)</w:t>
      </w:r>
    </w:p>
    <w:p w14:paraId="43B175A3" w14:textId="6F76D6D5"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Antonio Lucius (Col·legi d’Enginyers de Mines del Nord-est d’Espanya)</w:t>
      </w:r>
    </w:p>
    <w:p w14:paraId="09FAD88B" w14:textId="0D91A2AD"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Joana Sanso (Col·legi d'Enginyers Tècnics i de Grau en Mineria i Energia de Catalunya i Balears)</w:t>
      </w:r>
    </w:p>
    <w:p w14:paraId="7751F64E"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Narcís Bosch (Consell General de Cambres de Catalunya)</w:t>
      </w:r>
    </w:p>
    <w:p w14:paraId="1E62F5D0"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Jordi Nebot (FIA-UGT)</w:t>
      </w:r>
    </w:p>
    <w:p w14:paraId="557D008E"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Montse Jorba (UB)</w:t>
      </w:r>
    </w:p>
    <w:p w14:paraId="378B392E"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Vicenç Carabassa (CREAF)</w:t>
      </w:r>
    </w:p>
    <w:p w14:paraId="731D5B45"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w:t>
      </w:r>
    </w:p>
    <w:p w14:paraId="484363CC"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 </w:t>
      </w:r>
    </w:p>
    <w:p w14:paraId="7C591F23" w14:textId="77777777" w:rsidR="00A24D06" w:rsidRPr="00D10308" w:rsidRDefault="00A24D06" w:rsidP="0047232E">
      <w:pPr>
        <w:spacing w:after="160" w:line="276" w:lineRule="auto"/>
        <w:rPr>
          <w:rFonts w:asciiTheme="minorHAnsi" w:hAnsiTheme="minorHAnsi" w:cstheme="minorHAnsi"/>
        </w:rPr>
      </w:pPr>
      <w:r w:rsidRPr="00D10308">
        <w:rPr>
          <w:rFonts w:asciiTheme="minorHAnsi" w:hAnsiTheme="minorHAnsi" w:cstheme="minorHAnsi"/>
        </w:rPr>
        <w:br w:type="page"/>
      </w:r>
    </w:p>
    <w:p w14:paraId="5C585B28" w14:textId="556770A4"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lastRenderedPageBreak/>
        <w:t>TAULA 3</w:t>
      </w:r>
    </w:p>
    <w:p w14:paraId="5DF9A009" w14:textId="34F183C5"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LA RESTAURACIÓ D'ACTIVITATS EXTRACTIVES: AVALUACIÓ I SEGUIMENT, EL PROCEDIMENT D'AVALUACIÓ D'IMPACTE I L'APLICACIÓ DE LA DIRECTIVA CE/2006/21</w:t>
      </w:r>
    </w:p>
    <w:p w14:paraId="4C7D6D42"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COORDINADOR:   Josep Maria Alcañiz (CREAF)</w:t>
      </w:r>
    </w:p>
    <w:p w14:paraId="02D55DB7" w14:textId="77777777" w:rsidR="00846ABF" w:rsidRPr="00D10308" w:rsidRDefault="00846ABF" w:rsidP="0047232E">
      <w:pPr>
        <w:spacing w:after="160" w:line="276" w:lineRule="auto"/>
        <w:rPr>
          <w:rFonts w:asciiTheme="minorHAnsi" w:hAnsiTheme="minorHAnsi" w:cstheme="minorHAnsi"/>
        </w:rPr>
      </w:pPr>
    </w:p>
    <w:p w14:paraId="4E78D5B3"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INTEGRANTS:</w:t>
      </w:r>
    </w:p>
    <w:p w14:paraId="0CAB11EB"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Pere Poblet (DTES)</w:t>
      </w:r>
    </w:p>
    <w:p w14:paraId="19DB1F58"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Xavier Carbonell (DTES, DGQA)</w:t>
      </w:r>
    </w:p>
    <w:p w14:paraId="064E2493"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Susanna Carbajo (DTES)</w:t>
      </w:r>
    </w:p>
    <w:p w14:paraId="7EDDD851"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Ricard </w:t>
      </w:r>
      <w:proofErr w:type="spellStart"/>
      <w:r w:rsidRPr="00D10308">
        <w:rPr>
          <w:rFonts w:asciiTheme="minorHAnsi" w:hAnsiTheme="minorHAnsi" w:cstheme="minorHAnsi"/>
        </w:rPr>
        <w:t>Danés</w:t>
      </w:r>
      <w:proofErr w:type="spellEnd"/>
      <w:r w:rsidRPr="00D10308">
        <w:rPr>
          <w:rFonts w:asciiTheme="minorHAnsi" w:hAnsiTheme="minorHAnsi" w:cstheme="minorHAnsi"/>
        </w:rPr>
        <w:t xml:space="preserve"> Ribalta (OGAU Girona)</w:t>
      </w:r>
    </w:p>
    <w:p w14:paraId="1FC08F1E"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Albert </w:t>
      </w:r>
      <w:proofErr w:type="spellStart"/>
      <w:r w:rsidRPr="00D10308">
        <w:rPr>
          <w:rFonts w:asciiTheme="minorHAnsi" w:hAnsiTheme="minorHAnsi" w:cstheme="minorHAnsi"/>
        </w:rPr>
        <w:t>Bringué</w:t>
      </w:r>
      <w:proofErr w:type="spellEnd"/>
      <w:r w:rsidRPr="00D10308">
        <w:rPr>
          <w:rFonts w:asciiTheme="minorHAnsi" w:hAnsiTheme="minorHAnsi" w:cstheme="minorHAnsi"/>
        </w:rPr>
        <w:t xml:space="preserve"> (OGAU Lleida)</w:t>
      </w:r>
    </w:p>
    <w:p w14:paraId="393F36C2"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Leo Bejarano (DTES, SENP)</w:t>
      </w:r>
    </w:p>
    <w:p w14:paraId="4924878B"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Aida Tarragó (DTES, </w:t>
      </w:r>
      <w:proofErr w:type="spellStart"/>
      <w:r w:rsidRPr="00D10308">
        <w:rPr>
          <w:rFonts w:asciiTheme="minorHAnsi" w:hAnsiTheme="minorHAnsi" w:cstheme="minorHAnsi"/>
        </w:rPr>
        <w:t>SBiPA</w:t>
      </w:r>
      <w:proofErr w:type="spellEnd"/>
      <w:r w:rsidRPr="00D10308">
        <w:rPr>
          <w:rFonts w:asciiTheme="minorHAnsi" w:hAnsiTheme="minorHAnsi" w:cstheme="minorHAnsi"/>
        </w:rPr>
        <w:t>)</w:t>
      </w:r>
    </w:p>
    <w:p w14:paraId="1970BBE3"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Victòria Colomer (ACA)</w:t>
      </w:r>
    </w:p>
    <w:p w14:paraId="14E4A585"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Eduard Vall (Departament d’Empresa i Coneixement)</w:t>
      </w:r>
    </w:p>
    <w:p w14:paraId="22AE9FAF"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Ramon </w:t>
      </w:r>
      <w:proofErr w:type="spellStart"/>
      <w:r w:rsidRPr="00D10308">
        <w:rPr>
          <w:rFonts w:asciiTheme="minorHAnsi" w:hAnsiTheme="minorHAnsi" w:cstheme="minorHAnsi"/>
        </w:rPr>
        <w:t>Espinach</w:t>
      </w:r>
      <w:proofErr w:type="spellEnd"/>
      <w:r w:rsidRPr="00D10308">
        <w:rPr>
          <w:rFonts w:asciiTheme="minorHAnsi" w:hAnsiTheme="minorHAnsi" w:cstheme="minorHAnsi"/>
        </w:rPr>
        <w:t xml:space="preserve"> (Diputació de Barcelona)</w:t>
      </w:r>
    </w:p>
    <w:p w14:paraId="2030B12D"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Martí </w:t>
      </w:r>
      <w:proofErr w:type="spellStart"/>
      <w:r w:rsidRPr="00D10308">
        <w:rPr>
          <w:rFonts w:asciiTheme="minorHAnsi" w:hAnsiTheme="minorHAnsi" w:cstheme="minorHAnsi"/>
        </w:rPr>
        <w:t>Madorell</w:t>
      </w:r>
      <w:proofErr w:type="spellEnd"/>
      <w:r w:rsidRPr="00D10308">
        <w:rPr>
          <w:rFonts w:asciiTheme="minorHAnsi" w:hAnsiTheme="minorHAnsi" w:cstheme="minorHAnsi"/>
        </w:rPr>
        <w:t xml:space="preserve"> (ARC)</w:t>
      </w:r>
    </w:p>
    <w:p w14:paraId="0709D275"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Jaume Ramón Sala (Ciment Català)</w:t>
      </w:r>
    </w:p>
    <w:p w14:paraId="1EDB9471"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Jaume Puig (Gremi d’Àrids)</w:t>
      </w:r>
    </w:p>
    <w:p w14:paraId="68DA86E5"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Andreu </w:t>
      </w:r>
      <w:proofErr w:type="spellStart"/>
      <w:r w:rsidRPr="00D10308">
        <w:rPr>
          <w:rFonts w:asciiTheme="minorHAnsi" w:hAnsiTheme="minorHAnsi" w:cstheme="minorHAnsi"/>
        </w:rPr>
        <w:t>Puigfel</w:t>
      </w:r>
      <w:proofErr w:type="spellEnd"/>
      <w:r w:rsidRPr="00D10308">
        <w:rPr>
          <w:rFonts w:asciiTheme="minorHAnsi" w:hAnsiTheme="minorHAnsi" w:cstheme="minorHAnsi"/>
        </w:rPr>
        <w:t xml:space="preserve"> (Gremi d’Àrids)</w:t>
      </w:r>
    </w:p>
    <w:p w14:paraId="2275E2D9"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Joan </w:t>
      </w:r>
      <w:proofErr w:type="spellStart"/>
      <w:r w:rsidRPr="00D10308">
        <w:rPr>
          <w:rFonts w:asciiTheme="minorHAnsi" w:hAnsiTheme="minorHAnsi" w:cstheme="minorHAnsi"/>
        </w:rPr>
        <w:t>Barfull</w:t>
      </w:r>
      <w:proofErr w:type="spellEnd"/>
      <w:r w:rsidRPr="00D10308">
        <w:rPr>
          <w:rFonts w:asciiTheme="minorHAnsi" w:hAnsiTheme="minorHAnsi" w:cstheme="minorHAnsi"/>
        </w:rPr>
        <w:t xml:space="preserve"> (Gremi d’Àrids)</w:t>
      </w:r>
    </w:p>
    <w:p w14:paraId="1F8C68A4" w14:textId="3D74B818"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Ignasi Samper (Col·legi d’Enginyers de Camins, Canals i Ports)</w:t>
      </w:r>
    </w:p>
    <w:p w14:paraId="68970BD4" w14:textId="12D52088"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Joan Nieto (Col·legi d'Enginyers Tècnics i de Grau en Mineria i Energia de Catalunya i Balears)</w:t>
      </w:r>
    </w:p>
    <w:p w14:paraId="05ADC353"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Josep Ramon Fontana (ITEC)</w:t>
      </w:r>
    </w:p>
    <w:p w14:paraId="762AEB91"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Montse Jorba (UB)</w:t>
      </w:r>
    </w:p>
    <w:p w14:paraId="3DB64A39" w14:textId="154A42CD" w:rsidR="00A24D06" w:rsidRPr="00D10308" w:rsidRDefault="00A24D06" w:rsidP="0047232E">
      <w:pPr>
        <w:spacing w:after="160" w:line="276" w:lineRule="auto"/>
        <w:rPr>
          <w:rFonts w:asciiTheme="minorHAnsi" w:hAnsiTheme="minorHAnsi" w:cstheme="minorHAnsi"/>
        </w:rPr>
      </w:pPr>
      <w:r w:rsidRPr="00D10308">
        <w:rPr>
          <w:rFonts w:asciiTheme="minorHAnsi" w:hAnsiTheme="minorHAnsi" w:cstheme="minorHAnsi"/>
        </w:rPr>
        <w:t>Vicenç Carabassa (CREAF)</w:t>
      </w:r>
    </w:p>
    <w:p w14:paraId="679BFE27"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Carles Moreno (Federació Catalana de la Pedra)</w:t>
      </w:r>
    </w:p>
    <w:p w14:paraId="66720E55" w14:textId="64EF87EE"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Antonio Lucius (Col·legi d’Enginyers de Mines del Nord-est d’Espanya)</w:t>
      </w:r>
    </w:p>
    <w:p w14:paraId="06A34A4C"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lastRenderedPageBreak/>
        <w:t>TAULA 4</w:t>
      </w:r>
    </w:p>
    <w:p w14:paraId="4165E8FA"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EL PLANEJAMENT TERRITORIAL, LA NORMATIVA URBANÍSTICA I EL PAISATGE EN LA RESTAURACIÓ D'ACTIVITATS EXTRACTIVES</w:t>
      </w:r>
    </w:p>
    <w:p w14:paraId="7DA78E77" w14:textId="77777777" w:rsidR="00846ABF" w:rsidRPr="00D10308" w:rsidRDefault="00846ABF" w:rsidP="0047232E">
      <w:pPr>
        <w:spacing w:after="160" w:line="276" w:lineRule="auto"/>
        <w:rPr>
          <w:rFonts w:asciiTheme="minorHAnsi" w:hAnsiTheme="minorHAnsi" w:cstheme="minorHAnsi"/>
        </w:rPr>
      </w:pPr>
    </w:p>
    <w:p w14:paraId="20116EA8" w14:textId="18F9AEDE"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COORDINADOR:  </w:t>
      </w:r>
      <w:r w:rsidR="00A24D06" w:rsidRPr="00D10308">
        <w:rPr>
          <w:rFonts w:asciiTheme="minorHAnsi" w:hAnsiTheme="minorHAnsi" w:cstheme="minorHAnsi"/>
        </w:rPr>
        <w:t>Vicenç Carabassa (CREAF)</w:t>
      </w:r>
    </w:p>
    <w:p w14:paraId="57CEED95" w14:textId="77777777" w:rsidR="00846ABF" w:rsidRPr="00D10308" w:rsidRDefault="00846ABF" w:rsidP="0047232E">
      <w:pPr>
        <w:spacing w:after="160" w:line="276" w:lineRule="auto"/>
        <w:rPr>
          <w:rFonts w:asciiTheme="minorHAnsi" w:hAnsiTheme="minorHAnsi" w:cstheme="minorHAnsi"/>
        </w:rPr>
      </w:pPr>
    </w:p>
    <w:p w14:paraId="387D6311"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INTEGRANTS:</w:t>
      </w:r>
    </w:p>
    <w:p w14:paraId="3D4E5945"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Carme Puig (ICGC)</w:t>
      </w:r>
    </w:p>
    <w:p w14:paraId="01C37A98"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Emili </w:t>
      </w:r>
      <w:proofErr w:type="spellStart"/>
      <w:r w:rsidRPr="00D10308">
        <w:rPr>
          <w:rFonts w:asciiTheme="minorHAnsi" w:hAnsiTheme="minorHAnsi" w:cstheme="minorHAnsi"/>
        </w:rPr>
        <w:t>Ponsa</w:t>
      </w:r>
      <w:proofErr w:type="spellEnd"/>
      <w:r w:rsidRPr="00D10308">
        <w:rPr>
          <w:rFonts w:asciiTheme="minorHAnsi" w:hAnsiTheme="minorHAnsi" w:cstheme="minorHAnsi"/>
        </w:rPr>
        <w:t xml:space="preserve"> (DARP)</w:t>
      </w:r>
    </w:p>
    <w:p w14:paraId="4342DA7B"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Núria Rey (DTES, DGQA)</w:t>
      </w:r>
    </w:p>
    <w:p w14:paraId="76C4828A"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Josep Maria Mestres (DTES)</w:t>
      </w:r>
    </w:p>
    <w:p w14:paraId="6BD0E184"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Jordi </w:t>
      </w:r>
      <w:proofErr w:type="spellStart"/>
      <w:r w:rsidRPr="00D10308">
        <w:rPr>
          <w:rFonts w:asciiTheme="minorHAnsi" w:hAnsiTheme="minorHAnsi" w:cstheme="minorHAnsi"/>
        </w:rPr>
        <w:t>Fontboté</w:t>
      </w:r>
      <w:proofErr w:type="spellEnd"/>
      <w:r w:rsidRPr="00D10308">
        <w:rPr>
          <w:rFonts w:asciiTheme="minorHAnsi" w:hAnsiTheme="minorHAnsi" w:cstheme="minorHAnsi"/>
        </w:rPr>
        <w:t xml:space="preserve"> (DTES, SPLEN)</w:t>
      </w:r>
    </w:p>
    <w:p w14:paraId="476868AF"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Joan Pous García (Ciment Català)</w:t>
      </w:r>
    </w:p>
    <w:p w14:paraId="0B84D26D"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Jaume Puig (Gremi d’Àrids)</w:t>
      </w:r>
    </w:p>
    <w:p w14:paraId="018952B4"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Andreu </w:t>
      </w:r>
      <w:proofErr w:type="spellStart"/>
      <w:r w:rsidRPr="00D10308">
        <w:rPr>
          <w:rFonts w:asciiTheme="minorHAnsi" w:hAnsiTheme="minorHAnsi" w:cstheme="minorHAnsi"/>
        </w:rPr>
        <w:t>Puigfel</w:t>
      </w:r>
      <w:proofErr w:type="spellEnd"/>
      <w:r w:rsidRPr="00D10308">
        <w:rPr>
          <w:rFonts w:asciiTheme="minorHAnsi" w:hAnsiTheme="minorHAnsi" w:cstheme="minorHAnsi"/>
        </w:rPr>
        <w:t xml:space="preserve"> (Gremi d’Àrids)</w:t>
      </w:r>
    </w:p>
    <w:p w14:paraId="178C951A" w14:textId="26F11999" w:rsidR="00A24D06" w:rsidRPr="00D10308" w:rsidRDefault="00A24D06" w:rsidP="0047232E">
      <w:pPr>
        <w:spacing w:after="160" w:line="276" w:lineRule="auto"/>
        <w:rPr>
          <w:rFonts w:asciiTheme="minorHAnsi" w:hAnsiTheme="minorHAnsi" w:cstheme="minorHAnsi"/>
        </w:rPr>
      </w:pPr>
      <w:r w:rsidRPr="00D10308">
        <w:rPr>
          <w:rFonts w:asciiTheme="minorHAnsi" w:hAnsiTheme="minorHAnsi" w:cstheme="minorHAnsi"/>
        </w:rPr>
        <w:t xml:space="preserve">Xavier </w:t>
      </w:r>
      <w:proofErr w:type="spellStart"/>
      <w:r w:rsidRPr="00D10308">
        <w:rPr>
          <w:rFonts w:asciiTheme="minorHAnsi" w:hAnsiTheme="minorHAnsi" w:cstheme="minorHAnsi"/>
        </w:rPr>
        <w:t>Foj</w:t>
      </w:r>
      <w:proofErr w:type="spellEnd"/>
      <w:r w:rsidRPr="00D10308">
        <w:rPr>
          <w:rFonts w:asciiTheme="minorHAnsi" w:hAnsiTheme="minorHAnsi" w:cstheme="minorHAnsi"/>
        </w:rPr>
        <w:t xml:space="preserve"> (Gremi d’Àrids)</w:t>
      </w:r>
    </w:p>
    <w:p w14:paraId="0C367239" w14:textId="025688C2"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Eduard </w:t>
      </w:r>
      <w:proofErr w:type="spellStart"/>
      <w:r w:rsidRPr="00D10308">
        <w:rPr>
          <w:rFonts w:asciiTheme="minorHAnsi" w:hAnsiTheme="minorHAnsi" w:cstheme="minorHAnsi"/>
        </w:rPr>
        <w:t>Càmara</w:t>
      </w:r>
      <w:proofErr w:type="spellEnd"/>
      <w:r w:rsidRPr="00D10308">
        <w:rPr>
          <w:rFonts w:asciiTheme="minorHAnsi" w:hAnsiTheme="minorHAnsi" w:cstheme="minorHAnsi"/>
        </w:rPr>
        <w:t xml:space="preserve"> (Col·legi d'Enginyers Tècnics i de Grau en Mineria i Energia de Catalunya i Balears)</w:t>
      </w:r>
    </w:p>
    <w:p w14:paraId="1FC8BC58"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Montse Jorba (UB)</w:t>
      </w:r>
    </w:p>
    <w:p w14:paraId="72EE2D75"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Carles Moreno (Federació Catalana de la Pedra)</w:t>
      </w:r>
    </w:p>
    <w:p w14:paraId="3652CD84" w14:textId="5A28FB84"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Antonio Lucius (Col·legi d’Enginyers de Mines del Nord-est d’Espanya)</w:t>
      </w:r>
    </w:p>
    <w:p w14:paraId="21A30152" w14:textId="77777777" w:rsidR="00846ABF" w:rsidRPr="00D10308" w:rsidRDefault="00846ABF" w:rsidP="0047232E">
      <w:pPr>
        <w:spacing w:after="160" w:line="276" w:lineRule="auto"/>
        <w:rPr>
          <w:rFonts w:asciiTheme="minorHAnsi" w:hAnsiTheme="minorHAnsi" w:cstheme="minorHAnsi"/>
        </w:rPr>
      </w:pPr>
    </w:p>
    <w:p w14:paraId="05765B65" w14:textId="77777777" w:rsidR="00846ABF" w:rsidRPr="00D10308" w:rsidRDefault="00846ABF" w:rsidP="0047232E">
      <w:pPr>
        <w:spacing w:after="160" w:line="276" w:lineRule="auto"/>
        <w:rPr>
          <w:rFonts w:asciiTheme="minorHAnsi" w:hAnsiTheme="minorHAnsi" w:cstheme="minorHAnsi"/>
        </w:rPr>
      </w:pPr>
    </w:p>
    <w:p w14:paraId="289CD270"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 </w:t>
      </w:r>
    </w:p>
    <w:p w14:paraId="00F24129" w14:textId="77777777" w:rsidR="00A24D06" w:rsidRPr="00D10308" w:rsidRDefault="00A24D06" w:rsidP="0047232E">
      <w:pPr>
        <w:spacing w:after="160" w:line="276" w:lineRule="auto"/>
        <w:rPr>
          <w:rFonts w:asciiTheme="minorHAnsi" w:hAnsiTheme="minorHAnsi" w:cstheme="minorHAnsi"/>
        </w:rPr>
      </w:pPr>
      <w:r w:rsidRPr="00D10308">
        <w:rPr>
          <w:rFonts w:asciiTheme="minorHAnsi" w:hAnsiTheme="minorHAnsi" w:cstheme="minorHAnsi"/>
        </w:rPr>
        <w:br w:type="page"/>
      </w:r>
    </w:p>
    <w:p w14:paraId="2341D4A0" w14:textId="6FD607B3"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lastRenderedPageBreak/>
        <w:t>TAULA 5</w:t>
      </w:r>
    </w:p>
    <w:p w14:paraId="2F86D1F9"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LA RESTAURACIÓ EN ESPAIS NATURALS PROTEGITS, EL FOMENT DE LA BIODIVERSITAT A LES EXPLOTACIONS I LA PROTECCIÓ DELS RECURSOS NATURALS</w:t>
      </w:r>
    </w:p>
    <w:p w14:paraId="6231FABF" w14:textId="77777777" w:rsidR="00846ABF" w:rsidRPr="00D10308" w:rsidRDefault="00846ABF" w:rsidP="0047232E">
      <w:pPr>
        <w:spacing w:after="160" w:line="276" w:lineRule="auto"/>
        <w:rPr>
          <w:rFonts w:asciiTheme="minorHAnsi" w:hAnsiTheme="minorHAnsi" w:cstheme="minorHAnsi"/>
        </w:rPr>
      </w:pPr>
    </w:p>
    <w:p w14:paraId="326D618E"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COORDINADORA: Nàdia Herrero (DTES, SENP)</w:t>
      </w:r>
    </w:p>
    <w:p w14:paraId="29445B34" w14:textId="77777777" w:rsidR="00846ABF" w:rsidRPr="00D10308" w:rsidRDefault="00846ABF" w:rsidP="0047232E">
      <w:pPr>
        <w:spacing w:after="160" w:line="276" w:lineRule="auto"/>
        <w:rPr>
          <w:rFonts w:asciiTheme="minorHAnsi" w:hAnsiTheme="minorHAnsi" w:cstheme="minorHAnsi"/>
        </w:rPr>
      </w:pPr>
    </w:p>
    <w:p w14:paraId="3E6BB2D5"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INTEGRANTS:</w:t>
      </w:r>
    </w:p>
    <w:p w14:paraId="44B86028"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Victòria Colomer (ACA)</w:t>
      </w:r>
    </w:p>
    <w:p w14:paraId="704DC302"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Susanna Carbajo (DTES)</w:t>
      </w:r>
    </w:p>
    <w:p w14:paraId="723F13D1"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Xavier Artigas (DTES)</w:t>
      </w:r>
    </w:p>
    <w:p w14:paraId="78E82EEF"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Adelina Pardo (DTES, DGQA)</w:t>
      </w:r>
    </w:p>
    <w:p w14:paraId="7E5D8A52"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David Camps (DTES, </w:t>
      </w:r>
      <w:proofErr w:type="spellStart"/>
      <w:r w:rsidRPr="00D10308">
        <w:rPr>
          <w:rFonts w:asciiTheme="minorHAnsi" w:hAnsiTheme="minorHAnsi" w:cstheme="minorHAnsi"/>
        </w:rPr>
        <w:t>SBiPA</w:t>
      </w:r>
      <w:proofErr w:type="spellEnd"/>
      <w:r w:rsidRPr="00D10308">
        <w:rPr>
          <w:rFonts w:asciiTheme="minorHAnsi" w:hAnsiTheme="minorHAnsi" w:cstheme="minorHAnsi"/>
        </w:rPr>
        <w:t>)</w:t>
      </w:r>
    </w:p>
    <w:p w14:paraId="65906399"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 xml:space="preserve">Albert </w:t>
      </w:r>
      <w:proofErr w:type="spellStart"/>
      <w:r w:rsidRPr="00D10308">
        <w:rPr>
          <w:rFonts w:asciiTheme="minorHAnsi" w:hAnsiTheme="minorHAnsi" w:cstheme="minorHAnsi"/>
        </w:rPr>
        <w:t>Bringué</w:t>
      </w:r>
      <w:proofErr w:type="spellEnd"/>
      <w:r w:rsidRPr="00D10308">
        <w:rPr>
          <w:rFonts w:asciiTheme="minorHAnsi" w:hAnsiTheme="minorHAnsi" w:cstheme="minorHAnsi"/>
        </w:rPr>
        <w:t xml:space="preserve"> (OGAU Lleida)</w:t>
      </w:r>
    </w:p>
    <w:p w14:paraId="6F49CF81"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Joan Pous García (Ciment Català)</w:t>
      </w:r>
    </w:p>
    <w:p w14:paraId="7DAA696B"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Jaume Puig (Gremi d’Àrids)</w:t>
      </w:r>
    </w:p>
    <w:p w14:paraId="0D9B1AE5"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Pilar López (Gremi d’Àrids)</w:t>
      </w:r>
    </w:p>
    <w:p w14:paraId="126381C2" w14:textId="62F94B2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Pedro Jesús Guerrero (Col·legi d'Enginyers Tècnics i de Grau en Mineria i Energia de Catalunya i Balears)</w:t>
      </w:r>
    </w:p>
    <w:p w14:paraId="0E75BCA8"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Francesc Beni (DEPANA)</w:t>
      </w:r>
    </w:p>
    <w:p w14:paraId="55D32FF4"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Montse Jorba (UB)</w:t>
      </w:r>
    </w:p>
    <w:p w14:paraId="21E382F4" w14:textId="77777777"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Carles Moreno (Federació Catalana de la Pedra)</w:t>
      </w:r>
    </w:p>
    <w:p w14:paraId="30237FEA" w14:textId="56E83852" w:rsidR="00846ABF" w:rsidRPr="00D10308" w:rsidRDefault="00846ABF" w:rsidP="0047232E">
      <w:pPr>
        <w:spacing w:after="160" w:line="276" w:lineRule="auto"/>
        <w:rPr>
          <w:rFonts w:asciiTheme="minorHAnsi" w:hAnsiTheme="minorHAnsi" w:cstheme="minorHAnsi"/>
        </w:rPr>
      </w:pPr>
      <w:r w:rsidRPr="00D10308">
        <w:rPr>
          <w:rFonts w:asciiTheme="minorHAnsi" w:hAnsiTheme="minorHAnsi" w:cstheme="minorHAnsi"/>
        </w:rPr>
        <w:t>Antonio Lucius (Col·legi d’Enginyers de Mines del Nord-est d’Espanya)</w:t>
      </w:r>
    </w:p>
    <w:p w14:paraId="5CEF1377" w14:textId="77777777" w:rsidR="00846ABF" w:rsidRPr="00D10308" w:rsidRDefault="00846ABF" w:rsidP="0047232E">
      <w:pPr>
        <w:spacing w:after="160" w:line="276" w:lineRule="auto"/>
        <w:rPr>
          <w:rFonts w:asciiTheme="minorHAnsi" w:hAnsiTheme="minorHAnsi" w:cstheme="minorHAnsi"/>
        </w:rPr>
      </w:pPr>
    </w:p>
    <w:p w14:paraId="3D9CF956" w14:textId="77777777" w:rsidR="00535968" w:rsidRPr="00D10308" w:rsidRDefault="00535968">
      <w:pPr>
        <w:spacing w:after="160" w:line="259" w:lineRule="auto"/>
        <w:rPr>
          <w:rFonts w:asciiTheme="minorHAnsi" w:hAnsiTheme="minorHAnsi" w:cstheme="minorHAnsi"/>
        </w:rPr>
      </w:pPr>
      <w:r w:rsidRPr="00D10308">
        <w:rPr>
          <w:rFonts w:asciiTheme="minorHAnsi" w:hAnsiTheme="minorHAnsi" w:cstheme="minorHAnsi"/>
        </w:rPr>
        <w:br w:type="page"/>
      </w:r>
    </w:p>
    <w:p w14:paraId="5ACAA5CE" w14:textId="3058DC42" w:rsidR="00846ABF" w:rsidRPr="00D10308" w:rsidRDefault="00846ABF" w:rsidP="0047232E">
      <w:pPr>
        <w:spacing w:after="160" w:line="276" w:lineRule="auto"/>
        <w:jc w:val="both"/>
        <w:rPr>
          <w:rFonts w:asciiTheme="minorHAnsi" w:hAnsiTheme="minorHAnsi" w:cstheme="minorHAnsi"/>
        </w:rPr>
      </w:pPr>
      <w:r w:rsidRPr="00D10308">
        <w:rPr>
          <w:rFonts w:asciiTheme="minorHAnsi" w:hAnsiTheme="minorHAnsi" w:cstheme="minorHAnsi"/>
        </w:rPr>
        <w:lastRenderedPageBreak/>
        <w:t xml:space="preserve">Les taules van iniciar les activitats al febrer de 2016 i les van finalitzar al mes de juny, excepte la taula 4 que no va iniciar les tasques fins al mes d’abril. Durant aquest període els coordinadors es van encarregar de dinamitzar el treball de les taules per tal de recollir les opinions i aportacions dels membres. Des de la Secretaria Tècnica es van facilitar documents per guiar la recollida d’informació i es va fer un seguiment de les tasques de cada taula. Cada taula s’ha organitzat de manera autònoma, realitzant consultes i contactes mitjançant correu electrònic, i com a mínim s’ha realitzat una reunió presencial. En el cas de la taula 4, a la reunió mantinguda el 25/05/2016 es van convidar dos ponents externs, Júlia Trias del DTES i Mauro Mas de </w:t>
      </w:r>
      <w:proofErr w:type="spellStart"/>
      <w:r w:rsidRPr="00D10308">
        <w:rPr>
          <w:rFonts w:asciiTheme="minorHAnsi" w:hAnsiTheme="minorHAnsi" w:cstheme="minorHAnsi"/>
        </w:rPr>
        <w:t>Gammarquitectura</w:t>
      </w:r>
      <w:proofErr w:type="spellEnd"/>
      <w:r w:rsidRPr="00D10308">
        <w:rPr>
          <w:rFonts w:asciiTheme="minorHAnsi" w:hAnsiTheme="minorHAnsi" w:cstheme="minorHAnsi"/>
        </w:rPr>
        <w:t>, per petició expressa del Gremi d’Àrids, que van fer una introducció sobre el paisatge, el planejament territorial i la normativa urbanística en el context de la restauració d’activitats extractives</w:t>
      </w:r>
      <w:r w:rsidR="0043074E" w:rsidRPr="00D10308">
        <w:rPr>
          <w:rFonts w:asciiTheme="minorHAnsi" w:hAnsiTheme="minorHAnsi" w:cstheme="minorHAnsi"/>
        </w:rPr>
        <w:t>,</w:t>
      </w:r>
      <w:r w:rsidRPr="00D10308">
        <w:rPr>
          <w:rFonts w:asciiTheme="minorHAnsi" w:hAnsiTheme="minorHAnsi" w:cstheme="minorHAnsi"/>
        </w:rPr>
        <w:t xml:space="preserve"> i van il·lustrar alguns dels aspectes a tractar a la taula.</w:t>
      </w:r>
    </w:p>
    <w:p w14:paraId="79C351E5" w14:textId="0634E3F7" w:rsidR="002B2C21" w:rsidRPr="00D10308" w:rsidRDefault="00846ABF" w:rsidP="0047232E">
      <w:pPr>
        <w:spacing w:after="160" w:line="276" w:lineRule="auto"/>
        <w:jc w:val="both"/>
        <w:rPr>
          <w:rFonts w:asciiTheme="minorHAnsi" w:hAnsiTheme="minorHAnsi" w:cstheme="minorHAnsi"/>
        </w:rPr>
      </w:pPr>
      <w:r w:rsidRPr="00D10308">
        <w:rPr>
          <w:rFonts w:asciiTheme="minorHAnsi" w:hAnsiTheme="minorHAnsi" w:cstheme="minorHAnsi"/>
        </w:rPr>
        <w:t xml:space="preserve">El resultat del treball de les taules s’ha concretat en la diagnosi sobre diferents aspectes relacionats amb la temàtica de la </w:t>
      </w:r>
      <w:r w:rsidR="0043074E" w:rsidRPr="00D10308">
        <w:rPr>
          <w:rFonts w:asciiTheme="minorHAnsi" w:hAnsiTheme="minorHAnsi" w:cstheme="minorHAnsi"/>
        </w:rPr>
        <w:t xml:space="preserve">mateixa </w:t>
      </w:r>
      <w:r w:rsidRPr="00D10308">
        <w:rPr>
          <w:rFonts w:asciiTheme="minorHAnsi" w:hAnsiTheme="minorHAnsi" w:cstheme="minorHAnsi"/>
        </w:rPr>
        <w:t xml:space="preserve">que els membres van considerar interessants a tractar, ampliant o reduint segons el seu criteri una proposta inicial </w:t>
      </w:r>
      <w:r w:rsidR="00541A59" w:rsidRPr="00D10308">
        <w:rPr>
          <w:rFonts w:asciiTheme="minorHAnsi" w:hAnsiTheme="minorHAnsi" w:cstheme="minorHAnsi"/>
        </w:rPr>
        <w:t>de punts</w:t>
      </w:r>
      <w:r w:rsidRPr="00D10308">
        <w:rPr>
          <w:rFonts w:asciiTheme="minorHAnsi" w:hAnsiTheme="minorHAnsi" w:cstheme="minorHAnsi"/>
        </w:rPr>
        <w:t xml:space="preserve"> feta des de la Secretaria Tècnica en coordinació amb el Servei de Seguiment. En base a aquesta diagnosi de cada </w:t>
      </w:r>
      <w:r w:rsidR="00541A59" w:rsidRPr="00D10308">
        <w:rPr>
          <w:rFonts w:asciiTheme="minorHAnsi" w:hAnsiTheme="minorHAnsi" w:cstheme="minorHAnsi"/>
        </w:rPr>
        <w:t>punt</w:t>
      </w:r>
      <w:r w:rsidRPr="00D10308">
        <w:rPr>
          <w:rFonts w:asciiTheme="minorHAnsi" w:hAnsiTheme="minorHAnsi" w:cstheme="minorHAnsi"/>
        </w:rPr>
        <w:t xml:space="preserve"> s’han generat una sèrie de propostes a considerar de cara al redactat de la nova llei</w:t>
      </w:r>
      <w:r w:rsidR="00A24D06" w:rsidRPr="00D10308">
        <w:rPr>
          <w:rFonts w:asciiTheme="minorHAnsi" w:hAnsiTheme="minorHAnsi" w:cstheme="minorHAnsi"/>
        </w:rPr>
        <w:t xml:space="preserve">, amb major o menor concreció, si bé per algun </w:t>
      </w:r>
      <w:r w:rsidR="00541A59" w:rsidRPr="00D10308">
        <w:rPr>
          <w:rFonts w:asciiTheme="minorHAnsi" w:hAnsiTheme="minorHAnsi" w:cstheme="minorHAnsi"/>
        </w:rPr>
        <w:t>punt</w:t>
      </w:r>
      <w:r w:rsidR="00A24D06" w:rsidRPr="00D10308">
        <w:rPr>
          <w:rFonts w:asciiTheme="minorHAnsi" w:hAnsiTheme="minorHAnsi" w:cstheme="minorHAnsi"/>
        </w:rPr>
        <w:t xml:space="preserve"> no s’han arribat a </w:t>
      </w:r>
      <w:r w:rsidR="008E0F90" w:rsidRPr="00D10308">
        <w:rPr>
          <w:rFonts w:asciiTheme="minorHAnsi" w:hAnsiTheme="minorHAnsi" w:cstheme="minorHAnsi"/>
        </w:rPr>
        <w:t>generar propostes</w:t>
      </w:r>
      <w:r w:rsidRPr="00D10308">
        <w:rPr>
          <w:rFonts w:asciiTheme="minorHAnsi" w:hAnsiTheme="minorHAnsi" w:cstheme="minorHAnsi"/>
        </w:rPr>
        <w:t xml:space="preserve">. </w:t>
      </w:r>
      <w:r w:rsidR="00A24D06" w:rsidRPr="00D10308">
        <w:rPr>
          <w:rFonts w:asciiTheme="minorHAnsi" w:hAnsiTheme="minorHAnsi" w:cstheme="minorHAnsi"/>
        </w:rPr>
        <w:t xml:space="preserve">En alguns aspectes tractats es fa una referència i anàlisi del marc legal. </w:t>
      </w:r>
      <w:r w:rsidRPr="00D10308">
        <w:rPr>
          <w:rFonts w:asciiTheme="minorHAnsi" w:hAnsiTheme="minorHAnsi" w:cstheme="minorHAnsi"/>
        </w:rPr>
        <w:t>El resultat de tot això queda recollit en el present Document de Bases.</w:t>
      </w:r>
      <w:r w:rsidR="002B2C21" w:rsidRPr="00D10308">
        <w:rPr>
          <w:rFonts w:asciiTheme="minorHAnsi" w:hAnsiTheme="minorHAnsi" w:cstheme="minorHAnsi"/>
        </w:rPr>
        <w:br w:type="page"/>
      </w:r>
    </w:p>
    <w:p w14:paraId="61AD9FB3" w14:textId="5CEC4FF0" w:rsidR="00FE1CC2" w:rsidRPr="00D10308" w:rsidRDefault="00FE1CC2" w:rsidP="00270CED">
      <w:pPr>
        <w:spacing w:after="160" w:line="276" w:lineRule="auto"/>
        <w:rPr>
          <w:rFonts w:ascii="Calibri" w:hAnsi="Calibri" w:cs="Calibri"/>
          <w:b/>
        </w:rPr>
      </w:pPr>
      <w:r w:rsidRPr="00D10308">
        <w:rPr>
          <w:rFonts w:ascii="Calibri" w:hAnsi="Calibri" w:cs="Calibri"/>
          <w:b/>
        </w:rPr>
        <w:lastRenderedPageBreak/>
        <w:t xml:space="preserve">3. </w:t>
      </w:r>
      <w:r w:rsidR="00846ABF" w:rsidRPr="00D10308">
        <w:rPr>
          <w:rFonts w:ascii="Calibri" w:hAnsi="Calibri" w:cs="Calibri"/>
          <w:b/>
        </w:rPr>
        <w:t>MODELS</w:t>
      </w:r>
      <w:r w:rsidRPr="00D10308">
        <w:rPr>
          <w:rFonts w:ascii="Calibri" w:hAnsi="Calibri" w:cs="Calibri"/>
          <w:b/>
        </w:rPr>
        <w:t xml:space="preserve"> DE RESTAURACIÓ D’ACTIVITATS EXTRACTIVES A CATALUNYA</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3. MODELS DE RESTAURACIÓ D’ACTIVITATS EXTRACTIVES A CATALUNYA</w:instrText>
      </w:r>
      <w:r w:rsidR="00166437" w:rsidRPr="00D10308">
        <w:instrText xml:space="preserve">" </w:instrText>
      </w:r>
      <w:r w:rsidR="00166437" w:rsidRPr="00D10308">
        <w:rPr>
          <w:rFonts w:ascii="Calibri" w:hAnsi="Calibri" w:cs="Calibri"/>
          <w:b/>
        </w:rPr>
        <w:fldChar w:fldCharType="end"/>
      </w:r>
    </w:p>
    <w:p w14:paraId="60A0149C" w14:textId="77777777" w:rsidR="00FE1CC2" w:rsidRPr="00D10308" w:rsidRDefault="00FE1CC2" w:rsidP="0047232E">
      <w:pPr>
        <w:spacing w:line="276" w:lineRule="auto"/>
        <w:rPr>
          <w:rFonts w:ascii="Calibri" w:hAnsi="Calibri" w:cs="Calibri"/>
          <w:b/>
        </w:rPr>
      </w:pPr>
    </w:p>
    <w:p w14:paraId="250E1CE4" w14:textId="5E253FD6" w:rsidR="00FE1CC2" w:rsidRPr="00D10308" w:rsidRDefault="00FE1CC2" w:rsidP="0047232E">
      <w:pPr>
        <w:spacing w:line="276" w:lineRule="auto"/>
        <w:rPr>
          <w:rFonts w:ascii="Calibri" w:hAnsi="Calibri" w:cs="Calibri"/>
          <w:b/>
        </w:rPr>
      </w:pPr>
      <w:r w:rsidRPr="00D10308">
        <w:rPr>
          <w:rFonts w:ascii="Calibri" w:hAnsi="Calibri" w:cs="Calibri"/>
          <w:b/>
        </w:rPr>
        <w:t>3.1</w:t>
      </w:r>
      <w:r w:rsidR="00750C1B" w:rsidRPr="00D10308">
        <w:rPr>
          <w:rFonts w:ascii="Calibri" w:hAnsi="Calibri" w:cs="Calibri"/>
          <w:b/>
        </w:rPr>
        <w:t xml:space="preserve"> </w:t>
      </w:r>
      <w:r w:rsidR="00950A99" w:rsidRPr="00D10308">
        <w:rPr>
          <w:rFonts w:ascii="Calibri" w:hAnsi="Calibri" w:cs="Calibri"/>
          <w:b/>
        </w:rPr>
        <w:t>Conceptes: restauració-rehabilitació-recuperació</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3.1 Conceptes</w:instrText>
      </w:r>
      <w:r w:rsidR="00166437" w:rsidRPr="00D10308">
        <w:instrText>\</w:instrText>
      </w:r>
      <w:r w:rsidR="00166437" w:rsidRPr="00D10308">
        <w:rPr>
          <w:rFonts w:ascii="Calibri" w:hAnsi="Calibri" w:cs="Calibri"/>
          <w:b/>
        </w:rPr>
        <w:instrText>: restauració-rehabilitació-recuperació</w:instrText>
      </w:r>
      <w:r w:rsidR="00166437" w:rsidRPr="00D10308">
        <w:instrText xml:space="preserve">" </w:instrText>
      </w:r>
      <w:r w:rsidR="00166437" w:rsidRPr="00D10308">
        <w:rPr>
          <w:rFonts w:ascii="Calibri" w:hAnsi="Calibri" w:cs="Calibri"/>
          <w:b/>
        </w:rPr>
        <w:fldChar w:fldCharType="end"/>
      </w:r>
    </w:p>
    <w:p w14:paraId="2A6A9247" w14:textId="77777777" w:rsidR="00FE1CC2" w:rsidRPr="00D10308" w:rsidRDefault="00FE1CC2" w:rsidP="0047232E">
      <w:pPr>
        <w:spacing w:line="276" w:lineRule="auto"/>
        <w:rPr>
          <w:rFonts w:ascii="Calibri" w:hAnsi="Calibri" w:cs="Calibri"/>
          <w:i/>
        </w:rPr>
      </w:pPr>
    </w:p>
    <w:p w14:paraId="713B6112" w14:textId="5F1559E8" w:rsidR="00FE1CC2" w:rsidRPr="00D10308" w:rsidRDefault="00FE1CC2" w:rsidP="0047232E">
      <w:pPr>
        <w:spacing w:line="276" w:lineRule="auto"/>
        <w:rPr>
          <w:rFonts w:ascii="Calibri" w:hAnsi="Calibri" w:cs="Calibri"/>
          <w:u w:val="single"/>
        </w:rPr>
      </w:pPr>
      <w:r w:rsidRPr="00D10308">
        <w:rPr>
          <w:rFonts w:ascii="Calibri" w:hAnsi="Calibri" w:cs="Calibri"/>
          <w:u w:val="single"/>
        </w:rPr>
        <w:t>Marc legal</w:t>
      </w:r>
    </w:p>
    <w:p w14:paraId="0E07DF7C" w14:textId="77777777" w:rsidR="00FE1CC2" w:rsidRPr="00D10308" w:rsidRDefault="00FE1CC2" w:rsidP="0047232E">
      <w:pPr>
        <w:spacing w:line="276" w:lineRule="auto"/>
        <w:rPr>
          <w:rFonts w:ascii="Calibri" w:hAnsi="Calibri" w:cs="Calibri"/>
        </w:rPr>
      </w:pPr>
    </w:p>
    <w:p w14:paraId="67EF4FCE" w14:textId="77777777" w:rsidR="00FE1CC2" w:rsidRPr="00D10308" w:rsidRDefault="00E03616" w:rsidP="0047232E">
      <w:pPr>
        <w:spacing w:line="276" w:lineRule="auto"/>
        <w:rPr>
          <w:rFonts w:ascii="Calibri" w:hAnsi="Calibri" w:cs="Calibri"/>
        </w:rPr>
      </w:pPr>
      <w:proofErr w:type="spellStart"/>
      <w:r w:rsidRPr="00D10308">
        <w:rPr>
          <w:rFonts w:ascii="Calibri" w:hAnsi="Calibri" w:cs="Calibri"/>
        </w:rPr>
        <w:t>Ley</w:t>
      </w:r>
      <w:proofErr w:type="spellEnd"/>
      <w:r w:rsidRPr="00D10308">
        <w:rPr>
          <w:rFonts w:ascii="Calibri" w:hAnsi="Calibri" w:cs="Calibri"/>
        </w:rPr>
        <w:t xml:space="preserve"> de </w:t>
      </w:r>
      <w:proofErr w:type="spellStart"/>
      <w:r w:rsidRPr="00D10308">
        <w:rPr>
          <w:rFonts w:ascii="Calibri" w:hAnsi="Calibri" w:cs="Calibri"/>
        </w:rPr>
        <w:t>Minas</w:t>
      </w:r>
      <w:proofErr w:type="spellEnd"/>
      <w:r w:rsidRPr="00D10308">
        <w:rPr>
          <w:rFonts w:ascii="Calibri" w:hAnsi="Calibri" w:cs="Calibri"/>
        </w:rPr>
        <w:t xml:space="preserve"> 22/1973 article 121</w:t>
      </w:r>
    </w:p>
    <w:p w14:paraId="21D299DB" w14:textId="62D57916" w:rsidR="00E03616" w:rsidRPr="00D10308" w:rsidRDefault="00E03616" w:rsidP="0047232E">
      <w:pPr>
        <w:spacing w:line="276" w:lineRule="auto"/>
        <w:rPr>
          <w:rFonts w:ascii="Calibri" w:hAnsi="Calibri" w:cs="Calibri"/>
        </w:rPr>
      </w:pPr>
      <w:r w:rsidRPr="00D10308">
        <w:rPr>
          <w:rFonts w:ascii="Calibri" w:hAnsi="Calibri" w:cs="Calibri"/>
        </w:rPr>
        <w:t>Llei 12/81, preàmbul i article 1</w:t>
      </w:r>
    </w:p>
    <w:p w14:paraId="27651F22" w14:textId="3293265F" w:rsidR="00E03616" w:rsidRPr="00D10308" w:rsidRDefault="00E03616" w:rsidP="0047232E">
      <w:pPr>
        <w:spacing w:line="276" w:lineRule="auto"/>
        <w:rPr>
          <w:rFonts w:ascii="Calibri" w:hAnsi="Calibri" w:cs="Calibri"/>
        </w:rPr>
      </w:pPr>
      <w:r w:rsidRPr="00D10308">
        <w:rPr>
          <w:rFonts w:ascii="Calibri" w:hAnsi="Calibri" w:cs="Calibri"/>
        </w:rPr>
        <w:t>RD 975/2009, preàmbul i article 2</w:t>
      </w:r>
    </w:p>
    <w:p w14:paraId="6D681425" w14:textId="5233DB22" w:rsidR="00E03616" w:rsidRPr="00D10308" w:rsidRDefault="00E03616" w:rsidP="0047232E">
      <w:pPr>
        <w:spacing w:line="276" w:lineRule="auto"/>
        <w:rPr>
          <w:rFonts w:ascii="Calibri" w:hAnsi="Calibri" w:cs="Calibri"/>
          <w:u w:val="single"/>
        </w:rPr>
      </w:pPr>
      <w:r w:rsidRPr="00D10308">
        <w:rPr>
          <w:rFonts w:ascii="Calibri" w:hAnsi="Calibri" w:cs="Calibri"/>
        </w:rPr>
        <w:t>Directiva 2006/21/CE, preàmbul i articles 3, 5 i 11</w:t>
      </w:r>
    </w:p>
    <w:p w14:paraId="4CD9C381" w14:textId="77777777" w:rsidR="00E03616" w:rsidRPr="00D10308" w:rsidRDefault="00E03616" w:rsidP="0047232E">
      <w:pPr>
        <w:spacing w:line="276" w:lineRule="auto"/>
        <w:jc w:val="both"/>
        <w:rPr>
          <w:rFonts w:ascii="Calibri" w:hAnsi="Calibri" w:cs="Calibri"/>
          <w:i/>
        </w:rPr>
      </w:pPr>
    </w:p>
    <w:p w14:paraId="592E13A3" w14:textId="77777777" w:rsidR="00E03616" w:rsidRPr="00D10308" w:rsidRDefault="00E03616" w:rsidP="0047232E">
      <w:pPr>
        <w:spacing w:line="276" w:lineRule="auto"/>
        <w:jc w:val="both"/>
        <w:rPr>
          <w:rFonts w:ascii="Calibri" w:hAnsi="Calibri" w:cs="Calibri"/>
          <w:i/>
        </w:rPr>
      </w:pPr>
    </w:p>
    <w:p w14:paraId="57B44402" w14:textId="5057CAA1" w:rsidR="00E03616" w:rsidRPr="00D10308" w:rsidRDefault="00FE1CC2" w:rsidP="0047232E">
      <w:pPr>
        <w:spacing w:line="276" w:lineRule="auto"/>
        <w:jc w:val="both"/>
        <w:rPr>
          <w:rFonts w:ascii="Calibri" w:hAnsi="Calibri" w:cs="Calibri"/>
        </w:rPr>
      </w:pPr>
      <w:r w:rsidRPr="00D10308">
        <w:rPr>
          <w:rFonts w:ascii="Calibri" w:hAnsi="Calibri" w:cs="Calibri"/>
          <w:u w:val="single"/>
        </w:rPr>
        <w:t>Anàlisi/diagnosi</w:t>
      </w:r>
    </w:p>
    <w:p w14:paraId="39A1DADE" w14:textId="77777777" w:rsidR="00E03616" w:rsidRPr="00D10308" w:rsidRDefault="00E03616" w:rsidP="0047232E">
      <w:pPr>
        <w:spacing w:line="276" w:lineRule="auto"/>
        <w:jc w:val="both"/>
        <w:rPr>
          <w:rFonts w:ascii="Calibri" w:hAnsi="Calibri" w:cs="Calibri"/>
          <w:b/>
        </w:rPr>
      </w:pPr>
    </w:p>
    <w:p w14:paraId="11563DD5" w14:textId="77777777" w:rsidR="00E03616" w:rsidRPr="00D10308" w:rsidRDefault="00E03616" w:rsidP="0047232E">
      <w:pPr>
        <w:spacing w:line="276" w:lineRule="auto"/>
        <w:jc w:val="both"/>
        <w:rPr>
          <w:rFonts w:ascii="Calibri" w:hAnsi="Calibri" w:cs="Calibri"/>
        </w:rPr>
      </w:pPr>
      <w:r w:rsidRPr="00D10308">
        <w:rPr>
          <w:rFonts w:ascii="Calibri" w:hAnsi="Calibri" w:cs="Calibri"/>
        </w:rPr>
        <w:t>La concepció de la restauració (o recuperació) d’activitats extractives ha sofert canvis profunds en les darreres dècades que justifiquen l’evolució en la legislació vigent a Catalunya, que va ser pionera a Europa en la introducció d’aquesta pràctica a principis dels anys 80. La concepció actual de la restauració (o recuperació) d’aquests espais, tant a Catalunya com a nivell internacional, passa per una òptica multifuncional, on aquests espais s’han de prendre com una oportunitat per retornar o inclús millorar els serveis que el medi natural ofereix a la societat, sense tancar la porta a altres usos beneficiosos, d’acord amb el planejament territorial i urbanístic, les necessitats socials i econòmiques de l’entorn i la normativa sectorial. Un dels esculls detectats en aquest sentit és el que genera la Llei 6/1988, que estableix que la concessió o autorització d’activitats extractives està condicionada a la “reconstrucció simultània dels terrenys forestals i a llur repoblació”, visió que ha estat àmpliament superada.</w:t>
      </w:r>
    </w:p>
    <w:p w14:paraId="348EDD49" w14:textId="77777777" w:rsidR="00E03616" w:rsidRPr="00D10308" w:rsidRDefault="00E03616" w:rsidP="0047232E">
      <w:pPr>
        <w:spacing w:line="276" w:lineRule="auto"/>
        <w:jc w:val="both"/>
        <w:rPr>
          <w:rFonts w:ascii="Calibri" w:hAnsi="Calibri" w:cs="Calibri"/>
        </w:rPr>
      </w:pPr>
    </w:p>
    <w:p w14:paraId="67CC093E" w14:textId="77777777" w:rsidR="00E03616" w:rsidRPr="00D10308" w:rsidRDefault="00E03616" w:rsidP="0047232E">
      <w:pPr>
        <w:spacing w:line="276" w:lineRule="auto"/>
        <w:jc w:val="both"/>
        <w:rPr>
          <w:rFonts w:ascii="Calibri" w:hAnsi="Calibri" w:cs="Calibri"/>
        </w:rPr>
      </w:pPr>
      <w:r w:rsidRPr="00D10308">
        <w:rPr>
          <w:rFonts w:ascii="Calibri" w:hAnsi="Calibri" w:cs="Calibri"/>
        </w:rPr>
        <w:t>Actualment la normativa vigent a Catalunya usa el terme “restauració” per referir-se a la integració a l’entorn de l’àrea afectada per una activitat extractiva, prenent com a referència l’entorn natural immediat a l’activitat. No obstant, les noves tendències en restauració ecològica ja apunten a la necessitat d’ampliar aquest horitzó més enllà de l’escenari anterior a l’activitat, i plantejar models de restauració que maximitzin els serveis ecosistèmics, a una escala territorial.</w:t>
      </w:r>
    </w:p>
    <w:p w14:paraId="198B738E" w14:textId="77777777" w:rsidR="00E03616" w:rsidRPr="00D10308" w:rsidRDefault="00E03616" w:rsidP="0047232E">
      <w:pPr>
        <w:spacing w:line="276" w:lineRule="auto"/>
        <w:jc w:val="both"/>
        <w:rPr>
          <w:rFonts w:ascii="Calibri" w:hAnsi="Calibri" w:cs="Calibri"/>
        </w:rPr>
      </w:pPr>
    </w:p>
    <w:p w14:paraId="34688DFE" w14:textId="65EC62A3" w:rsidR="00E03616" w:rsidRPr="00D10308" w:rsidRDefault="00E03616" w:rsidP="00270CED">
      <w:pPr>
        <w:spacing w:after="160" w:line="276" w:lineRule="auto"/>
        <w:jc w:val="both"/>
        <w:rPr>
          <w:rFonts w:ascii="Calibri" w:hAnsi="Calibri" w:cs="Calibri"/>
          <w:u w:val="single"/>
        </w:rPr>
      </w:pPr>
      <w:r w:rsidRPr="00D10308">
        <w:rPr>
          <w:rFonts w:ascii="Calibri" w:hAnsi="Calibri" w:cs="Calibri"/>
        </w:rPr>
        <w:t xml:space="preserve">La Directiva 2006/21/CE tot i esmentar el terme restauració de forma puntual, en el seu redactat introdueix i desenvolupa el terme rehabilitació. Per altra banda, el RD 975/2009 parla de Programa de Restauració, però també pren com a referència el terme rehabilitació. Algunes normatives d’estats com Califòrnia, Washington o el Regne Unit utilitzen el terme recuperació. A França utilitzen el terme “remis en </w:t>
      </w:r>
      <w:proofErr w:type="spellStart"/>
      <w:r w:rsidRPr="00D10308">
        <w:rPr>
          <w:rFonts w:ascii="Calibri" w:hAnsi="Calibri" w:cs="Calibri"/>
        </w:rPr>
        <w:t>état</w:t>
      </w:r>
      <w:proofErr w:type="spellEnd"/>
      <w:r w:rsidRPr="00D10308">
        <w:rPr>
          <w:rFonts w:ascii="Calibri" w:hAnsi="Calibri" w:cs="Calibri"/>
        </w:rPr>
        <w:t>”, que tal com es desenvolupa en la seva normativa podria equivaldre també a recuperació.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03616" w:rsidRPr="00D10308" w14:paraId="2E647F70" w14:textId="77777777" w:rsidTr="00FA654F">
        <w:tc>
          <w:tcPr>
            <w:tcW w:w="8494" w:type="dxa"/>
            <w:tcBorders>
              <w:top w:val="single" w:sz="4" w:space="0" w:color="auto"/>
              <w:left w:val="single" w:sz="4" w:space="0" w:color="auto"/>
              <w:bottom w:val="single" w:sz="4" w:space="0" w:color="auto"/>
              <w:right w:val="single" w:sz="4" w:space="0" w:color="auto"/>
            </w:tcBorders>
          </w:tcPr>
          <w:p w14:paraId="2A1C28CF" w14:textId="77777777" w:rsidR="00E03616" w:rsidRPr="00D10308" w:rsidRDefault="00E03616" w:rsidP="0047232E">
            <w:pPr>
              <w:overflowPunct w:val="0"/>
              <w:autoSpaceDE w:val="0"/>
              <w:autoSpaceDN w:val="0"/>
              <w:adjustRightInd w:val="0"/>
              <w:spacing w:line="276" w:lineRule="auto"/>
              <w:jc w:val="both"/>
              <w:textAlignment w:val="baseline"/>
              <w:rPr>
                <w:rFonts w:ascii="Calibri" w:hAnsi="Calibri" w:cs="Calibri"/>
                <w:i/>
              </w:rPr>
            </w:pPr>
          </w:p>
          <w:p w14:paraId="15565762" w14:textId="101C6BFE" w:rsidR="00E03616" w:rsidRPr="00D10308" w:rsidRDefault="00C9665E" w:rsidP="0047232E">
            <w:pPr>
              <w:overflowPunct w:val="0"/>
              <w:autoSpaceDE w:val="0"/>
              <w:autoSpaceDN w:val="0"/>
              <w:adjustRightInd w:val="0"/>
              <w:spacing w:line="276" w:lineRule="auto"/>
              <w:jc w:val="both"/>
              <w:textAlignment w:val="baseline"/>
              <w:rPr>
                <w:rFonts w:ascii="Calibri" w:hAnsi="Calibri" w:cs="Calibri"/>
              </w:rPr>
            </w:pPr>
            <w:r w:rsidRPr="00D10308">
              <w:rPr>
                <w:rFonts w:ascii="Calibri" w:hAnsi="Calibri" w:cs="Calibri"/>
                <w:u w:val="single"/>
              </w:rPr>
              <w:t>Propostes</w:t>
            </w:r>
          </w:p>
          <w:p w14:paraId="2C62F756" w14:textId="77777777" w:rsidR="00E03616" w:rsidRPr="00D10308" w:rsidRDefault="00E03616" w:rsidP="0047232E">
            <w:pPr>
              <w:overflowPunct w:val="0"/>
              <w:autoSpaceDE w:val="0"/>
              <w:autoSpaceDN w:val="0"/>
              <w:adjustRightInd w:val="0"/>
              <w:spacing w:line="276" w:lineRule="auto"/>
              <w:jc w:val="both"/>
              <w:textAlignment w:val="baseline"/>
              <w:rPr>
                <w:rFonts w:ascii="Calibri" w:hAnsi="Calibri" w:cs="Calibri"/>
                <w:u w:val="single"/>
              </w:rPr>
            </w:pPr>
          </w:p>
          <w:p w14:paraId="6BB76293" w14:textId="77777777" w:rsidR="00E03616" w:rsidRPr="00D10308" w:rsidRDefault="00E03616" w:rsidP="0047232E">
            <w:pPr>
              <w:overflowPunct w:val="0"/>
              <w:autoSpaceDE w:val="0"/>
              <w:autoSpaceDN w:val="0"/>
              <w:adjustRightInd w:val="0"/>
              <w:spacing w:line="276" w:lineRule="auto"/>
              <w:jc w:val="both"/>
              <w:textAlignment w:val="baseline"/>
              <w:rPr>
                <w:rFonts w:ascii="Calibri" w:hAnsi="Calibri" w:cs="Calibri"/>
              </w:rPr>
            </w:pPr>
          </w:p>
          <w:p w14:paraId="754D946A" w14:textId="54D4FBFE" w:rsidR="00E03616" w:rsidRPr="00D10308" w:rsidRDefault="00E03616" w:rsidP="0047232E">
            <w:pPr>
              <w:pStyle w:val="Prrafodelista"/>
              <w:numPr>
                <w:ilvl w:val="0"/>
                <w:numId w:val="1"/>
              </w:numPr>
              <w:overflowPunct w:val="0"/>
              <w:autoSpaceDE w:val="0"/>
              <w:autoSpaceDN w:val="0"/>
              <w:adjustRightInd w:val="0"/>
              <w:spacing w:line="276" w:lineRule="auto"/>
              <w:contextualSpacing/>
              <w:jc w:val="both"/>
              <w:textAlignment w:val="baseline"/>
              <w:rPr>
                <w:rFonts w:ascii="Calibri" w:hAnsi="Calibri" w:cs="Calibri"/>
                <w:lang w:val="ca-ES"/>
              </w:rPr>
            </w:pPr>
            <w:r w:rsidRPr="00D10308">
              <w:rPr>
                <w:rFonts w:ascii="Calibri" w:hAnsi="Calibri" w:cs="Calibri"/>
                <w:lang w:val="ca-ES"/>
              </w:rPr>
              <w:t xml:space="preserve">La nova llei </w:t>
            </w:r>
            <w:r w:rsidR="00D35C07" w:rsidRPr="00D10308">
              <w:rPr>
                <w:rFonts w:ascii="Calibri" w:hAnsi="Calibri" w:cs="Calibri"/>
                <w:lang w:val="ca-ES"/>
              </w:rPr>
              <w:t xml:space="preserve">de restauració d’activitats extractives </w:t>
            </w:r>
            <w:r w:rsidRPr="00D10308">
              <w:rPr>
                <w:rFonts w:ascii="Calibri" w:hAnsi="Calibri" w:cs="Calibri"/>
                <w:lang w:val="ca-ES"/>
              </w:rPr>
              <w:t xml:space="preserve">ha de garantir la restauració (o recuperació) dels espais on es desenvolupen activitats extractives. </w:t>
            </w:r>
          </w:p>
          <w:p w14:paraId="3C439FD1" w14:textId="77777777" w:rsidR="00E03616" w:rsidRPr="00D10308" w:rsidRDefault="00E03616" w:rsidP="0047232E">
            <w:pPr>
              <w:overflowPunct w:val="0"/>
              <w:autoSpaceDE w:val="0"/>
              <w:autoSpaceDN w:val="0"/>
              <w:adjustRightInd w:val="0"/>
              <w:spacing w:line="276" w:lineRule="auto"/>
              <w:jc w:val="both"/>
              <w:textAlignment w:val="baseline"/>
              <w:rPr>
                <w:rFonts w:ascii="Calibri" w:hAnsi="Calibri" w:cs="Calibri"/>
              </w:rPr>
            </w:pPr>
          </w:p>
          <w:p w14:paraId="0956F1C4" w14:textId="0A0917C0" w:rsidR="00E03616" w:rsidRPr="00D10308" w:rsidRDefault="00D35C07" w:rsidP="0047232E">
            <w:pPr>
              <w:pStyle w:val="Prrafodelista"/>
              <w:numPr>
                <w:ilvl w:val="0"/>
                <w:numId w:val="1"/>
              </w:numPr>
              <w:overflowPunct w:val="0"/>
              <w:autoSpaceDE w:val="0"/>
              <w:autoSpaceDN w:val="0"/>
              <w:adjustRightInd w:val="0"/>
              <w:spacing w:line="276" w:lineRule="auto"/>
              <w:contextualSpacing/>
              <w:jc w:val="both"/>
              <w:textAlignment w:val="baseline"/>
              <w:rPr>
                <w:rFonts w:ascii="Calibri" w:hAnsi="Calibri" w:cs="Calibri"/>
                <w:lang w:val="ca-ES"/>
              </w:rPr>
            </w:pPr>
            <w:r w:rsidRPr="00D10308">
              <w:rPr>
                <w:rFonts w:ascii="Calibri" w:hAnsi="Calibri" w:cs="Calibri"/>
                <w:lang w:val="ca-ES"/>
              </w:rPr>
              <w:t>En el context d’aquest document de bases</w:t>
            </w:r>
            <w:r w:rsidR="00E03616" w:rsidRPr="00D10308">
              <w:rPr>
                <w:rFonts w:ascii="Calibri" w:hAnsi="Calibri" w:cs="Calibri"/>
                <w:lang w:val="ca-ES"/>
              </w:rPr>
              <w:t xml:space="preserve"> s’entén per restauració l’actuació que promou un ecosistema que proporcioni els serveis ecosistèmics i tingui l’estructura, el funcionament, la biodiversitat i la dinàmica d’un ecosistema identificat com a referència. </w:t>
            </w:r>
          </w:p>
          <w:p w14:paraId="6785A1B3" w14:textId="77777777" w:rsidR="00E03616" w:rsidRPr="00D10308" w:rsidRDefault="00E03616" w:rsidP="0047232E">
            <w:pPr>
              <w:pStyle w:val="Prrafodelista"/>
              <w:overflowPunct w:val="0"/>
              <w:autoSpaceDE w:val="0"/>
              <w:autoSpaceDN w:val="0"/>
              <w:adjustRightInd w:val="0"/>
              <w:spacing w:line="276" w:lineRule="auto"/>
              <w:jc w:val="both"/>
              <w:textAlignment w:val="baseline"/>
              <w:rPr>
                <w:rFonts w:ascii="Calibri" w:hAnsi="Calibri" w:cs="Calibri"/>
                <w:lang w:val="ca-ES"/>
              </w:rPr>
            </w:pPr>
          </w:p>
          <w:p w14:paraId="0C994465" w14:textId="77777777" w:rsidR="00E03616" w:rsidRPr="00D10308" w:rsidRDefault="00E03616" w:rsidP="0047232E">
            <w:pPr>
              <w:pStyle w:val="Prrafodelista"/>
              <w:numPr>
                <w:ilvl w:val="0"/>
                <w:numId w:val="1"/>
              </w:numPr>
              <w:spacing w:line="276" w:lineRule="auto"/>
              <w:contextualSpacing/>
              <w:jc w:val="both"/>
              <w:rPr>
                <w:rFonts w:ascii="Calibri" w:hAnsi="Calibri" w:cs="Calibri"/>
                <w:lang w:val="ca-ES"/>
              </w:rPr>
            </w:pPr>
            <w:r w:rsidRPr="00D10308">
              <w:rPr>
                <w:rFonts w:ascii="Calibri" w:hAnsi="Calibri" w:cs="Calibri"/>
                <w:lang w:val="ca-ES"/>
              </w:rPr>
              <w:t>En els casos en què el planejament territorial i urbanístic així ho prevegi o permeti, i la demanda social ho justifiqui, la recuperació dels espais pot incloure la transformació a usos diferents a l’anterior a de l’explotació que aportin un benefici per a la societat, i que s’integrin correctament en el medi. En tot cas, aquestes transformacions no es reflectiran en el Programa de Restauració fins que no quedin aprovades al planejament territorial i urbanístic, i poden anar canviant en funció de les necessitats socials al llarg del temps. En aquests casos, caldrà aportar un estudi que així ho demostri (justifiqui) signat per tècnic/s competent/s segons la legislació vigent.</w:t>
            </w:r>
          </w:p>
          <w:p w14:paraId="6EE18D89" w14:textId="77777777" w:rsidR="00E03616" w:rsidRPr="00D10308" w:rsidRDefault="00E03616" w:rsidP="0047232E">
            <w:pPr>
              <w:pStyle w:val="Prrafodelista"/>
              <w:spacing w:line="276" w:lineRule="auto"/>
              <w:ind w:left="720"/>
              <w:contextualSpacing/>
              <w:jc w:val="both"/>
              <w:rPr>
                <w:rFonts w:ascii="Calibri" w:hAnsi="Calibri" w:cs="Calibri"/>
                <w:lang w:val="ca-ES"/>
              </w:rPr>
            </w:pPr>
          </w:p>
          <w:p w14:paraId="5DFFBF79" w14:textId="77777777" w:rsidR="00E03616" w:rsidRPr="00D10308" w:rsidRDefault="00E03616" w:rsidP="0047232E">
            <w:pPr>
              <w:pStyle w:val="Prrafodelista"/>
              <w:numPr>
                <w:ilvl w:val="0"/>
                <w:numId w:val="1"/>
              </w:numPr>
              <w:spacing w:line="276" w:lineRule="auto"/>
              <w:rPr>
                <w:rFonts w:ascii="Calibri" w:hAnsi="Calibri" w:cs="Calibri"/>
                <w:i/>
                <w:lang w:val="ca-ES"/>
              </w:rPr>
            </w:pPr>
            <w:r w:rsidRPr="00D10308">
              <w:rPr>
                <w:rFonts w:ascii="Calibri" w:hAnsi="Calibri" w:cs="Calibri"/>
                <w:lang w:val="ca-ES"/>
              </w:rPr>
              <w:t>Caldrà considerar les Unitats de Paisatge descrites als Catàlegs de Paisatge de Catalunya, per tal de tenir en compte l’harmonització dels resultats finals de la restauració, així com dels seus beneficis ambientals i ecològics</w:t>
            </w:r>
          </w:p>
          <w:p w14:paraId="376164CB" w14:textId="77777777" w:rsidR="00E03616" w:rsidRPr="00D10308" w:rsidRDefault="00E03616" w:rsidP="0047232E">
            <w:pPr>
              <w:overflowPunct w:val="0"/>
              <w:autoSpaceDE w:val="0"/>
              <w:autoSpaceDN w:val="0"/>
              <w:adjustRightInd w:val="0"/>
              <w:spacing w:line="276" w:lineRule="auto"/>
              <w:ind w:left="720"/>
              <w:jc w:val="both"/>
              <w:textAlignment w:val="baseline"/>
              <w:rPr>
                <w:rFonts w:ascii="Calibri" w:hAnsi="Calibri" w:cs="Calibri"/>
                <w:i/>
              </w:rPr>
            </w:pPr>
          </w:p>
        </w:tc>
      </w:tr>
    </w:tbl>
    <w:p w14:paraId="6079AE4C" w14:textId="77777777" w:rsidR="00E03616" w:rsidRPr="00D10308" w:rsidRDefault="00E03616" w:rsidP="0047232E">
      <w:pPr>
        <w:pStyle w:val="Prrafodelista"/>
        <w:spacing w:after="160" w:line="276" w:lineRule="auto"/>
        <w:rPr>
          <w:rFonts w:ascii="Calibri" w:hAnsi="Calibri" w:cs="Calibri"/>
          <w:b/>
          <w:lang w:val="ca-ES"/>
        </w:rPr>
      </w:pPr>
    </w:p>
    <w:p w14:paraId="372085CF" w14:textId="60F58F25" w:rsidR="007D34C1" w:rsidRPr="00D10308" w:rsidRDefault="00E03616" w:rsidP="0047232E">
      <w:pPr>
        <w:pStyle w:val="Prrafodelista"/>
        <w:numPr>
          <w:ilvl w:val="1"/>
          <w:numId w:val="3"/>
        </w:numPr>
        <w:spacing w:after="160" w:line="276" w:lineRule="auto"/>
        <w:contextualSpacing/>
        <w:jc w:val="both"/>
        <w:rPr>
          <w:rFonts w:asciiTheme="minorHAnsi" w:hAnsiTheme="minorHAnsi" w:cstheme="minorHAnsi"/>
          <w:b/>
          <w:lang w:val="ca-ES"/>
        </w:rPr>
      </w:pPr>
      <w:r w:rsidRPr="00D10308">
        <w:rPr>
          <w:rFonts w:ascii="Calibri" w:hAnsi="Calibri" w:cs="Calibri"/>
          <w:b/>
          <w:lang w:val="ca-ES"/>
        </w:rPr>
        <w:br w:type="page"/>
      </w:r>
      <w:r w:rsidR="007D34C1" w:rsidRPr="00D10308">
        <w:rPr>
          <w:rFonts w:asciiTheme="minorHAnsi" w:hAnsiTheme="minorHAnsi" w:cstheme="minorHAnsi"/>
          <w:b/>
          <w:lang w:val="ca-ES"/>
        </w:rPr>
        <w:lastRenderedPageBreak/>
        <w:t>S</w:t>
      </w:r>
      <w:r w:rsidR="00950A99" w:rsidRPr="00D10308">
        <w:rPr>
          <w:rFonts w:asciiTheme="minorHAnsi" w:hAnsiTheme="minorHAnsi" w:cstheme="minorHAnsi"/>
          <w:b/>
          <w:lang w:val="ca-ES"/>
        </w:rPr>
        <w:t>istemes de referència</w:t>
      </w:r>
      <w:r w:rsidR="00166437" w:rsidRPr="00D10308">
        <w:rPr>
          <w:rFonts w:asciiTheme="minorHAnsi" w:hAnsiTheme="minorHAnsi" w:cstheme="minorHAnsi"/>
          <w:b/>
          <w:lang w:val="ca-ES"/>
        </w:rPr>
        <w:fldChar w:fldCharType="begin"/>
      </w:r>
      <w:r w:rsidR="00166437" w:rsidRPr="00D10308">
        <w:instrText xml:space="preserve"> XE "</w:instrText>
      </w:r>
      <w:r w:rsidR="00166437" w:rsidRPr="00D10308">
        <w:rPr>
          <w:rFonts w:asciiTheme="minorHAnsi" w:hAnsiTheme="minorHAnsi" w:cstheme="minorHAnsi"/>
          <w:b/>
        </w:rPr>
        <w:instrText xml:space="preserve">3.2 </w:instrText>
      </w:r>
      <w:r w:rsidR="00166437" w:rsidRPr="00D10308">
        <w:rPr>
          <w:rFonts w:asciiTheme="minorHAnsi" w:hAnsiTheme="minorHAnsi" w:cstheme="minorHAnsi"/>
          <w:b/>
          <w:lang w:val="ca-ES"/>
        </w:rPr>
        <w:instrText>Sistemes de referència</w:instrText>
      </w:r>
      <w:r w:rsidR="00166437" w:rsidRPr="00D10308">
        <w:instrText xml:space="preserve">" </w:instrText>
      </w:r>
      <w:r w:rsidR="00166437" w:rsidRPr="00D10308">
        <w:rPr>
          <w:rFonts w:asciiTheme="minorHAnsi" w:hAnsiTheme="minorHAnsi" w:cstheme="minorHAnsi"/>
          <w:b/>
          <w:lang w:val="ca-ES"/>
        </w:rPr>
        <w:fldChar w:fldCharType="end"/>
      </w:r>
    </w:p>
    <w:p w14:paraId="3B92A45A" w14:textId="548908A2" w:rsidR="00FE1CC2" w:rsidRPr="00D10308" w:rsidRDefault="00C9665E" w:rsidP="0047232E">
      <w:pPr>
        <w:spacing w:line="276" w:lineRule="auto"/>
        <w:rPr>
          <w:rFonts w:ascii="Calibri" w:hAnsi="Calibri" w:cs="Calibri"/>
        </w:rPr>
      </w:pPr>
      <w:r w:rsidRPr="00D10308">
        <w:rPr>
          <w:rFonts w:ascii="Calibri" w:hAnsi="Calibri" w:cs="Calibri"/>
          <w:u w:val="single"/>
        </w:rPr>
        <w:t>Marc legal</w:t>
      </w:r>
    </w:p>
    <w:p w14:paraId="4003EE95" w14:textId="77777777" w:rsidR="00FE1CC2" w:rsidRPr="00D10308" w:rsidRDefault="00FE1CC2" w:rsidP="0047232E">
      <w:pPr>
        <w:spacing w:line="276" w:lineRule="auto"/>
        <w:rPr>
          <w:rFonts w:ascii="Calibri" w:hAnsi="Calibri" w:cs="Calibri"/>
        </w:rPr>
      </w:pPr>
    </w:p>
    <w:p w14:paraId="75BA14C3" w14:textId="03B7DF73" w:rsidR="007D34C1" w:rsidRPr="00D10308" w:rsidRDefault="007D34C1" w:rsidP="0047232E">
      <w:pPr>
        <w:spacing w:line="276" w:lineRule="auto"/>
        <w:rPr>
          <w:rFonts w:ascii="Calibri" w:hAnsi="Calibri" w:cs="Calibri"/>
        </w:rPr>
      </w:pPr>
      <w:r w:rsidRPr="00D10308">
        <w:rPr>
          <w:rFonts w:ascii="Calibri" w:hAnsi="Calibri" w:cs="Calibri"/>
        </w:rPr>
        <w:t xml:space="preserve">Llei 12/81, preàmbul i article 1 </w:t>
      </w:r>
    </w:p>
    <w:p w14:paraId="7EBB7060" w14:textId="71E49F9F" w:rsidR="007D34C1" w:rsidRPr="00D10308" w:rsidRDefault="007D34C1" w:rsidP="0047232E">
      <w:pPr>
        <w:spacing w:line="276" w:lineRule="auto"/>
        <w:rPr>
          <w:rFonts w:ascii="Calibri" w:hAnsi="Calibri" w:cs="Calibri"/>
        </w:rPr>
      </w:pPr>
      <w:r w:rsidRPr="00D10308">
        <w:rPr>
          <w:rFonts w:ascii="Calibri" w:hAnsi="Calibri" w:cs="Calibri"/>
        </w:rPr>
        <w:t>RD 975/2009, preàmbul i article 3</w:t>
      </w:r>
    </w:p>
    <w:p w14:paraId="77D316AC" w14:textId="6ACC7A44" w:rsidR="007D34C1" w:rsidRPr="00D10308" w:rsidRDefault="007D34C1" w:rsidP="0047232E">
      <w:pPr>
        <w:spacing w:after="160" w:line="276" w:lineRule="auto"/>
        <w:rPr>
          <w:rFonts w:ascii="Calibri" w:hAnsi="Calibri" w:cs="Calibri"/>
        </w:rPr>
      </w:pPr>
      <w:r w:rsidRPr="00D10308">
        <w:rPr>
          <w:rFonts w:ascii="Calibri" w:hAnsi="Calibri" w:cs="Calibri"/>
        </w:rPr>
        <w:t>Directiva 2006/21/CE, preàmbul i article 3</w:t>
      </w:r>
    </w:p>
    <w:p w14:paraId="417B64EF" w14:textId="77777777" w:rsidR="00FE1CC2" w:rsidRPr="00D10308" w:rsidRDefault="00FE1CC2" w:rsidP="0047232E">
      <w:pPr>
        <w:spacing w:line="276" w:lineRule="auto"/>
        <w:jc w:val="both"/>
        <w:rPr>
          <w:rFonts w:ascii="Calibri" w:hAnsi="Calibri" w:cs="Calibri"/>
          <w:u w:val="single"/>
        </w:rPr>
      </w:pPr>
    </w:p>
    <w:p w14:paraId="35DC03C2" w14:textId="77777777" w:rsidR="00FE1CC2" w:rsidRPr="00D10308" w:rsidRDefault="00FE1CC2" w:rsidP="0047232E">
      <w:pPr>
        <w:spacing w:line="276" w:lineRule="auto"/>
        <w:jc w:val="both"/>
        <w:rPr>
          <w:rFonts w:ascii="Calibri" w:hAnsi="Calibri" w:cs="Calibri"/>
          <w:u w:val="single"/>
        </w:rPr>
      </w:pPr>
    </w:p>
    <w:p w14:paraId="7819B1CD" w14:textId="10AB0912" w:rsidR="007D34C1" w:rsidRPr="00D10308" w:rsidRDefault="00FE1CC2" w:rsidP="0047232E">
      <w:pPr>
        <w:spacing w:line="276" w:lineRule="auto"/>
        <w:jc w:val="both"/>
        <w:rPr>
          <w:rFonts w:ascii="Calibri" w:hAnsi="Calibri" w:cs="Calibri"/>
        </w:rPr>
      </w:pPr>
      <w:r w:rsidRPr="00D10308">
        <w:rPr>
          <w:rFonts w:ascii="Calibri" w:hAnsi="Calibri" w:cs="Calibri"/>
          <w:u w:val="single"/>
        </w:rPr>
        <w:t>Anàlisi/diagnosi</w:t>
      </w:r>
    </w:p>
    <w:p w14:paraId="0CC70647" w14:textId="77777777" w:rsidR="007D34C1" w:rsidRPr="00D10308" w:rsidRDefault="007D34C1" w:rsidP="0047232E">
      <w:pPr>
        <w:spacing w:line="276" w:lineRule="auto"/>
        <w:jc w:val="both"/>
        <w:rPr>
          <w:rFonts w:ascii="Calibri" w:hAnsi="Calibri" w:cs="Calibri"/>
          <w:b/>
        </w:rPr>
      </w:pPr>
    </w:p>
    <w:p w14:paraId="4A488E8F" w14:textId="77777777" w:rsidR="007D34C1" w:rsidRPr="00D10308" w:rsidRDefault="007D34C1" w:rsidP="0047232E">
      <w:pPr>
        <w:spacing w:after="160" w:line="276" w:lineRule="auto"/>
        <w:jc w:val="both"/>
        <w:rPr>
          <w:rFonts w:ascii="Calibri" w:hAnsi="Calibri" w:cs="Calibri"/>
        </w:rPr>
      </w:pPr>
      <w:r w:rsidRPr="00D10308">
        <w:rPr>
          <w:rFonts w:ascii="Calibri" w:hAnsi="Calibri" w:cs="Calibri"/>
        </w:rPr>
        <w:t xml:space="preserve">La normativa actual és indeterminada en relació als models de referència que s’han de prendre en els projectes de restauració (o recuperació), és a dir, a què ha de tendir o assemblar-se la zona una vegada restaurada o quins usos finals pot arribar a tenir. Segons la Directiva 2006/21/CE el terreny afectat s’ha de retornar a un estat satisfactori en relació a la qualitat del sòl, la fauna, els hàbitats naturals, els sistemes d’aigua dolça, el paisatge i els usos beneficiosos apropiats. Aquesta directriu és molt genèrica i permet moltes interpretacions sobre la qualitat dels diferents aspectes si no es defineix l’ecosistema/es de referència que es volen reconstruir. </w:t>
      </w:r>
    </w:p>
    <w:p w14:paraId="5C91E9B3" w14:textId="3890E9D2" w:rsidR="007D34C1" w:rsidRPr="00D10308" w:rsidRDefault="007D34C1" w:rsidP="0047232E">
      <w:pPr>
        <w:spacing w:line="276" w:lineRule="auto"/>
        <w:jc w:val="both"/>
        <w:rPr>
          <w:rFonts w:ascii="Calibri" w:hAnsi="Calibri" w:cs="Calibri"/>
        </w:rPr>
      </w:pPr>
      <w:r w:rsidRPr="00D10308">
        <w:rPr>
          <w:rFonts w:ascii="Calibri" w:hAnsi="Calibri" w:cs="Calibri"/>
        </w:rPr>
        <w:t>Les característiques biogeogràfiques del nostre país proporcionen una sèrie d’espais d’interès natural que cal preservar, i les necessitats socials i econòmiques de cada àmbit local oportunitats úniques lligades a la transformació dels espais afectats per activitats extractives. La restauració (o recuperació) d’activitats extractives ha demostrat ser una eina que pot potenciar aquests espais, els seus valors i els serveis ecosistèmics que se’n deriven, fomentant noves oportunitats per a fixar població i generar riquesa al territori. Per altra banda, les mesures compensatòries i/o correctores aplicades durant la fase d’explotació s’han demostrat com un punt clau en la integració de les activitats extractives en aquests espais i en el foment de determinades espècies. De la mateixa manera, les activitats extractives han ajudat a generar llocs de treball i activitat en l’àmbit rural, subministrant les matèries primeres necessàries per al desenvolupament del País.</w:t>
      </w:r>
    </w:p>
    <w:p w14:paraId="64BF6B7D" w14:textId="281D22EB" w:rsidR="00FE1CC2" w:rsidRPr="00D10308" w:rsidRDefault="00FE1CC2" w:rsidP="0047232E">
      <w:pPr>
        <w:spacing w:after="160" w:line="276" w:lineRule="auto"/>
        <w:rPr>
          <w:rFonts w:ascii="Calibri" w:hAnsi="Calibri" w:cs="Calibri"/>
        </w:rPr>
      </w:pPr>
      <w:r w:rsidRPr="00D10308">
        <w:rPr>
          <w:rFonts w:ascii="Calibri" w:hAnsi="Calibri" w:cs="Calibri"/>
        </w:rPr>
        <w:br w:type="page"/>
      </w:r>
    </w:p>
    <w:p w14:paraId="00D152B6" w14:textId="77777777" w:rsidR="007D34C1" w:rsidRPr="00D10308" w:rsidRDefault="007D34C1" w:rsidP="0047232E">
      <w:pPr>
        <w:spacing w:after="160" w:line="276"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34C1" w:rsidRPr="00D10308" w14:paraId="28FB3EA3" w14:textId="77777777" w:rsidTr="00FA654F">
        <w:tc>
          <w:tcPr>
            <w:tcW w:w="8494" w:type="dxa"/>
            <w:tcBorders>
              <w:top w:val="single" w:sz="4" w:space="0" w:color="auto"/>
              <w:left w:val="single" w:sz="4" w:space="0" w:color="auto"/>
              <w:bottom w:val="single" w:sz="4" w:space="0" w:color="auto"/>
              <w:right w:val="single" w:sz="4" w:space="0" w:color="auto"/>
            </w:tcBorders>
          </w:tcPr>
          <w:p w14:paraId="1E8B9718" w14:textId="77777777" w:rsidR="007D34C1" w:rsidRPr="00D10308" w:rsidRDefault="007D34C1" w:rsidP="0047232E">
            <w:pPr>
              <w:overflowPunct w:val="0"/>
              <w:autoSpaceDE w:val="0"/>
              <w:autoSpaceDN w:val="0"/>
              <w:adjustRightInd w:val="0"/>
              <w:spacing w:line="276" w:lineRule="auto"/>
              <w:jc w:val="both"/>
              <w:textAlignment w:val="baseline"/>
              <w:rPr>
                <w:rFonts w:ascii="Calibri" w:hAnsi="Calibri" w:cs="Calibri"/>
                <w:i/>
              </w:rPr>
            </w:pPr>
          </w:p>
          <w:p w14:paraId="6C3030C8" w14:textId="7D905DC3" w:rsidR="007D34C1" w:rsidRPr="00D10308" w:rsidRDefault="00C9665E" w:rsidP="0047232E">
            <w:pPr>
              <w:overflowPunct w:val="0"/>
              <w:autoSpaceDE w:val="0"/>
              <w:autoSpaceDN w:val="0"/>
              <w:adjustRightInd w:val="0"/>
              <w:spacing w:line="276" w:lineRule="auto"/>
              <w:jc w:val="both"/>
              <w:textAlignment w:val="baseline"/>
              <w:rPr>
                <w:rFonts w:ascii="Calibri" w:hAnsi="Calibri" w:cs="Calibri"/>
              </w:rPr>
            </w:pPr>
            <w:r w:rsidRPr="00D10308">
              <w:rPr>
                <w:rFonts w:ascii="Calibri" w:hAnsi="Calibri" w:cs="Calibri"/>
                <w:u w:val="single"/>
              </w:rPr>
              <w:t>Propostes</w:t>
            </w:r>
          </w:p>
          <w:p w14:paraId="0FCC6A49" w14:textId="77777777" w:rsidR="007D34C1" w:rsidRPr="00D10308" w:rsidRDefault="007D34C1" w:rsidP="0047232E">
            <w:pPr>
              <w:overflowPunct w:val="0"/>
              <w:autoSpaceDE w:val="0"/>
              <w:autoSpaceDN w:val="0"/>
              <w:adjustRightInd w:val="0"/>
              <w:spacing w:after="160" w:line="276" w:lineRule="auto"/>
              <w:jc w:val="both"/>
              <w:textAlignment w:val="baseline"/>
              <w:rPr>
                <w:rFonts w:ascii="Calibri" w:hAnsi="Calibri" w:cs="Calibri"/>
              </w:rPr>
            </w:pPr>
          </w:p>
          <w:p w14:paraId="30162F4A" w14:textId="77777777" w:rsidR="007D34C1" w:rsidRPr="00D10308" w:rsidRDefault="007D34C1" w:rsidP="0047232E">
            <w:pPr>
              <w:pStyle w:val="Prrafodelista"/>
              <w:numPr>
                <w:ilvl w:val="0"/>
                <w:numId w:val="4"/>
              </w:numPr>
              <w:overflowPunct w:val="0"/>
              <w:autoSpaceDE w:val="0"/>
              <w:autoSpaceDN w:val="0"/>
              <w:adjustRightInd w:val="0"/>
              <w:spacing w:line="276" w:lineRule="auto"/>
              <w:contextualSpacing/>
              <w:jc w:val="both"/>
              <w:textAlignment w:val="baseline"/>
              <w:rPr>
                <w:rFonts w:ascii="Calibri" w:hAnsi="Calibri" w:cs="Calibri"/>
                <w:lang w:val="ca-ES"/>
              </w:rPr>
            </w:pPr>
            <w:r w:rsidRPr="00D10308">
              <w:rPr>
                <w:rFonts w:ascii="Calibri" w:hAnsi="Calibri" w:cs="Calibri"/>
                <w:lang w:val="ca-ES"/>
              </w:rPr>
              <w:t xml:space="preserve">El Programa de Restauració especificarà el model o tipus de restauració que es durà a terme. La selecció del model de referència a adoptar prioritzarà la recreació d’hàbitats i el foment d’espècies d’interès comunitari pròpies de la zona, d’acord amb el que estableix la Directiva 92/43/CEE, sense perjudici d’altres models de referència que maximitzin els serveis ecosistèmics, o d’altres opcions de recuperació de l’espai. </w:t>
            </w:r>
          </w:p>
          <w:p w14:paraId="5E20E945" w14:textId="77777777" w:rsidR="007D34C1" w:rsidRPr="00D10308" w:rsidRDefault="007D34C1" w:rsidP="0047232E">
            <w:pPr>
              <w:pStyle w:val="Prrafodelista"/>
              <w:overflowPunct w:val="0"/>
              <w:autoSpaceDE w:val="0"/>
              <w:autoSpaceDN w:val="0"/>
              <w:adjustRightInd w:val="0"/>
              <w:spacing w:line="276" w:lineRule="auto"/>
              <w:ind w:left="720"/>
              <w:contextualSpacing/>
              <w:jc w:val="both"/>
              <w:textAlignment w:val="baseline"/>
              <w:rPr>
                <w:rFonts w:ascii="Calibri" w:hAnsi="Calibri" w:cs="Calibri"/>
                <w:lang w:val="ca-ES"/>
              </w:rPr>
            </w:pPr>
          </w:p>
          <w:p w14:paraId="2FA1EF88" w14:textId="77777777" w:rsidR="007D34C1" w:rsidRPr="00D10308" w:rsidRDefault="007D34C1" w:rsidP="006132EC">
            <w:pPr>
              <w:pStyle w:val="Prrafodelista"/>
              <w:numPr>
                <w:ilvl w:val="0"/>
                <w:numId w:val="4"/>
              </w:numPr>
              <w:spacing w:line="276" w:lineRule="auto"/>
              <w:jc w:val="both"/>
              <w:rPr>
                <w:rFonts w:ascii="Calibri" w:hAnsi="Calibri" w:cs="Calibri"/>
                <w:lang w:val="ca-ES"/>
              </w:rPr>
            </w:pPr>
            <w:r w:rsidRPr="00D10308">
              <w:rPr>
                <w:rFonts w:ascii="Calibri" w:hAnsi="Calibri" w:cs="Calibri"/>
                <w:lang w:val="ca-ES"/>
              </w:rPr>
              <w:t>A banda de l’assoliment del model de referència escollit, el Programa de Restauració inclourà com a objectiu el foment de la biodiversitat durant la fase d’explotació.</w:t>
            </w:r>
          </w:p>
          <w:p w14:paraId="726F0AB9" w14:textId="77777777" w:rsidR="007D34C1" w:rsidRPr="00D10308" w:rsidRDefault="007D34C1" w:rsidP="0047232E">
            <w:pPr>
              <w:pStyle w:val="Prrafodelista"/>
              <w:overflowPunct w:val="0"/>
              <w:autoSpaceDE w:val="0"/>
              <w:autoSpaceDN w:val="0"/>
              <w:adjustRightInd w:val="0"/>
              <w:spacing w:line="276" w:lineRule="auto"/>
              <w:ind w:left="720"/>
              <w:contextualSpacing/>
              <w:jc w:val="both"/>
              <w:textAlignment w:val="baseline"/>
              <w:rPr>
                <w:rFonts w:ascii="Calibri" w:hAnsi="Calibri" w:cs="Calibri"/>
                <w:lang w:val="ca-ES"/>
              </w:rPr>
            </w:pPr>
          </w:p>
        </w:tc>
      </w:tr>
    </w:tbl>
    <w:p w14:paraId="499ECE8D" w14:textId="77777777" w:rsidR="007D34C1" w:rsidRPr="00D10308" w:rsidRDefault="007D34C1" w:rsidP="0047232E">
      <w:pPr>
        <w:pStyle w:val="Prrafodelista"/>
        <w:spacing w:after="160" w:line="276" w:lineRule="auto"/>
        <w:ind w:left="720"/>
        <w:contextualSpacing/>
        <w:rPr>
          <w:rFonts w:ascii="Calibri" w:hAnsi="Calibri" w:cs="Calibri"/>
          <w:b/>
          <w:lang w:val="ca-ES"/>
        </w:rPr>
      </w:pPr>
    </w:p>
    <w:p w14:paraId="6D6F67BA" w14:textId="69213013" w:rsidR="000346E4" w:rsidRPr="00D10308" w:rsidRDefault="00353772" w:rsidP="00750C1B">
      <w:pPr>
        <w:pStyle w:val="Prrafodelista"/>
        <w:spacing w:after="160" w:line="276" w:lineRule="auto"/>
        <w:ind w:left="0"/>
        <w:contextualSpacing/>
        <w:rPr>
          <w:rFonts w:ascii="Calibri" w:hAnsi="Calibri" w:cs="Calibri"/>
          <w:b/>
          <w:lang w:val="ca-ES"/>
        </w:rPr>
      </w:pPr>
      <w:r w:rsidRPr="00D10308">
        <w:rPr>
          <w:lang w:val="ca-ES"/>
        </w:rPr>
        <w:br w:type="page"/>
      </w:r>
      <w:r w:rsidR="000346E4" w:rsidRPr="00D10308">
        <w:rPr>
          <w:rFonts w:asciiTheme="minorHAnsi" w:hAnsiTheme="minorHAnsi" w:cstheme="minorHAnsi"/>
          <w:b/>
          <w:lang w:val="ca-ES"/>
        </w:rPr>
        <w:lastRenderedPageBreak/>
        <w:t xml:space="preserve">3.3 </w:t>
      </w:r>
      <w:r w:rsidR="0014669A" w:rsidRPr="00D10308">
        <w:rPr>
          <w:rFonts w:ascii="Calibri" w:hAnsi="Calibri" w:cs="Calibri"/>
          <w:b/>
          <w:lang w:val="ca-ES"/>
        </w:rPr>
        <w:t>A</w:t>
      </w:r>
      <w:r w:rsidR="00950A99" w:rsidRPr="00D10308">
        <w:rPr>
          <w:rFonts w:ascii="Calibri" w:hAnsi="Calibri" w:cs="Calibri"/>
          <w:b/>
          <w:lang w:val="ca-ES"/>
        </w:rPr>
        <w:t>daptació morfològica i materials de rebliment</w:t>
      </w:r>
      <w:r w:rsidR="00166437" w:rsidRPr="00D10308">
        <w:rPr>
          <w:rFonts w:ascii="Calibri" w:hAnsi="Calibri" w:cs="Calibri"/>
          <w:b/>
          <w:lang w:val="ca-ES"/>
        </w:rPr>
        <w:fldChar w:fldCharType="begin"/>
      </w:r>
      <w:r w:rsidR="00166437" w:rsidRPr="00D10308">
        <w:instrText xml:space="preserve"> XE "</w:instrText>
      </w:r>
      <w:r w:rsidR="00166437" w:rsidRPr="00D10308">
        <w:rPr>
          <w:rFonts w:asciiTheme="minorHAnsi" w:hAnsiTheme="minorHAnsi" w:cstheme="minorHAnsi"/>
          <w:b/>
          <w:lang w:val="ca-ES"/>
        </w:rPr>
        <w:instrText xml:space="preserve">3.3 </w:instrText>
      </w:r>
      <w:r w:rsidR="00166437" w:rsidRPr="00D10308">
        <w:rPr>
          <w:rFonts w:ascii="Calibri" w:hAnsi="Calibri" w:cs="Calibri"/>
          <w:b/>
          <w:lang w:val="ca-ES"/>
        </w:rPr>
        <w:instrText>Adaptació morfològica i materials de rebliment</w:instrText>
      </w:r>
      <w:r w:rsidR="00166437" w:rsidRPr="00D10308">
        <w:instrText xml:space="preserve">" </w:instrText>
      </w:r>
      <w:r w:rsidR="00166437" w:rsidRPr="00D10308">
        <w:rPr>
          <w:rFonts w:ascii="Calibri" w:hAnsi="Calibri" w:cs="Calibri"/>
          <w:b/>
          <w:lang w:val="ca-ES"/>
        </w:rPr>
        <w:fldChar w:fldCharType="end"/>
      </w:r>
    </w:p>
    <w:p w14:paraId="65EB45E6" w14:textId="77777777" w:rsidR="000346E4" w:rsidRPr="00D10308" w:rsidRDefault="000346E4" w:rsidP="0047232E">
      <w:pPr>
        <w:spacing w:line="276" w:lineRule="auto"/>
        <w:jc w:val="both"/>
        <w:rPr>
          <w:rFonts w:ascii="Calibri" w:hAnsi="Calibri" w:cs="Calibri"/>
          <w:u w:val="single"/>
        </w:rPr>
      </w:pPr>
    </w:p>
    <w:p w14:paraId="24FD683C" w14:textId="4949848D" w:rsidR="000346E4" w:rsidRPr="00D10308" w:rsidRDefault="000346E4" w:rsidP="0047232E">
      <w:pPr>
        <w:spacing w:line="276" w:lineRule="auto"/>
        <w:jc w:val="both"/>
        <w:rPr>
          <w:rFonts w:ascii="Calibri" w:hAnsi="Calibri" w:cs="Calibri"/>
          <w:u w:val="single"/>
        </w:rPr>
      </w:pPr>
      <w:r w:rsidRPr="00D10308">
        <w:rPr>
          <w:rFonts w:ascii="Calibri" w:hAnsi="Calibri" w:cs="Calibri"/>
          <w:u w:val="single"/>
        </w:rPr>
        <w:t>Marc legal</w:t>
      </w:r>
    </w:p>
    <w:p w14:paraId="6783AFFB" w14:textId="77777777" w:rsidR="000346E4" w:rsidRPr="00D10308" w:rsidRDefault="000346E4" w:rsidP="0047232E">
      <w:pPr>
        <w:spacing w:line="276" w:lineRule="auto"/>
        <w:jc w:val="both"/>
        <w:rPr>
          <w:rFonts w:ascii="Calibri" w:hAnsi="Calibri" w:cs="Calibri"/>
          <w:i/>
        </w:rPr>
      </w:pPr>
    </w:p>
    <w:p w14:paraId="0DE58829" w14:textId="28949778" w:rsidR="000346E4" w:rsidRPr="00D10308" w:rsidRDefault="000346E4" w:rsidP="0047232E">
      <w:pPr>
        <w:spacing w:line="276" w:lineRule="auto"/>
        <w:jc w:val="both"/>
        <w:rPr>
          <w:rFonts w:ascii="Calibri" w:hAnsi="Calibri" w:cs="Calibri"/>
        </w:rPr>
      </w:pPr>
      <w:r w:rsidRPr="00D10308">
        <w:rPr>
          <w:rFonts w:ascii="Calibri" w:hAnsi="Calibri" w:cs="Calibri"/>
        </w:rPr>
        <w:t>RD 975/2009, articles 13 i 17</w:t>
      </w:r>
    </w:p>
    <w:p w14:paraId="39A54D2F" w14:textId="420324C6" w:rsidR="000346E4" w:rsidRPr="00D10308" w:rsidRDefault="000346E4" w:rsidP="0047232E">
      <w:pPr>
        <w:spacing w:line="276" w:lineRule="auto"/>
        <w:jc w:val="both"/>
        <w:rPr>
          <w:rFonts w:ascii="Calibri" w:hAnsi="Calibri" w:cs="Calibri"/>
        </w:rPr>
      </w:pPr>
      <w:r w:rsidRPr="00D10308">
        <w:rPr>
          <w:rFonts w:ascii="Calibri" w:hAnsi="Calibri" w:cs="Calibri"/>
        </w:rPr>
        <w:t>Directiva 2006/21/CE, articles 5 i 10</w:t>
      </w:r>
    </w:p>
    <w:p w14:paraId="158ED812" w14:textId="77777777" w:rsidR="000346E4" w:rsidRPr="00D10308" w:rsidRDefault="000346E4" w:rsidP="0047232E">
      <w:pPr>
        <w:spacing w:line="276" w:lineRule="auto"/>
        <w:jc w:val="both"/>
        <w:rPr>
          <w:rFonts w:ascii="Calibri" w:hAnsi="Calibri" w:cs="Calibri"/>
          <w:i/>
        </w:rPr>
      </w:pPr>
    </w:p>
    <w:p w14:paraId="2403F5C5" w14:textId="77777777" w:rsidR="000346E4" w:rsidRPr="00D10308" w:rsidRDefault="000346E4" w:rsidP="0047232E">
      <w:pPr>
        <w:spacing w:line="276" w:lineRule="auto"/>
        <w:jc w:val="both"/>
        <w:rPr>
          <w:rFonts w:ascii="Calibri" w:hAnsi="Calibri" w:cs="Calibri"/>
          <w:i/>
        </w:rPr>
      </w:pPr>
    </w:p>
    <w:p w14:paraId="46F84821" w14:textId="77777777" w:rsidR="000346E4" w:rsidRPr="00D10308" w:rsidRDefault="000346E4" w:rsidP="0047232E">
      <w:pPr>
        <w:spacing w:line="276" w:lineRule="auto"/>
        <w:jc w:val="both"/>
        <w:rPr>
          <w:rFonts w:ascii="Calibri" w:hAnsi="Calibri" w:cs="Calibri"/>
          <w:u w:val="single"/>
        </w:rPr>
      </w:pPr>
    </w:p>
    <w:p w14:paraId="3DF3F15B" w14:textId="74DCDC7E" w:rsidR="000346E4" w:rsidRPr="00D10308" w:rsidRDefault="00EC6731" w:rsidP="0047232E">
      <w:pPr>
        <w:spacing w:line="276" w:lineRule="auto"/>
        <w:jc w:val="both"/>
        <w:rPr>
          <w:rFonts w:ascii="Calibri" w:hAnsi="Calibri" w:cs="Calibri"/>
          <w:u w:val="single"/>
        </w:rPr>
      </w:pPr>
      <w:r w:rsidRPr="00D10308">
        <w:rPr>
          <w:rFonts w:ascii="Calibri" w:hAnsi="Calibri" w:cs="Calibri"/>
          <w:u w:val="single"/>
        </w:rPr>
        <w:t>Anàlisi/d</w:t>
      </w:r>
      <w:r w:rsidR="000346E4" w:rsidRPr="00D10308">
        <w:rPr>
          <w:rFonts w:ascii="Calibri" w:hAnsi="Calibri" w:cs="Calibri"/>
          <w:u w:val="single"/>
        </w:rPr>
        <w:t>iagnosi</w:t>
      </w:r>
    </w:p>
    <w:p w14:paraId="527F01F4" w14:textId="77777777" w:rsidR="000346E4" w:rsidRPr="00D10308" w:rsidRDefault="000346E4" w:rsidP="0047232E">
      <w:pPr>
        <w:spacing w:after="160" w:line="276" w:lineRule="auto"/>
        <w:rPr>
          <w:rFonts w:ascii="Calibri" w:hAnsi="Calibri" w:cs="Calibri"/>
        </w:rPr>
      </w:pPr>
    </w:p>
    <w:p w14:paraId="07DE3AED" w14:textId="77777777" w:rsidR="00C41F71" w:rsidRPr="00D10308" w:rsidRDefault="00C41F71" w:rsidP="0047232E">
      <w:pPr>
        <w:autoSpaceDE w:val="0"/>
        <w:autoSpaceDN w:val="0"/>
        <w:adjustRightInd w:val="0"/>
        <w:spacing w:line="276" w:lineRule="auto"/>
        <w:jc w:val="both"/>
        <w:rPr>
          <w:rFonts w:ascii="Calibri" w:hAnsi="Calibri" w:cs="Calibri"/>
          <w:b/>
          <w:bCs/>
        </w:rPr>
      </w:pPr>
      <w:r w:rsidRPr="00D10308">
        <w:rPr>
          <w:rFonts w:ascii="Calibri" w:hAnsi="Calibri" w:cs="Calibri"/>
          <w:bCs/>
        </w:rPr>
        <w:t xml:space="preserve">Un dels aspectes clau a l’hora de dissenyar i executar la restauració </w:t>
      </w:r>
      <w:r w:rsidRPr="00D10308">
        <w:rPr>
          <w:rFonts w:ascii="Calibri" w:hAnsi="Calibri" w:cs="Calibri"/>
        </w:rPr>
        <w:t>(o recuperació)</w:t>
      </w:r>
      <w:r w:rsidRPr="00D10308">
        <w:rPr>
          <w:rFonts w:ascii="Calibri" w:hAnsi="Calibri" w:cs="Calibri"/>
          <w:bCs/>
        </w:rPr>
        <w:t xml:space="preserve"> d’una activitat extractiva és l’adaptació morfològica dels fronts d’explotació. En aquest context, el fet que els Programes de Restauració considerin l’aportació de terres exteriors (materials naturals excavats) com una opció prioritària presenta una incertesa difícilment acceptable, a causa de la relativa escassetat i dels gran volums que impliquen aquest tipus d’actuacions, excepte en casos en què l’aportació de materials externs sigui estrictament necessària per complir els objectius del Programa de Restauració o de necessitats sobrevingudes pel cas d’excedents de terres d’obra pública propera.</w:t>
      </w:r>
      <w:r w:rsidRPr="00D10308">
        <w:rPr>
          <w:rFonts w:ascii="Calibri" w:hAnsi="Calibri" w:cs="Calibri"/>
          <w:b/>
          <w:bCs/>
        </w:rPr>
        <w:t xml:space="preserve"> </w:t>
      </w:r>
    </w:p>
    <w:p w14:paraId="21EE1A03" w14:textId="77777777" w:rsidR="0047232E" w:rsidRPr="00D10308" w:rsidRDefault="0047232E" w:rsidP="0047232E">
      <w:pPr>
        <w:spacing w:after="160" w:line="276" w:lineRule="auto"/>
        <w:jc w:val="both"/>
        <w:rPr>
          <w:rFonts w:ascii="Calibri" w:hAnsi="Calibri" w:cs="Calibri"/>
        </w:rPr>
      </w:pPr>
    </w:p>
    <w:p w14:paraId="6D7ADBEF" w14:textId="77777777" w:rsidR="000346E4" w:rsidRPr="00D10308" w:rsidRDefault="000346E4" w:rsidP="0047232E">
      <w:pPr>
        <w:spacing w:after="160" w:line="276" w:lineRule="auto"/>
        <w:jc w:val="both"/>
        <w:rPr>
          <w:rFonts w:ascii="Calibri" w:hAnsi="Calibri" w:cs="Calibri"/>
        </w:rPr>
      </w:pPr>
      <w:r w:rsidRPr="00D10308">
        <w:rPr>
          <w:rFonts w:ascii="Calibri" w:hAnsi="Calibri" w:cs="Calibri"/>
        </w:rPr>
        <w:t xml:space="preserve">El model comú de restitució morfològica en talussos graonats no reprodueix una morfologia i relleu naturals i, en general, no és atractiu per a determinants grups de fauna ni tampoc des del punt de vista paisatgístic. En alguns casos, és preferible un vessant inclinat continu que un d’esglaonat, encara que pendents massa grans poden comportar una major dificultat per a la regeneració vegetal d’aquests talussos i cal prendre mesures de revegetació apropiades. No obstant, en determinades situacions el model talús-berma és un model que permet el control de l’escorrentiu minimitzant els processos erosius i les inestabilitats </w:t>
      </w:r>
      <w:proofErr w:type="spellStart"/>
      <w:r w:rsidRPr="00D10308">
        <w:rPr>
          <w:rFonts w:ascii="Calibri" w:hAnsi="Calibri" w:cs="Calibri"/>
        </w:rPr>
        <w:t>geotècniques</w:t>
      </w:r>
      <w:proofErr w:type="spellEnd"/>
      <w:r w:rsidRPr="00D10308">
        <w:rPr>
          <w:rFonts w:ascii="Calibri" w:hAnsi="Calibri" w:cs="Calibri"/>
        </w:rPr>
        <w:t>.</w:t>
      </w:r>
    </w:p>
    <w:p w14:paraId="1D54480D" w14:textId="77777777" w:rsidR="000346E4" w:rsidRPr="00D10308" w:rsidRDefault="000346E4" w:rsidP="0047232E">
      <w:pPr>
        <w:spacing w:after="160" w:line="276" w:lineRule="auto"/>
        <w:jc w:val="both"/>
        <w:rPr>
          <w:rFonts w:ascii="Calibri" w:hAnsi="Calibri" w:cs="Calibri"/>
        </w:rPr>
      </w:pPr>
      <w:r w:rsidRPr="00D10308">
        <w:rPr>
          <w:rFonts w:ascii="Calibri" w:hAnsi="Calibri" w:cs="Calibri"/>
        </w:rPr>
        <w:t>Nous plantejaments morfològics, basats en els relleus naturals on es consideren aspectes hidrològics, poden substituir en determinats casos el model talús-berma, afavorint-ne l’estabilitat i la funcionalitat per a una millor integració ecològica i paisatgística.</w:t>
      </w:r>
    </w:p>
    <w:p w14:paraId="455CE7AD" w14:textId="77777777" w:rsidR="000346E4" w:rsidRPr="00D10308" w:rsidRDefault="000346E4" w:rsidP="0047232E">
      <w:pPr>
        <w:spacing w:after="160" w:line="276" w:lineRule="auto"/>
        <w:jc w:val="both"/>
        <w:rPr>
          <w:rFonts w:ascii="Calibri" w:hAnsi="Calibri" w:cs="Calibri"/>
        </w:rPr>
      </w:pPr>
      <w:r w:rsidRPr="00D10308">
        <w:rPr>
          <w:rFonts w:ascii="Calibri" w:hAnsi="Calibri" w:cs="Calibri"/>
        </w:rPr>
        <w:t xml:space="preserve">Per altra banda, en determinades situacions i contextos paisatgístics pot ser recomanable la potenciació de morfologies verticals dins del model de restauració. Incrementar l’alçada d’un front permet fer-lo atractiu per la fauna rupícola i paisatgísticament es pot assimilar a una cinglera natural, tot vigilant la seva estabilitat final, alhora que permet extreure un major volum de material.  </w:t>
      </w:r>
    </w:p>
    <w:p w14:paraId="1830A03B" w14:textId="77777777" w:rsidR="000346E4" w:rsidRPr="00D10308" w:rsidRDefault="000346E4" w:rsidP="0047232E">
      <w:pPr>
        <w:spacing w:after="160" w:line="276" w:lineRule="auto"/>
        <w:jc w:val="both"/>
        <w:rPr>
          <w:rFonts w:ascii="Calibri" w:hAnsi="Calibri" w:cs="Calibri"/>
        </w:rPr>
      </w:pPr>
    </w:p>
    <w:p w14:paraId="580F371B" w14:textId="77777777" w:rsidR="00C41F71" w:rsidRPr="00D10308" w:rsidRDefault="00C41F71" w:rsidP="0047232E">
      <w:pPr>
        <w:spacing w:after="160" w:line="276" w:lineRule="auto"/>
        <w:jc w:val="both"/>
        <w:rPr>
          <w:rFonts w:ascii="Calibri" w:hAnsi="Calibri" w:cs="Calibri"/>
        </w:rPr>
      </w:pPr>
    </w:p>
    <w:p w14:paraId="5AC1E25F" w14:textId="77777777" w:rsidR="00C41F71" w:rsidRPr="00D10308" w:rsidRDefault="00C41F71" w:rsidP="0047232E">
      <w:pPr>
        <w:spacing w:after="160" w:line="276" w:lineRule="auto"/>
        <w:jc w:val="both"/>
        <w:rPr>
          <w:rFonts w:ascii="Calibri" w:hAnsi="Calibri" w:cs="Calibri"/>
        </w:rPr>
      </w:pPr>
    </w:p>
    <w:tbl>
      <w:tblPr>
        <w:tblpPr w:leftFromText="141" w:rightFromText="141" w:bottomFromText="160" w:vertAnchor="text" w:horzAnchor="margin"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346E4" w:rsidRPr="00D10308" w14:paraId="11C6E87D" w14:textId="77777777" w:rsidTr="0014669A">
        <w:tc>
          <w:tcPr>
            <w:tcW w:w="8494" w:type="dxa"/>
            <w:tcBorders>
              <w:top w:val="single" w:sz="4" w:space="0" w:color="auto"/>
              <w:left w:val="single" w:sz="4" w:space="0" w:color="auto"/>
              <w:bottom w:val="single" w:sz="4" w:space="0" w:color="auto"/>
              <w:right w:val="single" w:sz="4" w:space="0" w:color="auto"/>
            </w:tcBorders>
          </w:tcPr>
          <w:p w14:paraId="1C7FBCBF" w14:textId="77777777" w:rsidR="000346E4" w:rsidRPr="00D10308" w:rsidRDefault="000346E4" w:rsidP="0047232E">
            <w:pPr>
              <w:overflowPunct w:val="0"/>
              <w:autoSpaceDE w:val="0"/>
              <w:autoSpaceDN w:val="0"/>
              <w:adjustRightInd w:val="0"/>
              <w:spacing w:line="276" w:lineRule="auto"/>
              <w:jc w:val="both"/>
              <w:textAlignment w:val="baseline"/>
              <w:rPr>
                <w:rFonts w:ascii="Calibri" w:hAnsi="Calibri" w:cs="Calibri"/>
                <w:i/>
              </w:rPr>
            </w:pPr>
          </w:p>
          <w:p w14:paraId="6B789F89" w14:textId="77777777" w:rsidR="000346E4" w:rsidRPr="00D10308" w:rsidRDefault="000346E4" w:rsidP="0047232E">
            <w:pPr>
              <w:overflowPunct w:val="0"/>
              <w:autoSpaceDE w:val="0"/>
              <w:autoSpaceDN w:val="0"/>
              <w:adjustRightInd w:val="0"/>
              <w:spacing w:line="276" w:lineRule="auto"/>
              <w:jc w:val="both"/>
              <w:textAlignment w:val="baseline"/>
              <w:rPr>
                <w:rFonts w:ascii="Calibri" w:hAnsi="Calibri" w:cs="Calibri"/>
                <w:u w:val="single"/>
              </w:rPr>
            </w:pPr>
            <w:r w:rsidRPr="00D10308">
              <w:rPr>
                <w:rFonts w:ascii="Calibri" w:hAnsi="Calibri" w:cs="Calibri"/>
                <w:u w:val="single"/>
              </w:rPr>
              <w:t>Propostes</w:t>
            </w:r>
          </w:p>
          <w:p w14:paraId="0D8D34CC" w14:textId="77777777" w:rsidR="000346E4" w:rsidRPr="00D10308" w:rsidRDefault="000346E4" w:rsidP="0047232E">
            <w:pPr>
              <w:overflowPunct w:val="0"/>
              <w:autoSpaceDE w:val="0"/>
              <w:autoSpaceDN w:val="0"/>
              <w:adjustRightInd w:val="0"/>
              <w:spacing w:after="160" w:line="276" w:lineRule="auto"/>
              <w:jc w:val="both"/>
              <w:textAlignment w:val="baseline"/>
              <w:rPr>
                <w:rFonts w:ascii="Calibri" w:hAnsi="Calibri" w:cs="Calibri"/>
              </w:rPr>
            </w:pPr>
          </w:p>
          <w:p w14:paraId="7D2F2A7B" w14:textId="77777777" w:rsidR="000346E4" w:rsidRPr="00D10308" w:rsidRDefault="000346E4" w:rsidP="0047232E">
            <w:pPr>
              <w:pStyle w:val="Prrafodelista"/>
              <w:numPr>
                <w:ilvl w:val="0"/>
                <w:numId w:val="4"/>
              </w:numPr>
              <w:overflowPunct w:val="0"/>
              <w:autoSpaceDE w:val="0"/>
              <w:autoSpaceDN w:val="0"/>
              <w:adjustRightInd w:val="0"/>
              <w:spacing w:line="276" w:lineRule="auto"/>
              <w:jc w:val="both"/>
              <w:textAlignment w:val="baseline"/>
              <w:rPr>
                <w:rFonts w:ascii="Calibri" w:hAnsi="Calibri" w:cs="Calibri"/>
                <w:u w:val="single"/>
                <w:lang w:val="ca-ES"/>
              </w:rPr>
            </w:pPr>
            <w:r w:rsidRPr="00D10308">
              <w:rPr>
                <w:rFonts w:ascii="Calibri" w:hAnsi="Calibri" w:cs="Calibri"/>
                <w:lang w:val="ca-ES"/>
              </w:rPr>
              <w:t>El Programa de Restauració adoptarà models d’adequació morfològica integrats a l’entorn, que tinguin en compte les potencialitats pel foment de la biodiversitat i la màxima integració paisatgística i ecològica, i que a la vegada permetin assolir els objectius del propi Programa.</w:t>
            </w:r>
          </w:p>
          <w:p w14:paraId="5622F1F6" w14:textId="77777777" w:rsidR="00C41F71" w:rsidRPr="00D10308" w:rsidRDefault="00C41F71" w:rsidP="0047232E">
            <w:pPr>
              <w:overflowPunct w:val="0"/>
              <w:autoSpaceDE w:val="0"/>
              <w:autoSpaceDN w:val="0"/>
              <w:adjustRightInd w:val="0"/>
              <w:spacing w:line="276" w:lineRule="auto"/>
              <w:jc w:val="both"/>
              <w:textAlignment w:val="baseline"/>
              <w:rPr>
                <w:rFonts w:ascii="Calibri" w:hAnsi="Calibri" w:cs="Calibri"/>
              </w:rPr>
            </w:pPr>
          </w:p>
          <w:p w14:paraId="15A95452" w14:textId="3F3ACDEC" w:rsidR="00C41F71" w:rsidRPr="00D10308" w:rsidRDefault="00C41F71" w:rsidP="0047232E">
            <w:pPr>
              <w:pStyle w:val="Prrafodelista"/>
              <w:numPr>
                <w:ilvl w:val="0"/>
                <w:numId w:val="4"/>
              </w:numPr>
              <w:overflowPunct w:val="0"/>
              <w:autoSpaceDE w:val="0"/>
              <w:autoSpaceDN w:val="0"/>
              <w:adjustRightInd w:val="0"/>
              <w:spacing w:line="276" w:lineRule="auto"/>
              <w:contextualSpacing/>
              <w:jc w:val="both"/>
              <w:textAlignment w:val="baseline"/>
              <w:rPr>
                <w:rFonts w:ascii="Calibri" w:hAnsi="Calibri" w:cs="Calibri"/>
                <w:lang w:val="ca-ES"/>
              </w:rPr>
            </w:pPr>
            <w:r w:rsidRPr="00D10308">
              <w:rPr>
                <w:rFonts w:ascii="Calibri" w:hAnsi="Calibri" w:cs="Calibri"/>
                <w:lang w:val="ca-ES"/>
              </w:rPr>
              <w:t>Sempre que sigui possible, l'adaptació morfològica dels terrenys afectats es dissenyarà comptant exclusivament amb els materials propis de la zona explotada (materials de rebuig, voladures de conformació morfològica). No obstant, durant l'execució dels treballs de restauració es podrà autoritzar l'ús de  terres netes d'aportació (materials naturals excavats) en substitució dels materials propis, sempre que hi hagi disponibilitat d'aquests materials i s'acrediti la seva</w:t>
            </w:r>
            <w:r w:rsidR="00120692" w:rsidRPr="00D10308">
              <w:rPr>
                <w:rFonts w:ascii="Calibri" w:hAnsi="Calibri" w:cs="Calibri"/>
                <w:lang w:val="ca-ES"/>
              </w:rPr>
              <w:t xml:space="preserve"> compatibilitat i</w:t>
            </w:r>
            <w:r w:rsidRPr="00D10308">
              <w:rPr>
                <w:rFonts w:ascii="Calibri" w:hAnsi="Calibri" w:cs="Calibri"/>
                <w:lang w:val="ca-ES"/>
              </w:rPr>
              <w:t xml:space="preserve"> idoneïtat per a ser utilitzats com a rebliment. Sempre que s'utilitzin aquestes terres com a rebliment caldrà  aportar informació sobre la seva procedència i la seva caracterització prèvia, per a poder autoritzar el seu ús. </w:t>
            </w:r>
          </w:p>
          <w:p w14:paraId="1C147B20" w14:textId="77777777" w:rsidR="00C41F71" w:rsidRPr="00D10308" w:rsidRDefault="00C41F71" w:rsidP="0047232E">
            <w:pPr>
              <w:pStyle w:val="Prrafodelista"/>
              <w:overflowPunct w:val="0"/>
              <w:autoSpaceDE w:val="0"/>
              <w:autoSpaceDN w:val="0"/>
              <w:adjustRightInd w:val="0"/>
              <w:spacing w:line="276" w:lineRule="auto"/>
              <w:ind w:left="720"/>
              <w:contextualSpacing/>
              <w:jc w:val="both"/>
              <w:textAlignment w:val="baseline"/>
              <w:rPr>
                <w:rFonts w:ascii="Calibri" w:hAnsi="Calibri" w:cs="Calibri"/>
                <w:lang w:val="ca-ES"/>
              </w:rPr>
            </w:pPr>
          </w:p>
          <w:p w14:paraId="58C429FA" w14:textId="77777777" w:rsidR="00C41F71" w:rsidRPr="00D10308" w:rsidRDefault="00C41F71" w:rsidP="0047232E">
            <w:pPr>
              <w:pStyle w:val="Prrafodelista"/>
              <w:numPr>
                <w:ilvl w:val="0"/>
                <w:numId w:val="4"/>
              </w:numPr>
              <w:overflowPunct w:val="0"/>
              <w:autoSpaceDE w:val="0"/>
              <w:autoSpaceDN w:val="0"/>
              <w:adjustRightInd w:val="0"/>
              <w:spacing w:line="276" w:lineRule="auto"/>
              <w:contextualSpacing/>
              <w:jc w:val="both"/>
              <w:textAlignment w:val="baseline"/>
              <w:rPr>
                <w:rFonts w:ascii="Calibri" w:hAnsi="Calibri" w:cs="Calibri"/>
                <w:lang w:val="ca-ES"/>
              </w:rPr>
            </w:pPr>
            <w:r w:rsidRPr="00D10308">
              <w:rPr>
                <w:rFonts w:ascii="Calibri" w:hAnsi="Calibri" w:cs="Calibri"/>
                <w:lang w:val="ca-ES"/>
              </w:rPr>
              <w:t>La restauració de pedreres és una opció per a la gestió dels excedents de terres generats en l’obra pública, per tant s’ha de prioritzar aquesta via des de la fase de licitació de les obres.</w:t>
            </w:r>
          </w:p>
          <w:p w14:paraId="788B543A" w14:textId="77777777" w:rsidR="00C41F71" w:rsidRPr="00D10308" w:rsidRDefault="00C41F71" w:rsidP="0047232E">
            <w:pPr>
              <w:pStyle w:val="Prrafodelista"/>
              <w:overflowPunct w:val="0"/>
              <w:autoSpaceDE w:val="0"/>
              <w:autoSpaceDN w:val="0"/>
              <w:adjustRightInd w:val="0"/>
              <w:spacing w:line="276" w:lineRule="auto"/>
              <w:ind w:left="720"/>
              <w:contextualSpacing/>
              <w:jc w:val="both"/>
              <w:textAlignment w:val="baseline"/>
              <w:rPr>
                <w:rFonts w:ascii="Calibri" w:hAnsi="Calibri" w:cs="Calibri"/>
                <w:lang w:val="ca-ES"/>
              </w:rPr>
            </w:pPr>
          </w:p>
          <w:p w14:paraId="085C844A" w14:textId="142B314E" w:rsidR="00C41F71" w:rsidRPr="00D10308" w:rsidRDefault="00C41F71" w:rsidP="0047232E">
            <w:pPr>
              <w:pStyle w:val="Prrafodelista"/>
              <w:numPr>
                <w:ilvl w:val="0"/>
                <w:numId w:val="4"/>
              </w:numPr>
              <w:overflowPunct w:val="0"/>
              <w:autoSpaceDE w:val="0"/>
              <w:autoSpaceDN w:val="0"/>
              <w:adjustRightInd w:val="0"/>
              <w:spacing w:line="276" w:lineRule="auto"/>
              <w:jc w:val="both"/>
              <w:textAlignment w:val="baseline"/>
              <w:rPr>
                <w:rFonts w:ascii="Calibri" w:hAnsi="Calibri" w:cs="Calibri"/>
                <w:u w:val="single"/>
                <w:lang w:val="ca-ES"/>
              </w:rPr>
            </w:pPr>
            <w:r w:rsidRPr="00D10308">
              <w:rPr>
                <w:rFonts w:ascii="Calibri" w:hAnsi="Calibri" w:cs="Calibri"/>
                <w:lang w:val="ca-ES"/>
              </w:rPr>
              <w:t>La utilització de residus com a materials de rebliment estarà condicionada a l’autorització i control per part de l’Agència de Residus de Catalunya. Determinats subproductes podran ser utilitzats en els rebliments d’activitats extractives si han perdut la consideració legal de residu, sota els controls ambientals pertinents per part de l’Agència de Residus de Catalunya. En aquest casos caldrà aportar un estudi complet signat per tècnic/s competent/s segons la legislació vigent que així ho acrediti.</w:t>
            </w:r>
          </w:p>
          <w:p w14:paraId="157DAF9D" w14:textId="77777777" w:rsidR="000346E4" w:rsidRPr="00D10308" w:rsidRDefault="000346E4" w:rsidP="0047232E">
            <w:pPr>
              <w:pStyle w:val="Prrafodelista"/>
              <w:overflowPunct w:val="0"/>
              <w:autoSpaceDE w:val="0"/>
              <w:autoSpaceDN w:val="0"/>
              <w:adjustRightInd w:val="0"/>
              <w:spacing w:line="276" w:lineRule="auto"/>
              <w:ind w:left="720"/>
              <w:jc w:val="both"/>
              <w:textAlignment w:val="baseline"/>
              <w:rPr>
                <w:rFonts w:ascii="Calibri" w:hAnsi="Calibri" w:cs="Calibri"/>
                <w:u w:val="single"/>
                <w:lang w:val="ca-ES"/>
              </w:rPr>
            </w:pPr>
          </w:p>
        </w:tc>
      </w:tr>
    </w:tbl>
    <w:p w14:paraId="0767885F" w14:textId="77777777" w:rsidR="000346E4" w:rsidRPr="00D10308" w:rsidRDefault="000346E4" w:rsidP="0047232E">
      <w:pPr>
        <w:spacing w:after="160" w:line="276" w:lineRule="auto"/>
        <w:rPr>
          <w:rFonts w:asciiTheme="minorHAnsi" w:hAnsiTheme="minorHAnsi" w:cstheme="minorHAnsi"/>
          <w:b/>
        </w:rPr>
      </w:pPr>
    </w:p>
    <w:p w14:paraId="2C60A87D" w14:textId="77777777" w:rsidR="000346E4" w:rsidRPr="00D10308" w:rsidRDefault="000346E4" w:rsidP="0047232E">
      <w:pPr>
        <w:spacing w:after="160" w:line="276" w:lineRule="auto"/>
        <w:rPr>
          <w:rFonts w:asciiTheme="minorHAnsi" w:hAnsiTheme="minorHAnsi" w:cstheme="minorHAnsi"/>
          <w:b/>
        </w:rPr>
      </w:pPr>
      <w:r w:rsidRPr="00D10308">
        <w:rPr>
          <w:rFonts w:asciiTheme="minorHAnsi" w:hAnsiTheme="minorHAnsi" w:cstheme="minorHAnsi"/>
          <w:b/>
        </w:rPr>
        <w:br w:type="page"/>
      </w:r>
    </w:p>
    <w:p w14:paraId="259840C5" w14:textId="127EF5C9" w:rsidR="00353772" w:rsidRPr="00D10308" w:rsidRDefault="00353772" w:rsidP="00270CED">
      <w:pPr>
        <w:pStyle w:val="Prrafodelista"/>
        <w:numPr>
          <w:ilvl w:val="0"/>
          <w:numId w:val="5"/>
        </w:numPr>
        <w:spacing w:after="160" w:line="276" w:lineRule="auto"/>
        <w:ind w:left="284" w:hanging="295"/>
        <w:rPr>
          <w:rFonts w:asciiTheme="minorHAnsi" w:hAnsiTheme="minorHAnsi" w:cstheme="minorHAnsi"/>
          <w:b/>
          <w:lang w:val="ca-ES"/>
        </w:rPr>
      </w:pPr>
      <w:r w:rsidRPr="00D10308">
        <w:rPr>
          <w:rFonts w:asciiTheme="minorHAnsi" w:hAnsiTheme="minorHAnsi" w:cstheme="minorHAnsi"/>
          <w:b/>
          <w:lang w:val="ca-ES"/>
        </w:rPr>
        <w:lastRenderedPageBreak/>
        <w:t>EL PLANEJAMENT TERRITORIAL I URBANÍSTIC I LES ACTIVITATS EXTRACTIVES</w:t>
      </w:r>
      <w:r w:rsidR="00166437" w:rsidRPr="00D10308">
        <w:rPr>
          <w:rFonts w:asciiTheme="minorHAnsi" w:hAnsiTheme="minorHAnsi" w:cstheme="minorHAnsi"/>
          <w:b/>
          <w:lang w:val="ca-ES"/>
        </w:rPr>
        <w:fldChar w:fldCharType="begin"/>
      </w:r>
      <w:r w:rsidR="00166437" w:rsidRPr="00D10308">
        <w:instrText xml:space="preserve"> XE "</w:instrText>
      </w:r>
      <w:r w:rsidR="00166437" w:rsidRPr="00D10308">
        <w:rPr>
          <w:rFonts w:asciiTheme="minorHAnsi" w:hAnsiTheme="minorHAnsi" w:cstheme="minorHAnsi"/>
          <w:b/>
        </w:rPr>
        <w:instrText xml:space="preserve">4. </w:instrText>
      </w:r>
      <w:r w:rsidR="00166437" w:rsidRPr="00D10308">
        <w:rPr>
          <w:rFonts w:asciiTheme="minorHAnsi" w:hAnsiTheme="minorHAnsi" w:cstheme="minorHAnsi"/>
          <w:b/>
          <w:lang w:val="ca-ES"/>
        </w:rPr>
        <w:instrText>EL PLANEJAMENT TERRITORIAL I URBANÍSTIC I LES ACTIVITATS EXTRACTIVES</w:instrText>
      </w:r>
      <w:r w:rsidR="00166437" w:rsidRPr="00D10308">
        <w:instrText xml:space="preserve">" </w:instrText>
      </w:r>
      <w:r w:rsidR="00166437" w:rsidRPr="00D10308">
        <w:rPr>
          <w:rFonts w:asciiTheme="minorHAnsi" w:hAnsiTheme="minorHAnsi" w:cstheme="minorHAnsi"/>
          <w:b/>
          <w:lang w:val="ca-ES"/>
        </w:rPr>
        <w:fldChar w:fldCharType="end"/>
      </w:r>
    </w:p>
    <w:p w14:paraId="5CF97AEA" w14:textId="6A16675E" w:rsidR="00353772" w:rsidRPr="00D10308" w:rsidRDefault="00950A99" w:rsidP="00750C1B">
      <w:pPr>
        <w:pStyle w:val="Prrafodelista"/>
        <w:numPr>
          <w:ilvl w:val="1"/>
          <w:numId w:val="5"/>
        </w:numPr>
        <w:spacing w:after="160" w:line="276" w:lineRule="auto"/>
        <w:ind w:left="426" w:hanging="426"/>
        <w:contextualSpacing/>
        <w:jc w:val="both"/>
        <w:rPr>
          <w:rFonts w:asciiTheme="minorHAnsi" w:hAnsiTheme="minorHAnsi" w:cstheme="minorHAnsi"/>
          <w:b/>
          <w:lang w:val="ca-ES"/>
        </w:rPr>
      </w:pPr>
      <w:r w:rsidRPr="00D10308">
        <w:rPr>
          <w:rFonts w:asciiTheme="minorHAnsi" w:hAnsiTheme="minorHAnsi" w:cstheme="minorHAnsi"/>
          <w:b/>
          <w:lang w:val="ca-ES"/>
        </w:rPr>
        <w:t>El planejament territorial</w:t>
      </w:r>
      <w:r w:rsidR="00166437" w:rsidRPr="00D10308">
        <w:rPr>
          <w:rFonts w:asciiTheme="minorHAnsi" w:hAnsiTheme="minorHAnsi" w:cstheme="minorHAnsi"/>
          <w:b/>
          <w:lang w:val="ca-ES"/>
        </w:rPr>
        <w:fldChar w:fldCharType="begin"/>
      </w:r>
      <w:r w:rsidR="00166437" w:rsidRPr="00D10308">
        <w:instrText xml:space="preserve"> XE "</w:instrText>
      </w:r>
      <w:r w:rsidR="00166437" w:rsidRPr="00D10308">
        <w:rPr>
          <w:rFonts w:asciiTheme="minorHAnsi" w:hAnsiTheme="minorHAnsi" w:cstheme="minorHAnsi"/>
          <w:b/>
        </w:rPr>
        <w:instrText xml:space="preserve">4.1 </w:instrText>
      </w:r>
      <w:r w:rsidR="00166437" w:rsidRPr="00D10308">
        <w:rPr>
          <w:rFonts w:asciiTheme="minorHAnsi" w:hAnsiTheme="minorHAnsi" w:cstheme="minorHAnsi"/>
          <w:b/>
          <w:lang w:val="ca-ES"/>
        </w:rPr>
        <w:instrText>El planejament territorial</w:instrText>
      </w:r>
      <w:r w:rsidR="00166437" w:rsidRPr="00D10308">
        <w:instrText xml:space="preserve">" </w:instrText>
      </w:r>
      <w:r w:rsidR="00166437" w:rsidRPr="00D10308">
        <w:rPr>
          <w:rFonts w:asciiTheme="minorHAnsi" w:hAnsiTheme="minorHAnsi" w:cstheme="minorHAnsi"/>
          <w:b/>
          <w:lang w:val="ca-ES"/>
        </w:rPr>
        <w:fldChar w:fldCharType="end"/>
      </w:r>
    </w:p>
    <w:p w14:paraId="76B7D3CE" w14:textId="77777777" w:rsidR="00AD127A" w:rsidRPr="00D10308" w:rsidRDefault="00C9665E" w:rsidP="0047232E">
      <w:pPr>
        <w:spacing w:line="276" w:lineRule="auto"/>
        <w:jc w:val="both"/>
        <w:rPr>
          <w:rFonts w:ascii="Calibri" w:hAnsi="Calibri" w:cs="Calibri"/>
        </w:rPr>
      </w:pPr>
      <w:r w:rsidRPr="00D10308">
        <w:rPr>
          <w:rFonts w:ascii="Calibri" w:hAnsi="Calibri" w:cs="Calibri"/>
          <w:u w:val="single"/>
        </w:rPr>
        <w:t>Marc legal</w:t>
      </w:r>
    </w:p>
    <w:p w14:paraId="530C6F3B" w14:textId="77777777" w:rsidR="00AD127A" w:rsidRPr="00D10308" w:rsidRDefault="00AD127A" w:rsidP="0047232E">
      <w:pPr>
        <w:spacing w:line="276" w:lineRule="auto"/>
        <w:jc w:val="both"/>
        <w:rPr>
          <w:rFonts w:ascii="Calibri" w:hAnsi="Calibri" w:cs="Calibri"/>
          <w:i/>
        </w:rPr>
      </w:pPr>
    </w:p>
    <w:p w14:paraId="0B6F01B9" w14:textId="05456A52" w:rsidR="00353772" w:rsidRPr="00D10308" w:rsidRDefault="00353772" w:rsidP="0047232E">
      <w:pPr>
        <w:spacing w:line="276" w:lineRule="auto"/>
        <w:jc w:val="both"/>
        <w:rPr>
          <w:rFonts w:ascii="Calibri" w:hAnsi="Calibri" w:cs="Calibri"/>
        </w:rPr>
      </w:pPr>
      <w:r w:rsidRPr="00D10308">
        <w:rPr>
          <w:rFonts w:ascii="Calibri" w:hAnsi="Calibri" w:cs="Calibri"/>
        </w:rPr>
        <w:t>Llei 12/1981, avantprojecte de Llei sobre biodiversitat i patrimoni natural, Decret 305/2006, Llei 1/1995, Plans Territorials Parcials, Plans especials</w:t>
      </w:r>
    </w:p>
    <w:p w14:paraId="3CA1D645" w14:textId="77777777" w:rsidR="00353772" w:rsidRPr="00D10308" w:rsidRDefault="00353772" w:rsidP="0047232E">
      <w:pPr>
        <w:spacing w:line="276" w:lineRule="auto"/>
        <w:jc w:val="both"/>
        <w:rPr>
          <w:rFonts w:ascii="Calibri" w:hAnsi="Calibri" w:cs="Calibri"/>
          <w:i/>
        </w:rPr>
      </w:pPr>
    </w:p>
    <w:p w14:paraId="27A5FA85" w14:textId="54C8883F" w:rsidR="00353772" w:rsidRPr="00D10308" w:rsidRDefault="00AD127A" w:rsidP="0047232E">
      <w:pPr>
        <w:spacing w:line="276" w:lineRule="auto"/>
        <w:jc w:val="both"/>
        <w:rPr>
          <w:rFonts w:ascii="Calibri" w:hAnsi="Calibri" w:cs="Calibri"/>
          <w:u w:val="single"/>
        </w:rPr>
      </w:pPr>
      <w:r w:rsidRPr="00D10308">
        <w:rPr>
          <w:rFonts w:ascii="Calibri" w:hAnsi="Calibri" w:cs="Calibri"/>
          <w:u w:val="single"/>
        </w:rPr>
        <w:t>Anàlisi/d</w:t>
      </w:r>
      <w:r w:rsidR="00353772" w:rsidRPr="00D10308">
        <w:rPr>
          <w:rFonts w:ascii="Calibri" w:hAnsi="Calibri" w:cs="Calibri"/>
          <w:u w:val="single"/>
        </w:rPr>
        <w:t>iagnosi</w:t>
      </w:r>
    </w:p>
    <w:p w14:paraId="2C1FC8FB" w14:textId="77777777" w:rsidR="00AD127A" w:rsidRPr="00D10308" w:rsidRDefault="00AD127A" w:rsidP="0047232E">
      <w:pPr>
        <w:spacing w:line="276" w:lineRule="auto"/>
        <w:jc w:val="both"/>
        <w:rPr>
          <w:rFonts w:ascii="Calibri" w:hAnsi="Calibri" w:cs="Calibri"/>
          <w:u w:val="single"/>
        </w:rPr>
      </w:pPr>
    </w:p>
    <w:p w14:paraId="258897E9" w14:textId="77777777" w:rsidR="00353772" w:rsidRPr="00D10308" w:rsidRDefault="00353772" w:rsidP="0047232E">
      <w:pPr>
        <w:spacing w:line="276" w:lineRule="auto"/>
        <w:jc w:val="both"/>
        <w:rPr>
          <w:rFonts w:ascii="Calibri" w:hAnsi="Calibri" w:cs="Calibri"/>
        </w:rPr>
      </w:pPr>
      <w:r w:rsidRPr="00D10308">
        <w:rPr>
          <w:rFonts w:ascii="Calibri" w:hAnsi="Calibri" w:cs="Calibri"/>
        </w:rPr>
        <w:t xml:space="preserve">Les activitats extractives són implantacions que suposen afectació del territori, tant pel que fa a l’ocupació com a l’alteració d’aquest, i en conseqüència un dels objectius prioritaris de la nova normativa hauria de ser l’adequació de les activitats amb els instruments de planejament territorial i particularment amb els Plans Territorials Parcials (PTP). </w:t>
      </w:r>
    </w:p>
    <w:p w14:paraId="04388616" w14:textId="77777777" w:rsidR="00353772" w:rsidRPr="00D10308" w:rsidRDefault="00353772" w:rsidP="0047232E">
      <w:pPr>
        <w:spacing w:line="276" w:lineRule="auto"/>
        <w:jc w:val="both"/>
        <w:rPr>
          <w:rFonts w:ascii="Calibri" w:hAnsi="Calibri" w:cs="Calibri"/>
        </w:rPr>
      </w:pPr>
    </w:p>
    <w:p w14:paraId="077CB590" w14:textId="4B5CFC13" w:rsidR="00353772" w:rsidRPr="00D10308" w:rsidRDefault="00353772" w:rsidP="0047232E">
      <w:pPr>
        <w:spacing w:line="276" w:lineRule="auto"/>
        <w:jc w:val="both"/>
        <w:rPr>
          <w:rFonts w:ascii="Calibri" w:hAnsi="Calibri" w:cs="Calibri"/>
        </w:rPr>
      </w:pPr>
      <w:r w:rsidRPr="00D10308">
        <w:rPr>
          <w:rFonts w:ascii="Calibri" w:hAnsi="Calibri" w:cs="Calibri"/>
        </w:rPr>
        <w:t xml:space="preserve">Els PTP desenvolupen i concreten en els àmbits respectius les determinacions del Pla </w:t>
      </w:r>
      <w:r w:rsidR="00120692" w:rsidRPr="00D10308">
        <w:rPr>
          <w:rFonts w:ascii="Calibri" w:hAnsi="Calibri" w:cs="Calibri"/>
        </w:rPr>
        <w:t>T</w:t>
      </w:r>
      <w:r w:rsidRPr="00D10308">
        <w:rPr>
          <w:rFonts w:ascii="Calibri" w:hAnsi="Calibri" w:cs="Calibri"/>
        </w:rPr>
        <w:t xml:space="preserve">erritorial </w:t>
      </w:r>
      <w:r w:rsidR="00120692" w:rsidRPr="00D10308">
        <w:rPr>
          <w:rFonts w:ascii="Calibri" w:hAnsi="Calibri" w:cs="Calibri"/>
        </w:rPr>
        <w:t>G</w:t>
      </w:r>
      <w:r w:rsidRPr="00D10308">
        <w:rPr>
          <w:rFonts w:ascii="Calibri" w:hAnsi="Calibri" w:cs="Calibri"/>
        </w:rPr>
        <w:t>eneral de Catalunya (Llei 1/1995, de 16 de març), integrant i articulant les propostes de la planificació sectorial. Entre d’altres aspectes assenyalen els espais d’interès natural i les terres d’ús agrícola o forestal que cal conservar per les seves característiques d’extensió, de situació i de fertilitat; defineixen l’emplaçament de les infraestructures bàsiques i dels equipaments d’interès comarcal i estableixen determinacions per a la planificació urbanística i actuacions en el territori.</w:t>
      </w:r>
    </w:p>
    <w:p w14:paraId="564E184C" w14:textId="77777777" w:rsidR="00353772" w:rsidRPr="00D10308" w:rsidRDefault="00353772" w:rsidP="0047232E">
      <w:pPr>
        <w:spacing w:line="276" w:lineRule="auto"/>
        <w:jc w:val="both"/>
        <w:rPr>
          <w:rFonts w:ascii="Calibri" w:hAnsi="Calibri" w:cs="Calibri"/>
        </w:rPr>
      </w:pPr>
    </w:p>
    <w:p w14:paraId="0D07044A" w14:textId="77777777" w:rsidR="00353772" w:rsidRPr="00D10308" w:rsidRDefault="00353772" w:rsidP="0047232E">
      <w:pPr>
        <w:spacing w:line="276" w:lineRule="auto"/>
        <w:jc w:val="both"/>
        <w:rPr>
          <w:rFonts w:ascii="Calibri" w:hAnsi="Calibri" w:cs="Calibri"/>
        </w:rPr>
      </w:pPr>
      <w:r w:rsidRPr="00D10308">
        <w:rPr>
          <w:rFonts w:ascii="Calibri" w:hAnsi="Calibri" w:cs="Calibri"/>
        </w:rPr>
        <w:t>Les propostes dels PTP s’articulen en tres sistemes bàsics del territori: el sistema d’espais oberts, el sistema d’assentaments i el sistema d’infraestructures de mobilitat i transport. En el sistema d’espais oberts s’engloben els sòls que han de quedar al marge dels processos d’urbanització, per als quals s’estableixen unes normes de protecció i uns criteris de gestió. Així mateix, en funció de les condicions de les diferents àrees de sòl i del paper que han de representar en el territori, els PTP estableixen una zonificació dels espais oberts, que normalment distingeix tres tipus bàsics de sòl: sòl de protecció preventiva, sòl de protecció territorial i sòl de protecció especial.</w:t>
      </w:r>
    </w:p>
    <w:p w14:paraId="613C34D7" w14:textId="77777777" w:rsidR="00353772" w:rsidRPr="00D10308" w:rsidRDefault="00353772" w:rsidP="0047232E">
      <w:pPr>
        <w:spacing w:line="276" w:lineRule="auto"/>
        <w:jc w:val="both"/>
        <w:rPr>
          <w:rFonts w:ascii="Calibri" w:hAnsi="Calibri" w:cs="Calibri"/>
        </w:rPr>
      </w:pPr>
    </w:p>
    <w:p w14:paraId="5DC41184" w14:textId="77777777" w:rsidR="00353772" w:rsidRPr="00D10308" w:rsidRDefault="00353772" w:rsidP="0047232E">
      <w:pPr>
        <w:spacing w:line="276" w:lineRule="auto"/>
        <w:jc w:val="both"/>
        <w:rPr>
          <w:rFonts w:ascii="Calibri" w:hAnsi="Calibri" w:cs="Calibri"/>
        </w:rPr>
      </w:pPr>
      <w:r w:rsidRPr="00D10308">
        <w:rPr>
          <w:rFonts w:ascii="Calibri" w:hAnsi="Calibri" w:cs="Calibri"/>
        </w:rPr>
        <w:t xml:space="preserve">En els sòls de protecció especial els PTP hi identifiquen un alt grau d’interès natural i en conseqüència hi estableixen una regulació de protecció altament restrictiva de les transforacions que els puguin alterar. En aquests sòls s’inclouen aquells espais que formen part d’àmbits de protecció establerts en la normativa sectorial, com PEIN i la xarxa Natura 2000, així com aquells altres sòls que els PTP consideren que cal preservar pels seus valors naturals, agraris o connectius, o són més adequats per garantir les funcionalitats i la biodiversitat del conjunt dels espais oberts. Així mateix, en alguns PTP </w:t>
      </w:r>
      <w:r w:rsidRPr="00D10308">
        <w:rPr>
          <w:rFonts w:ascii="Calibri" w:hAnsi="Calibri" w:cs="Calibri"/>
        </w:rPr>
        <w:lastRenderedPageBreak/>
        <w:t>s’estableixen altres regulacions de protecció per a determinats elements, com poden ser, entre d’altres connectors ecològics, espais fluvials o espais periurbans.</w:t>
      </w:r>
    </w:p>
    <w:p w14:paraId="45E0E6FE" w14:textId="77777777" w:rsidR="00353772" w:rsidRPr="00D10308" w:rsidRDefault="00353772" w:rsidP="0047232E">
      <w:pPr>
        <w:spacing w:line="276" w:lineRule="auto"/>
        <w:jc w:val="both"/>
        <w:rPr>
          <w:rFonts w:ascii="Calibri" w:hAnsi="Calibri" w:cs="Calibri"/>
        </w:rPr>
      </w:pPr>
    </w:p>
    <w:p w14:paraId="600A89A5" w14:textId="77777777" w:rsidR="00353772" w:rsidRPr="00D10308" w:rsidRDefault="00353772" w:rsidP="0047232E">
      <w:pPr>
        <w:spacing w:line="276" w:lineRule="auto"/>
        <w:jc w:val="both"/>
        <w:rPr>
          <w:rFonts w:ascii="Calibri" w:hAnsi="Calibri" w:cs="Calibri"/>
        </w:rPr>
      </w:pPr>
      <w:r w:rsidRPr="00D10308">
        <w:rPr>
          <w:rFonts w:ascii="Calibri" w:hAnsi="Calibri" w:cs="Calibri"/>
        </w:rPr>
        <w:t>Respecte a les propostes dels PTP, la nova normativa hauria de definir mecanismes per tal de que la implantació de les activitats es realitzi de forma coherent amb el model territorial establert per els instruments esmentats, i d’altra banda assumir i si s’escau concretar els condicionants dels PTP que puguin tenir incidència en la ubicació, explotació o restauració de les activitats extractives. Aquest seria el cas de les determinacions referides a les implantacions en els espais oberts o als sòls de protecció especial i altres elements amb protecció territorial.</w:t>
      </w:r>
    </w:p>
    <w:p w14:paraId="0F4F63F3" w14:textId="77777777" w:rsidR="00353772" w:rsidRPr="00D10308" w:rsidRDefault="00353772" w:rsidP="0047232E">
      <w:pPr>
        <w:spacing w:after="160" w:line="276" w:lineRule="auto"/>
        <w:rPr>
          <w:rFonts w:ascii="Calibri" w:hAnsi="Calibri" w:cs="Calibri"/>
        </w:rPr>
      </w:pPr>
    </w:p>
    <w:p w14:paraId="73BA0F0E" w14:textId="77777777" w:rsidR="00353772" w:rsidRPr="00D10308" w:rsidRDefault="00353772" w:rsidP="0047232E">
      <w:pPr>
        <w:spacing w:line="276" w:lineRule="auto"/>
        <w:jc w:val="both"/>
        <w:rPr>
          <w:rFonts w:ascii="Calibri" w:hAnsi="Calibri" w:cs="Calibri"/>
        </w:rPr>
      </w:pPr>
      <w:r w:rsidRPr="00D10308">
        <w:rPr>
          <w:rFonts w:ascii="Calibri" w:hAnsi="Calibri" w:cs="Calibri"/>
        </w:rPr>
        <w:t>De forma particular la formulació de la nova normativa sobre activitats extractives hauria de considerar les implicacions de les següents regulacions dels PTP:</w:t>
      </w:r>
    </w:p>
    <w:p w14:paraId="43E08B9D" w14:textId="77777777" w:rsidR="00353772" w:rsidRPr="00D10308" w:rsidRDefault="00353772" w:rsidP="0047232E">
      <w:pPr>
        <w:spacing w:line="276" w:lineRule="auto"/>
        <w:jc w:val="both"/>
        <w:rPr>
          <w:rFonts w:ascii="Calibri" w:hAnsi="Calibri" w:cs="Calibri"/>
        </w:rPr>
      </w:pPr>
    </w:p>
    <w:p w14:paraId="1858E5DF" w14:textId="77777777" w:rsidR="00353772" w:rsidRPr="00D10308" w:rsidRDefault="00353772" w:rsidP="0047232E">
      <w:pPr>
        <w:spacing w:line="276" w:lineRule="auto"/>
        <w:jc w:val="both"/>
        <w:rPr>
          <w:rFonts w:ascii="Calibri" w:hAnsi="Calibri" w:cs="Calibri"/>
        </w:rPr>
      </w:pPr>
      <w:r w:rsidRPr="00D10308">
        <w:rPr>
          <w:rFonts w:ascii="Calibri" w:hAnsi="Calibri" w:cs="Calibri"/>
        </w:rPr>
        <w:t>· Regulació dels sòls de protecció especial (article 2.6 o 2.7 segons pla):</w:t>
      </w:r>
    </w:p>
    <w:p w14:paraId="25775BB4" w14:textId="77777777" w:rsidR="00353772" w:rsidRPr="00D10308" w:rsidRDefault="00353772" w:rsidP="0047232E">
      <w:pPr>
        <w:spacing w:line="276" w:lineRule="auto"/>
        <w:jc w:val="both"/>
        <w:rPr>
          <w:rFonts w:ascii="Calibri" w:hAnsi="Calibri" w:cs="Calibri"/>
        </w:rPr>
      </w:pPr>
    </w:p>
    <w:p w14:paraId="6F05CB00" w14:textId="77777777" w:rsidR="00353772" w:rsidRPr="00D10308" w:rsidRDefault="00353772" w:rsidP="0047232E">
      <w:pPr>
        <w:spacing w:line="276" w:lineRule="auto"/>
        <w:jc w:val="both"/>
        <w:rPr>
          <w:rFonts w:ascii="Calibri" w:hAnsi="Calibri" w:cs="Calibri"/>
        </w:rPr>
      </w:pPr>
      <w:r w:rsidRPr="00D10308">
        <w:rPr>
          <w:rFonts w:ascii="Calibri" w:hAnsi="Calibri" w:cs="Calibri"/>
        </w:rPr>
        <w:t>Les normes dels PTP condicionen a les actuacions que puguin afectar a aquests sòls a la seva compatibilitat amb els valors que motiven la protecció especial i d’altra banda estableixen que l’estudi d’impacte ambiental quan sigui requerit haurà de tenir en compte la circumstància de la seva ubicació en el sòl de protecció especial. Pel que fa als casos en què no es requereixi l’estudi d’impacte ambiental és preceptiva la realització dins l’estudi d’impacte i integració paisatgística que disposa la normativa de cada pla, d’una valoració de la inserció de la infraestructura en l’entorn territorial que expressi el compliment de les condicions esmentades, llevat que el planejament urbanístic o les directrius de paisatge que siguin d’aplicació en l’àmbit desenvolupin de forma detallada les condicions per a l’autorització d’edificacions o activitats.</w:t>
      </w:r>
    </w:p>
    <w:p w14:paraId="4C49AB32" w14:textId="77777777" w:rsidR="00353772" w:rsidRPr="00D10308" w:rsidRDefault="00353772" w:rsidP="0047232E">
      <w:pPr>
        <w:spacing w:line="276" w:lineRule="auto"/>
        <w:jc w:val="both"/>
        <w:rPr>
          <w:rFonts w:ascii="Calibri" w:hAnsi="Calibri" w:cs="Calibri"/>
        </w:rPr>
      </w:pPr>
    </w:p>
    <w:p w14:paraId="41398218" w14:textId="77777777" w:rsidR="00353772" w:rsidRPr="00D10308" w:rsidRDefault="00353772" w:rsidP="0047232E">
      <w:pPr>
        <w:spacing w:line="276" w:lineRule="auto"/>
        <w:jc w:val="both"/>
        <w:rPr>
          <w:rFonts w:ascii="Calibri" w:hAnsi="Calibri" w:cs="Calibri"/>
        </w:rPr>
      </w:pPr>
      <w:r w:rsidRPr="00D10308">
        <w:rPr>
          <w:rFonts w:ascii="Calibri" w:hAnsi="Calibri" w:cs="Calibri"/>
        </w:rPr>
        <w:t>· Implantacions en sòls de protecció preventiva (article 2.10.3 o 2.11.3 segons pla):</w:t>
      </w:r>
    </w:p>
    <w:p w14:paraId="56409FE5" w14:textId="77777777" w:rsidR="00353772" w:rsidRPr="00D10308" w:rsidRDefault="00353772" w:rsidP="0047232E">
      <w:pPr>
        <w:spacing w:line="276" w:lineRule="auto"/>
        <w:jc w:val="both"/>
        <w:rPr>
          <w:rFonts w:ascii="Calibri" w:hAnsi="Calibri" w:cs="Calibri"/>
        </w:rPr>
      </w:pPr>
    </w:p>
    <w:p w14:paraId="0842F17B" w14:textId="77777777" w:rsidR="00353772" w:rsidRPr="00D10308" w:rsidRDefault="00353772" w:rsidP="0047232E">
      <w:pPr>
        <w:spacing w:line="276" w:lineRule="auto"/>
        <w:jc w:val="both"/>
        <w:rPr>
          <w:rFonts w:ascii="Calibri" w:hAnsi="Calibri" w:cs="Calibri"/>
        </w:rPr>
      </w:pPr>
      <w:r w:rsidRPr="00D10308">
        <w:rPr>
          <w:rFonts w:ascii="Calibri" w:hAnsi="Calibri" w:cs="Calibri"/>
        </w:rPr>
        <w:t>Les normes de tots els PTP estableixen que les implantacions admeses en el sòl no urbanitzable hauran de considerar al sòl de protecció preventiva com a opció preferent de localització davant de la d’altres sòls del sistema d’espais oberts.</w:t>
      </w:r>
    </w:p>
    <w:p w14:paraId="0B36B4A2" w14:textId="77777777" w:rsidR="00353772" w:rsidRPr="00D10308" w:rsidRDefault="00353772" w:rsidP="0047232E">
      <w:pPr>
        <w:spacing w:line="276" w:lineRule="auto"/>
        <w:jc w:val="both"/>
        <w:rPr>
          <w:rFonts w:ascii="Calibri" w:hAnsi="Calibri" w:cs="Calibri"/>
        </w:rPr>
      </w:pPr>
    </w:p>
    <w:p w14:paraId="4CBC6020" w14:textId="77777777" w:rsidR="00353772" w:rsidRPr="00D10308" w:rsidRDefault="00353772" w:rsidP="0047232E">
      <w:pPr>
        <w:spacing w:line="276" w:lineRule="auto"/>
        <w:jc w:val="both"/>
        <w:rPr>
          <w:rFonts w:ascii="Calibri" w:hAnsi="Calibri" w:cs="Calibri"/>
        </w:rPr>
      </w:pPr>
      <w:r w:rsidRPr="00D10308">
        <w:rPr>
          <w:rFonts w:ascii="Calibri" w:hAnsi="Calibri" w:cs="Calibri"/>
        </w:rPr>
        <w:t>· Regulació d’activitats extractives (article 2.17 o 2.18 segons pla):</w:t>
      </w:r>
    </w:p>
    <w:p w14:paraId="71C08B15" w14:textId="77777777" w:rsidR="00353772" w:rsidRPr="00D10308" w:rsidRDefault="00353772" w:rsidP="0047232E">
      <w:pPr>
        <w:spacing w:line="276" w:lineRule="auto"/>
        <w:jc w:val="both"/>
        <w:rPr>
          <w:rFonts w:ascii="Calibri" w:hAnsi="Calibri" w:cs="Calibri"/>
        </w:rPr>
      </w:pPr>
    </w:p>
    <w:p w14:paraId="02A48E35" w14:textId="77777777" w:rsidR="00353772" w:rsidRPr="00D10308" w:rsidRDefault="00353772" w:rsidP="0047232E">
      <w:pPr>
        <w:spacing w:line="276" w:lineRule="auto"/>
        <w:jc w:val="both"/>
        <w:rPr>
          <w:rFonts w:ascii="Calibri" w:hAnsi="Calibri" w:cs="Calibri"/>
        </w:rPr>
      </w:pPr>
      <w:r w:rsidRPr="00D10308">
        <w:rPr>
          <w:rFonts w:ascii="Calibri" w:hAnsi="Calibri" w:cs="Calibri"/>
        </w:rPr>
        <w:t>En la major part dels PTP s’estableix , amb diferents formulacions, la següent regulació en relació a les activitats extractives:</w:t>
      </w:r>
    </w:p>
    <w:p w14:paraId="7DF0382E" w14:textId="77777777" w:rsidR="00353772" w:rsidRPr="00D10308" w:rsidRDefault="00353772" w:rsidP="0047232E">
      <w:pPr>
        <w:spacing w:line="276" w:lineRule="auto"/>
        <w:jc w:val="both"/>
        <w:rPr>
          <w:rFonts w:ascii="Calibri" w:hAnsi="Calibri" w:cs="Calibri"/>
        </w:rPr>
      </w:pPr>
    </w:p>
    <w:p w14:paraId="03A82E02" w14:textId="77777777" w:rsidR="00353772" w:rsidRPr="00D10308" w:rsidRDefault="00353772" w:rsidP="0047232E">
      <w:pPr>
        <w:spacing w:line="276" w:lineRule="auto"/>
        <w:jc w:val="both"/>
        <w:rPr>
          <w:rFonts w:ascii="Calibri" w:hAnsi="Calibri" w:cs="Calibri"/>
        </w:rPr>
      </w:pPr>
      <w:r w:rsidRPr="00D10308">
        <w:rPr>
          <w:rFonts w:ascii="Calibri" w:hAnsi="Calibri" w:cs="Calibri"/>
        </w:rPr>
        <w:t xml:space="preserve">“Es poden autoritzar noves activitats extractives i ampliacions de les ja autoritzades en sòl de protecció especial sempre que no afectin de forma clara i definitiva els valors que han motivat la protecció especial. Aquestes autoritzacions es regeixen per la normativa </w:t>
      </w:r>
      <w:r w:rsidRPr="00D10308">
        <w:rPr>
          <w:rFonts w:ascii="Calibri" w:hAnsi="Calibri" w:cs="Calibri"/>
        </w:rPr>
        <w:lastRenderedPageBreak/>
        <w:t>vigent relativa a activitats extractives en espais naturals protegits i han de tenir en compte les determinacions del Pla i les estratègies de desenvolupament urbà i d’infraestructures, en tant que poden ser també argument favorable o desfavorable per a determinades ubicacions. En qualsevol cas, en la restauració d’aquests espais s’ha de tenir cura de restablir els valors que, en cada cas, han motivat la protecció especial”.</w:t>
      </w:r>
    </w:p>
    <w:p w14:paraId="65F9BF7E" w14:textId="77777777" w:rsidR="00353772" w:rsidRPr="00D10308" w:rsidRDefault="00353772" w:rsidP="0047232E">
      <w:pPr>
        <w:autoSpaceDE w:val="0"/>
        <w:autoSpaceDN w:val="0"/>
        <w:adjustRightInd w:val="0"/>
        <w:spacing w:line="276" w:lineRule="auto"/>
        <w:jc w:val="both"/>
        <w:rPr>
          <w:rFonts w:ascii="Calibri" w:hAnsi="Calibri" w:cs="Calibri"/>
        </w:rPr>
      </w:pPr>
    </w:p>
    <w:p w14:paraId="39342A87" w14:textId="77777777" w:rsidR="00353772" w:rsidRPr="00D10308" w:rsidRDefault="00353772" w:rsidP="0047232E">
      <w:pPr>
        <w:autoSpaceDE w:val="0"/>
        <w:autoSpaceDN w:val="0"/>
        <w:adjustRightInd w:val="0"/>
        <w:spacing w:line="276" w:lineRule="auto"/>
        <w:jc w:val="both"/>
        <w:rPr>
          <w:rFonts w:ascii="Calibri" w:hAnsi="Calibri" w:cs="Calibri"/>
        </w:rPr>
      </w:pPr>
      <w:r w:rsidRPr="00D10308">
        <w:rPr>
          <w:rFonts w:ascii="Calibri" w:hAnsi="Calibri" w:cs="Calibri"/>
        </w:rPr>
        <w:t>“En la resta de sòl, les noves activitats extractives i les ampliacions de les ja autoritzades han de tenir en compte, a més de la normativa sectorial que els és d’aplicació, les determinacions del Pla i les estratègies de desenvolupament urbà i d’infraestructures”.</w:t>
      </w:r>
    </w:p>
    <w:p w14:paraId="21504A25" w14:textId="77777777" w:rsidR="00353772" w:rsidRPr="00D10308" w:rsidRDefault="00353772" w:rsidP="0047232E">
      <w:pPr>
        <w:autoSpaceDE w:val="0"/>
        <w:autoSpaceDN w:val="0"/>
        <w:adjustRightInd w:val="0"/>
        <w:spacing w:line="276" w:lineRule="auto"/>
        <w:jc w:val="both"/>
        <w:rPr>
          <w:rFonts w:ascii="Calibri" w:hAnsi="Calibri" w:cs="Calibri"/>
        </w:rPr>
      </w:pPr>
    </w:p>
    <w:p w14:paraId="203943C3" w14:textId="77777777" w:rsidR="00353772" w:rsidRPr="00D10308" w:rsidRDefault="00353772" w:rsidP="0047232E">
      <w:pPr>
        <w:autoSpaceDE w:val="0"/>
        <w:autoSpaceDN w:val="0"/>
        <w:adjustRightInd w:val="0"/>
        <w:spacing w:line="276" w:lineRule="auto"/>
        <w:jc w:val="both"/>
        <w:rPr>
          <w:rFonts w:ascii="Calibri" w:hAnsi="Calibri" w:cs="Calibri"/>
        </w:rPr>
      </w:pPr>
      <w:r w:rsidRPr="00D10308">
        <w:rPr>
          <w:rFonts w:ascii="Calibri" w:hAnsi="Calibri" w:cs="Calibri"/>
        </w:rPr>
        <w:t>“Les propostes del Pla per a la protecció dels sòls no urbanitzats i del paisatge que s’estableixen en els títols II, VI i disposicions transitòries d’aquestes normes seran específicament considerades en l’elaboració dels projectes d’explotació i dels programes de restauració, i en els informes preceptius corresponents”.</w:t>
      </w:r>
    </w:p>
    <w:p w14:paraId="4FE94CE8" w14:textId="77777777" w:rsidR="00353772" w:rsidRPr="00D10308" w:rsidRDefault="00353772" w:rsidP="0047232E">
      <w:pPr>
        <w:autoSpaceDE w:val="0"/>
        <w:autoSpaceDN w:val="0"/>
        <w:adjustRightInd w:val="0"/>
        <w:spacing w:line="276" w:lineRule="auto"/>
        <w:jc w:val="both"/>
        <w:rPr>
          <w:rFonts w:ascii="Calibri" w:hAnsi="Calibri" w:cs="Calibri"/>
        </w:rPr>
      </w:pPr>
    </w:p>
    <w:p w14:paraId="44383B8B" w14:textId="77777777" w:rsidR="00353772" w:rsidRPr="00D10308" w:rsidRDefault="00353772" w:rsidP="0047232E">
      <w:pPr>
        <w:autoSpaceDE w:val="0"/>
        <w:autoSpaceDN w:val="0"/>
        <w:adjustRightInd w:val="0"/>
        <w:spacing w:line="276" w:lineRule="auto"/>
        <w:jc w:val="both"/>
        <w:rPr>
          <w:rFonts w:ascii="Calibri" w:hAnsi="Calibri" w:cs="Calibri"/>
        </w:rPr>
      </w:pPr>
      <w:r w:rsidRPr="00D10308">
        <w:rPr>
          <w:rFonts w:ascii="Calibri" w:hAnsi="Calibri" w:cs="Calibri"/>
        </w:rPr>
        <w:t xml:space="preserve">“Les propostes de noves activitats extractives han de ponderar des de l’anàlisi </w:t>
      </w:r>
      <w:proofErr w:type="spellStart"/>
      <w:r w:rsidRPr="00D10308">
        <w:rPr>
          <w:rFonts w:ascii="Calibri" w:hAnsi="Calibri" w:cs="Calibri"/>
        </w:rPr>
        <w:t>multicriteri</w:t>
      </w:r>
      <w:proofErr w:type="spellEnd"/>
      <w:r w:rsidRPr="00D10308">
        <w:rPr>
          <w:rFonts w:ascii="Calibri" w:hAnsi="Calibri" w:cs="Calibri"/>
        </w:rPr>
        <w:t xml:space="preserve"> del cost benefici els valors naturals, ambientals, agraris i patrimonials enfront del valor dels béns miners objecte d’explotació, la disponibilitat i necessitat d’aquests i els costos globals del seu transport”.</w:t>
      </w:r>
    </w:p>
    <w:p w14:paraId="3C51267A" w14:textId="77777777" w:rsidR="00353772" w:rsidRPr="00D10308" w:rsidRDefault="00353772" w:rsidP="0047232E">
      <w:pPr>
        <w:spacing w:after="160" w:line="276" w:lineRule="auto"/>
        <w:rPr>
          <w:rFonts w:ascii="Calibri" w:hAnsi="Calibri" w:cs="Calibri"/>
        </w:rPr>
      </w:pPr>
    </w:p>
    <w:p w14:paraId="103DEE24" w14:textId="77777777" w:rsidR="00353772" w:rsidRPr="00D10308" w:rsidRDefault="00353772" w:rsidP="0047232E">
      <w:pPr>
        <w:autoSpaceDE w:val="0"/>
        <w:autoSpaceDN w:val="0"/>
        <w:adjustRightInd w:val="0"/>
        <w:spacing w:line="276"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53772" w:rsidRPr="00D10308" w14:paraId="7093E018" w14:textId="77777777" w:rsidTr="00FA654F">
        <w:tc>
          <w:tcPr>
            <w:tcW w:w="8494" w:type="dxa"/>
            <w:tcBorders>
              <w:top w:val="single" w:sz="4" w:space="0" w:color="auto"/>
              <w:left w:val="single" w:sz="4" w:space="0" w:color="auto"/>
              <w:bottom w:val="single" w:sz="4" w:space="0" w:color="auto"/>
              <w:right w:val="single" w:sz="4" w:space="0" w:color="auto"/>
            </w:tcBorders>
          </w:tcPr>
          <w:p w14:paraId="32E58A0F" w14:textId="77777777" w:rsidR="00353772" w:rsidRPr="00D10308" w:rsidRDefault="00353772" w:rsidP="0047232E">
            <w:pPr>
              <w:spacing w:line="276" w:lineRule="auto"/>
              <w:jc w:val="both"/>
              <w:rPr>
                <w:rFonts w:ascii="Calibri" w:hAnsi="Calibri" w:cs="Calibri"/>
                <w:i/>
              </w:rPr>
            </w:pPr>
          </w:p>
          <w:p w14:paraId="2AEE3705" w14:textId="49E9083F" w:rsidR="00353772" w:rsidRPr="00D10308" w:rsidRDefault="00C9665E" w:rsidP="0047232E">
            <w:pPr>
              <w:spacing w:line="276" w:lineRule="auto"/>
              <w:jc w:val="both"/>
              <w:rPr>
                <w:rFonts w:ascii="Calibri" w:hAnsi="Calibri" w:cs="Calibri"/>
              </w:rPr>
            </w:pPr>
            <w:r w:rsidRPr="00D10308">
              <w:rPr>
                <w:rFonts w:ascii="Calibri" w:hAnsi="Calibri" w:cs="Calibri"/>
                <w:u w:val="single"/>
              </w:rPr>
              <w:t>Propostes</w:t>
            </w:r>
          </w:p>
          <w:p w14:paraId="0FC17EEE" w14:textId="77777777" w:rsidR="00353772" w:rsidRPr="00D10308" w:rsidRDefault="00353772" w:rsidP="0047232E">
            <w:pPr>
              <w:spacing w:line="276" w:lineRule="auto"/>
              <w:jc w:val="both"/>
              <w:rPr>
                <w:rFonts w:ascii="Calibri" w:hAnsi="Calibri" w:cs="Calibri"/>
              </w:rPr>
            </w:pPr>
          </w:p>
          <w:p w14:paraId="0D2F2836" w14:textId="196B1B4D" w:rsidR="00353772" w:rsidRPr="00D10308" w:rsidRDefault="00353772" w:rsidP="0047232E">
            <w:pPr>
              <w:spacing w:line="276" w:lineRule="auto"/>
              <w:jc w:val="both"/>
              <w:rPr>
                <w:rFonts w:ascii="Calibri" w:hAnsi="Calibri" w:cs="Calibri"/>
              </w:rPr>
            </w:pPr>
            <w:r w:rsidRPr="00D10308">
              <w:rPr>
                <w:rFonts w:ascii="Calibri" w:hAnsi="Calibri" w:cs="Calibri"/>
              </w:rPr>
              <w:t xml:space="preserve">Per una </w:t>
            </w:r>
            <w:r w:rsidR="00120692" w:rsidRPr="00D10308">
              <w:rPr>
                <w:rFonts w:ascii="Calibri" w:hAnsi="Calibri" w:cs="Calibri"/>
              </w:rPr>
              <w:t>part</w:t>
            </w:r>
            <w:r w:rsidRPr="00D10308">
              <w:rPr>
                <w:rFonts w:ascii="Calibri" w:hAnsi="Calibri" w:cs="Calibri"/>
              </w:rPr>
              <w:t>, l’instrument de planejament que caldria impulsar és un Pla Director de les activitats extractives a Catalunya. Per altra, sempre que sigui necessari cal fomentar la tramitació de plans especials per al desenvolupament d’activitats extractives, amb la finalitat d’analitzar la transformació global de les zones afectades en tot el seu cicle de vida.</w:t>
            </w:r>
          </w:p>
          <w:p w14:paraId="6526587C" w14:textId="77777777" w:rsidR="00353772" w:rsidRPr="00D10308" w:rsidRDefault="00353772" w:rsidP="0047232E">
            <w:pPr>
              <w:spacing w:line="276" w:lineRule="auto"/>
              <w:jc w:val="both"/>
              <w:rPr>
                <w:rFonts w:ascii="Calibri" w:hAnsi="Calibri" w:cs="Calibri"/>
              </w:rPr>
            </w:pPr>
          </w:p>
          <w:p w14:paraId="0B1D8815" w14:textId="77777777" w:rsidR="00353772" w:rsidRPr="00D10308" w:rsidRDefault="00353772" w:rsidP="0047232E">
            <w:pPr>
              <w:spacing w:line="276" w:lineRule="auto"/>
              <w:jc w:val="both"/>
              <w:rPr>
                <w:rFonts w:ascii="Calibri" w:hAnsi="Calibri" w:cs="Calibri"/>
              </w:rPr>
            </w:pPr>
          </w:p>
          <w:p w14:paraId="06FA4AD9" w14:textId="77777777" w:rsidR="00353772" w:rsidRPr="00D10308" w:rsidRDefault="00353772" w:rsidP="0047232E">
            <w:pPr>
              <w:spacing w:line="276" w:lineRule="auto"/>
              <w:jc w:val="both"/>
              <w:rPr>
                <w:rFonts w:ascii="Calibri" w:hAnsi="Calibri" w:cs="Calibri"/>
              </w:rPr>
            </w:pPr>
            <w:r w:rsidRPr="00D10308">
              <w:rPr>
                <w:rFonts w:ascii="Calibri" w:hAnsi="Calibri" w:cs="Calibri"/>
              </w:rPr>
              <w:t xml:space="preserve">El Pla Director de les activitats extractives a Catalunya hauria de tenir com a objectius essencials els de: </w:t>
            </w:r>
          </w:p>
          <w:p w14:paraId="4B1629AB" w14:textId="77777777" w:rsidR="00353772" w:rsidRPr="00D10308" w:rsidRDefault="00353772" w:rsidP="0047232E">
            <w:pPr>
              <w:spacing w:line="276" w:lineRule="auto"/>
              <w:jc w:val="both"/>
              <w:rPr>
                <w:rFonts w:ascii="Calibri" w:hAnsi="Calibri" w:cs="Calibri"/>
              </w:rPr>
            </w:pPr>
          </w:p>
          <w:p w14:paraId="2C495FDC" w14:textId="77777777" w:rsidR="00353772" w:rsidRPr="00D10308" w:rsidRDefault="00353772" w:rsidP="0047232E">
            <w:pPr>
              <w:numPr>
                <w:ilvl w:val="0"/>
                <w:numId w:val="8"/>
              </w:numPr>
              <w:spacing w:line="276" w:lineRule="auto"/>
              <w:ind w:left="993" w:hanging="633"/>
              <w:jc w:val="both"/>
              <w:rPr>
                <w:rFonts w:ascii="Calibri" w:hAnsi="Calibri" w:cs="Calibri"/>
              </w:rPr>
            </w:pPr>
            <w:r w:rsidRPr="00D10308">
              <w:rPr>
                <w:rFonts w:ascii="Calibri" w:hAnsi="Calibri" w:cs="Calibri"/>
              </w:rPr>
              <w:t xml:space="preserve">Aportar la visió territorial de la implantació de les activitats extractives amb una diagnosi de l’estat actual. </w:t>
            </w:r>
          </w:p>
          <w:p w14:paraId="15EF537D" w14:textId="77777777" w:rsidR="00353772" w:rsidRPr="00D10308" w:rsidRDefault="00353772" w:rsidP="0047232E">
            <w:pPr>
              <w:spacing w:line="276" w:lineRule="auto"/>
              <w:jc w:val="both"/>
              <w:rPr>
                <w:rFonts w:ascii="Calibri" w:hAnsi="Calibri" w:cs="Calibri"/>
              </w:rPr>
            </w:pPr>
          </w:p>
          <w:p w14:paraId="1962B0B7" w14:textId="77777777" w:rsidR="00353772" w:rsidRPr="00D10308" w:rsidRDefault="00353772" w:rsidP="0047232E">
            <w:pPr>
              <w:pStyle w:val="Prrafodelista"/>
              <w:numPr>
                <w:ilvl w:val="0"/>
                <w:numId w:val="6"/>
              </w:numPr>
              <w:spacing w:line="276" w:lineRule="auto"/>
              <w:ind w:left="1021" w:hanging="661"/>
              <w:contextualSpacing/>
              <w:jc w:val="both"/>
              <w:rPr>
                <w:rFonts w:ascii="Calibri" w:hAnsi="Calibri" w:cs="Calibri"/>
                <w:lang w:val="ca-ES"/>
              </w:rPr>
            </w:pPr>
            <w:r w:rsidRPr="00D10308">
              <w:rPr>
                <w:rFonts w:ascii="Calibri" w:hAnsi="Calibri" w:cs="Calibri"/>
                <w:lang w:val="ca-ES"/>
              </w:rPr>
              <w:t xml:space="preserve">Identificar la capacitat del medi per donar cabuda a noves activitats tenint en compte les limitacions, les oportunitats i les necessitats del territori, ponderant els bens miners d’acord amb la seva necessitat, tipologia </w:t>
            </w:r>
            <w:r w:rsidRPr="00D10308">
              <w:rPr>
                <w:rFonts w:ascii="Calibri" w:hAnsi="Calibri" w:cs="Calibri"/>
                <w:lang w:val="ca-ES"/>
              </w:rPr>
              <w:lastRenderedPageBreak/>
              <w:t>d’explotació, escassetat i proximitat a les zones de consum, respecte als valors naturals, grau de protecció, connectivitat ecològica, vulnerabilitat, serveis ecosistèmics i interès paisatgístic.</w:t>
            </w:r>
          </w:p>
          <w:p w14:paraId="7A2208D6" w14:textId="77777777" w:rsidR="00353772" w:rsidRPr="00D10308" w:rsidRDefault="00353772" w:rsidP="0047232E">
            <w:pPr>
              <w:spacing w:line="276" w:lineRule="auto"/>
              <w:jc w:val="both"/>
              <w:rPr>
                <w:rFonts w:ascii="Calibri" w:hAnsi="Calibri" w:cs="Calibri"/>
              </w:rPr>
            </w:pPr>
          </w:p>
          <w:p w14:paraId="06B9E7F7" w14:textId="77777777" w:rsidR="00353772" w:rsidRPr="00D10308" w:rsidRDefault="00353772" w:rsidP="0047232E">
            <w:pPr>
              <w:pStyle w:val="Prrafodelista"/>
              <w:numPr>
                <w:ilvl w:val="0"/>
                <w:numId w:val="7"/>
              </w:numPr>
              <w:spacing w:line="276" w:lineRule="auto"/>
              <w:contextualSpacing/>
              <w:jc w:val="both"/>
              <w:rPr>
                <w:rFonts w:ascii="Calibri" w:hAnsi="Calibri" w:cs="Calibri"/>
                <w:lang w:val="ca-ES"/>
              </w:rPr>
            </w:pPr>
            <w:r w:rsidRPr="00D10308">
              <w:rPr>
                <w:rFonts w:ascii="Calibri" w:hAnsi="Calibri" w:cs="Calibri"/>
                <w:lang w:val="ca-ES"/>
              </w:rPr>
              <w:t>Esdevenir l’eina d’anàlisi territorial per a poder dissenyar les estratègies que  garanteixin la sostenibilitat ambiental, econòmica i social de les activitats extractives a Catalunya, a partir d’un coneixement precís de l’estat actual de les explotacions i de la capacitat del territori, d’acord a les estratègies sobre biodiversitat, connectivitat,  infraestructura verda i subministrament de matèries primes, impulsades des de la UE, i davant d’una prospectiva de necessitats d’abastiment d’àrids i d’altres materials petris i minerals que té, i pot tenir, el País.</w:t>
            </w:r>
          </w:p>
          <w:p w14:paraId="2504A9B3" w14:textId="77777777" w:rsidR="00353772" w:rsidRPr="00D10308" w:rsidRDefault="00353772" w:rsidP="0047232E">
            <w:pPr>
              <w:spacing w:line="276" w:lineRule="auto"/>
              <w:jc w:val="both"/>
              <w:rPr>
                <w:rFonts w:ascii="Calibri" w:hAnsi="Calibri" w:cs="Calibri"/>
              </w:rPr>
            </w:pPr>
          </w:p>
          <w:p w14:paraId="3EEF0FFE" w14:textId="77777777" w:rsidR="00353772" w:rsidRPr="00D10308" w:rsidRDefault="00353772" w:rsidP="0047232E">
            <w:pPr>
              <w:pStyle w:val="Prrafodelista"/>
              <w:numPr>
                <w:ilvl w:val="0"/>
                <w:numId w:val="7"/>
              </w:numPr>
              <w:spacing w:line="276" w:lineRule="auto"/>
              <w:contextualSpacing/>
              <w:jc w:val="both"/>
              <w:rPr>
                <w:rFonts w:ascii="Calibri" w:hAnsi="Calibri" w:cs="Calibri"/>
                <w:lang w:val="ca-ES"/>
              </w:rPr>
            </w:pPr>
            <w:r w:rsidRPr="00D10308">
              <w:rPr>
                <w:rFonts w:ascii="Calibri" w:hAnsi="Calibri" w:cs="Calibri"/>
                <w:lang w:val="ca-ES"/>
              </w:rPr>
              <w:t xml:space="preserve">Definir les directrius urbanístiques que permetin la implantació de noves activitats, o l’ampliació de les existents, distingint segons tipus d’explotació (cel obert o subterrània), així com nous plantejaments de restauració de les activitats existents aplicant criteris ambientals, socials i econòmics sostenibles i compatibles entre si, tant a nivell territorial com local.   </w:t>
            </w:r>
          </w:p>
          <w:p w14:paraId="7445668D" w14:textId="77777777" w:rsidR="00353772" w:rsidRPr="00D10308" w:rsidRDefault="00353772" w:rsidP="0047232E">
            <w:pPr>
              <w:spacing w:line="276" w:lineRule="auto"/>
              <w:jc w:val="both"/>
              <w:rPr>
                <w:rFonts w:ascii="Calibri" w:hAnsi="Calibri" w:cs="Calibri"/>
              </w:rPr>
            </w:pPr>
          </w:p>
          <w:p w14:paraId="257C22EA" w14:textId="77777777" w:rsidR="00353772" w:rsidRPr="00D10308" w:rsidRDefault="00353772" w:rsidP="0047232E">
            <w:pPr>
              <w:pStyle w:val="Prrafodelista"/>
              <w:spacing w:line="276" w:lineRule="auto"/>
              <w:rPr>
                <w:rFonts w:ascii="Calibri" w:hAnsi="Calibri" w:cs="Calibri"/>
                <w:lang w:val="ca-ES"/>
              </w:rPr>
            </w:pPr>
          </w:p>
          <w:p w14:paraId="26542FDE" w14:textId="77777777" w:rsidR="00353772" w:rsidRPr="00D10308" w:rsidRDefault="00353772" w:rsidP="0047232E">
            <w:pPr>
              <w:spacing w:line="276" w:lineRule="auto"/>
              <w:ind w:left="360"/>
              <w:jc w:val="both"/>
              <w:rPr>
                <w:rFonts w:ascii="Calibri" w:hAnsi="Calibri" w:cs="Calibri"/>
              </w:rPr>
            </w:pPr>
            <w:r w:rsidRPr="00D10308">
              <w:rPr>
                <w:rFonts w:ascii="Calibri" w:hAnsi="Calibri" w:cs="Calibri"/>
              </w:rPr>
              <w:t xml:space="preserve">Mentre no existeixi el Pla Director de les activitats extractives a Catalunya, les activitats s’hauran de condicionar a una avaluació prèvia dels costos ambientals. Aquesta avaluació haurà de partir de l’avaluació econòmica preliminar i ponderar els valors naturals i ambientals afectats respecte </w:t>
            </w:r>
            <w:r w:rsidRPr="00D10308">
              <w:rPr>
                <w:rFonts w:ascii="Calibri" w:hAnsi="Calibri" w:cs="Calibri"/>
                <w:bCs/>
              </w:rPr>
              <w:t xml:space="preserve">del valor dels béns miners objecte d’explotació, la disponibilitat i necessitat d’aquests i els costos globals del seu transport. Entre d’altres aspectes, aquesta avaluació </w:t>
            </w:r>
            <w:r w:rsidRPr="00D10308">
              <w:rPr>
                <w:rFonts w:ascii="Calibri" w:hAnsi="Calibri" w:cs="Calibri"/>
              </w:rPr>
              <w:t xml:space="preserve">haurà de comprendre una caracterització dels serveis prestats per els ecosistemes que poden ser afectats i una valoració dels costos que suposarien la seva alteració. </w:t>
            </w:r>
          </w:p>
          <w:p w14:paraId="06BD2EB8" w14:textId="77777777" w:rsidR="00353772" w:rsidRPr="00D10308" w:rsidRDefault="00353772" w:rsidP="0047232E">
            <w:pPr>
              <w:spacing w:line="276" w:lineRule="auto"/>
              <w:jc w:val="both"/>
              <w:rPr>
                <w:rFonts w:ascii="Calibri" w:hAnsi="Calibri" w:cs="Calibri"/>
              </w:rPr>
            </w:pPr>
          </w:p>
          <w:p w14:paraId="22B5FEDF" w14:textId="77777777" w:rsidR="00353772" w:rsidRPr="00D10308" w:rsidRDefault="00353772" w:rsidP="0047232E">
            <w:pPr>
              <w:spacing w:line="276" w:lineRule="auto"/>
              <w:ind w:left="360"/>
              <w:jc w:val="both"/>
              <w:rPr>
                <w:rFonts w:ascii="Calibri" w:hAnsi="Calibri" w:cs="Calibri"/>
              </w:rPr>
            </w:pPr>
            <w:r w:rsidRPr="00D10308">
              <w:rPr>
                <w:rFonts w:ascii="Calibri" w:hAnsi="Calibri" w:cs="Calibri"/>
              </w:rPr>
              <w:t>En el cas d’activitats que puguin afectar sòls de protecció especial, sòls de protecció territorial o altres elements protegits per el planejament territorial o urbanístic, així com espais naturals protegits, l’avaluació també haurà de determinar si la ubicació proposada és la que suposa l’afectació de menor grau de protecció d’entre les diferents alternatives de localització equivalents existents.</w:t>
            </w:r>
          </w:p>
          <w:p w14:paraId="3AFF6311" w14:textId="77777777" w:rsidR="00353772" w:rsidRPr="00D10308" w:rsidRDefault="00353772" w:rsidP="0047232E">
            <w:pPr>
              <w:spacing w:line="276" w:lineRule="auto"/>
              <w:ind w:left="360"/>
              <w:jc w:val="both"/>
              <w:rPr>
                <w:rFonts w:ascii="Calibri" w:hAnsi="Calibri" w:cs="Calibri"/>
              </w:rPr>
            </w:pPr>
          </w:p>
          <w:p w14:paraId="72884389" w14:textId="3D9634AF" w:rsidR="00353772" w:rsidRPr="00D10308" w:rsidRDefault="00353772" w:rsidP="0047232E">
            <w:pPr>
              <w:pStyle w:val="Prrafodelista"/>
              <w:spacing w:line="276" w:lineRule="auto"/>
              <w:ind w:left="360"/>
              <w:jc w:val="both"/>
              <w:rPr>
                <w:rFonts w:ascii="Calibri" w:hAnsi="Calibri" w:cs="Calibri"/>
                <w:lang w:val="ca-ES"/>
              </w:rPr>
            </w:pPr>
            <w:r w:rsidRPr="00D10308">
              <w:rPr>
                <w:rFonts w:ascii="Calibri" w:hAnsi="Calibri" w:cs="Calibri"/>
                <w:lang w:val="ca-ES"/>
              </w:rPr>
              <w:t>L’avaluació de costos ambientals de l’activitat serà realitzada pel Departament competent en matèria ambiental i haurà de ser incorporada en els corresponents expedients per a l’autorització urbanística i l’autorització minera de l’activitat.</w:t>
            </w:r>
          </w:p>
        </w:tc>
      </w:tr>
    </w:tbl>
    <w:p w14:paraId="7408E656" w14:textId="77777777" w:rsidR="00353772" w:rsidRPr="00D10308" w:rsidRDefault="00353772" w:rsidP="0047232E">
      <w:pPr>
        <w:spacing w:line="276" w:lineRule="auto"/>
        <w:jc w:val="both"/>
        <w:rPr>
          <w:rFonts w:ascii="Calibri" w:hAnsi="Calibri" w:cs="Calibri"/>
        </w:rPr>
      </w:pPr>
    </w:p>
    <w:p w14:paraId="13B20FB0" w14:textId="29FDDA75" w:rsidR="00353772" w:rsidRPr="00D10308" w:rsidRDefault="00353772" w:rsidP="00750C1B">
      <w:pPr>
        <w:spacing w:after="160" w:line="276" w:lineRule="auto"/>
        <w:ind w:left="426" w:hanging="426"/>
        <w:rPr>
          <w:rFonts w:asciiTheme="minorHAnsi" w:hAnsiTheme="minorHAnsi" w:cstheme="minorHAnsi"/>
          <w:b/>
        </w:rPr>
      </w:pPr>
      <w:r w:rsidRPr="00D10308">
        <w:rPr>
          <w:rFonts w:ascii="Calibri" w:hAnsi="Calibri" w:cs="Calibri"/>
          <w:b/>
        </w:rPr>
        <w:br w:type="page"/>
      </w:r>
      <w:r w:rsidRPr="00D10308">
        <w:rPr>
          <w:rFonts w:asciiTheme="minorHAnsi" w:hAnsiTheme="minorHAnsi" w:cstheme="minorHAnsi"/>
          <w:b/>
        </w:rPr>
        <w:lastRenderedPageBreak/>
        <w:t>4.2</w:t>
      </w:r>
      <w:r w:rsidRPr="00D10308">
        <w:rPr>
          <w:rFonts w:asciiTheme="minorHAnsi" w:hAnsiTheme="minorHAnsi" w:cstheme="minorHAnsi"/>
          <w:b/>
        </w:rPr>
        <w:tab/>
        <w:t>A</w:t>
      </w:r>
      <w:r w:rsidR="00950A99" w:rsidRPr="00D10308">
        <w:rPr>
          <w:rFonts w:asciiTheme="minorHAnsi" w:hAnsiTheme="minorHAnsi" w:cstheme="minorHAnsi"/>
          <w:b/>
        </w:rPr>
        <w:t>utorització urbanística</w:t>
      </w:r>
      <w:r w:rsidR="00166437" w:rsidRPr="00D10308">
        <w:rPr>
          <w:rFonts w:asciiTheme="minorHAnsi" w:hAnsiTheme="minorHAnsi" w:cstheme="minorHAnsi"/>
          <w:b/>
        </w:rPr>
        <w:fldChar w:fldCharType="begin"/>
      </w:r>
      <w:r w:rsidR="00166437" w:rsidRPr="00D10308">
        <w:instrText xml:space="preserve"> XE "</w:instrText>
      </w:r>
      <w:r w:rsidR="00166437" w:rsidRPr="00D10308">
        <w:rPr>
          <w:rFonts w:asciiTheme="minorHAnsi" w:hAnsiTheme="minorHAnsi" w:cstheme="minorHAnsi"/>
          <w:b/>
        </w:rPr>
        <w:instrText>4.2</w:instrText>
      </w:r>
      <w:r w:rsidR="00166437" w:rsidRPr="00D10308">
        <w:rPr>
          <w:rFonts w:asciiTheme="minorHAnsi" w:hAnsiTheme="minorHAnsi" w:cstheme="minorHAnsi"/>
          <w:b/>
        </w:rPr>
        <w:tab/>
        <w:instrText>Autorització urbanística</w:instrText>
      </w:r>
      <w:r w:rsidR="00166437" w:rsidRPr="00D10308">
        <w:instrText xml:space="preserve">" </w:instrText>
      </w:r>
      <w:r w:rsidR="00166437" w:rsidRPr="00D10308">
        <w:rPr>
          <w:rFonts w:asciiTheme="minorHAnsi" w:hAnsiTheme="minorHAnsi" w:cstheme="minorHAnsi"/>
          <w:b/>
        </w:rPr>
        <w:fldChar w:fldCharType="end"/>
      </w:r>
    </w:p>
    <w:p w14:paraId="6C66E12B" w14:textId="77777777" w:rsidR="007D34C1" w:rsidRPr="00D10308" w:rsidRDefault="007D34C1" w:rsidP="0047232E">
      <w:pPr>
        <w:spacing w:after="160" w:line="276" w:lineRule="auto"/>
        <w:contextualSpacing/>
        <w:jc w:val="both"/>
        <w:rPr>
          <w:rFonts w:asciiTheme="minorHAnsi" w:hAnsiTheme="minorHAnsi" w:cstheme="minorHAnsi"/>
          <w:b/>
        </w:rPr>
      </w:pPr>
    </w:p>
    <w:p w14:paraId="6D6282E6" w14:textId="466FFD8F" w:rsidR="00750C1B" w:rsidRPr="00D10308" w:rsidRDefault="00C9665E" w:rsidP="0047232E">
      <w:pPr>
        <w:spacing w:line="276" w:lineRule="auto"/>
        <w:jc w:val="both"/>
        <w:rPr>
          <w:rFonts w:ascii="Calibri" w:hAnsi="Calibri" w:cs="Calibri"/>
          <w:i/>
        </w:rPr>
      </w:pPr>
      <w:r w:rsidRPr="00D10308">
        <w:rPr>
          <w:rFonts w:ascii="Calibri" w:hAnsi="Calibri" w:cs="Calibri"/>
          <w:u w:val="single"/>
        </w:rPr>
        <w:t>Marc legal</w:t>
      </w:r>
      <w:r w:rsidR="00243A30" w:rsidRPr="00D10308">
        <w:rPr>
          <w:rFonts w:ascii="Calibri" w:hAnsi="Calibri" w:cs="Calibri"/>
          <w:i/>
        </w:rPr>
        <w:t xml:space="preserve"> </w:t>
      </w:r>
    </w:p>
    <w:p w14:paraId="1AFCB1D5" w14:textId="4A0AFC22" w:rsidR="00243A30" w:rsidRPr="00D10308" w:rsidRDefault="00243A30" w:rsidP="0047232E">
      <w:pPr>
        <w:spacing w:line="276" w:lineRule="auto"/>
        <w:jc w:val="both"/>
        <w:rPr>
          <w:rFonts w:ascii="Calibri" w:hAnsi="Calibri" w:cs="Calibri"/>
          <w:b/>
        </w:rPr>
      </w:pPr>
      <w:r w:rsidRPr="00D10308">
        <w:rPr>
          <w:rFonts w:ascii="Calibri" w:hAnsi="Calibri" w:cs="Calibri"/>
        </w:rPr>
        <w:t>Llei 12/1981</w:t>
      </w:r>
      <w:r w:rsidR="00750C1B" w:rsidRPr="00D10308">
        <w:rPr>
          <w:rFonts w:ascii="Calibri" w:hAnsi="Calibri" w:cs="Calibri"/>
        </w:rPr>
        <w:t>,</w:t>
      </w:r>
      <w:r w:rsidRPr="00D10308">
        <w:rPr>
          <w:rFonts w:ascii="Calibri" w:hAnsi="Calibri" w:cs="Calibri"/>
        </w:rPr>
        <w:t xml:space="preserve"> avantprojecte de Llei sobre biodiversitat i patrimoni natural, Decret 305/2006, Decret 1/2010, Llei 1/1995, Plans Territorials Parcials, P</w:t>
      </w:r>
      <w:r w:rsidR="00750C1B" w:rsidRPr="00D10308">
        <w:rPr>
          <w:rFonts w:ascii="Calibri" w:hAnsi="Calibri" w:cs="Calibri"/>
        </w:rPr>
        <w:t>lans d’</w:t>
      </w:r>
      <w:r w:rsidRPr="00D10308">
        <w:rPr>
          <w:rFonts w:ascii="Calibri" w:hAnsi="Calibri" w:cs="Calibri"/>
        </w:rPr>
        <w:t>O</w:t>
      </w:r>
      <w:r w:rsidR="00750C1B" w:rsidRPr="00D10308">
        <w:rPr>
          <w:rFonts w:ascii="Calibri" w:hAnsi="Calibri" w:cs="Calibri"/>
        </w:rPr>
        <w:t xml:space="preserve">rdenació </w:t>
      </w:r>
      <w:r w:rsidRPr="00D10308">
        <w:rPr>
          <w:rFonts w:ascii="Calibri" w:hAnsi="Calibri" w:cs="Calibri"/>
        </w:rPr>
        <w:t>U</w:t>
      </w:r>
      <w:r w:rsidR="00750C1B" w:rsidRPr="00D10308">
        <w:rPr>
          <w:rFonts w:ascii="Calibri" w:hAnsi="Calibri" w:cs="Calibri"/>
        </w:rPr>
        <w:t xml:space="preserve">rbanística </w:t>
      </w:r>
      <w:r w:rsidRPr="00D10308">
        <w:rPr>
          <w:rFonts w:ascii="Calibri" w:hAnsi="Calibri" w:cs="Calibri"/>
        </w:rPr>
        <w:t>M</w:t>
      </w:r>
      <w:r w:rsidR="00750C1B" w:rsidRPr="00D10308">
        <w:rPr>
          <w:rFonts w:ascii="Calibri" w:hAnsi="Calibri" w:cs="Calibri"/>
        </w:rPr>
        <w:t>unicipals (</w:t>
      </w:r>
      <w:proofErr w:type="spellStart"/>
      <w:r w:rsidR="00750C1B" w:rsidRPr="00D10308">
        <w:rPr>
          <w:rFonts w:ascii="Calibri" w:hAnsi="Calibri" w:cs="Calibri"/>
        </w:rPr>
        <w:t>POUMs</w:t>
      </w:r>
      <w:proofErr w:type="spellEnd"/>
      <w:r w:rsidR="00750C1B" w:rsidRPr="00D10308">
        <w:rPr>
          <w:rFonts w:ascii="Calibri" w:hAnsi="Calibri" w:cs="Calibri"/>
        </w:rPr>
        <w:t>)</w:t>
      </w:r>
      <w:r w:rsidRPr="00D10308">
        <w:rPr>
          <w:rFonts w:ascii="Calibri" w:hAnsi="Calibri" w:cs="Calibri"/>
        </w:rPr>
        <w:t>, Plans especials</w:t>
      </w:r>
    </w:p>
    <w:p w14:paraId="6B3F052E" w14:textId="77777777" w:rsidR="00243A30" w:rsidRPr="00D10308" w:rsidRDefault="00243A30" w:rsidP="0047232E">
      <w:pPr>
        <w:spacing w:line="276" w:lineRule="auto"/>
        <w:jc w:val="both"/>
        <w:rPr>
          <w:rFonts w:ascii="Calibri" w:hAnsi="Calibri" w:cs="Calibri"/>
          <w:i/>
        </w:rPr>
      </w:pPr>
    </w:p>
    <w:p w14:paraId="088460FF" w14:textId="77777777" w:rsidR="00750C1B" w:rsidRPr="00D10308" w:rsidRDefault="00750C1B" w:rsidP="0047232E">
      <w:pPr>
        <w:spacing w:line="276" w:lineRule="auto"/>
        <w:jc w:val="both"/>
        <w:rPr>
          <w:rFonts w:ascii="Calibri" w:hAnsi="Calibri" w:cs="Calibri"/>
          <w:i/>
        </w:rPr>
      </w:pPr>
    </w:p>
    <w:p w14:paraId="6BB69684" w14:textId="2277914D" w:rsidR="00243A30" w:rsidRPr="00D10308" w:rsidRDefault="00750C1B" w:rsidP="0047232E">
      <w:pPr>
        <w:spacing w:line="276" w:lineRule="auto"/>
        <w:jc w:val="both"/>
        <w:rPr>
          <w:rFonts w:ascii="Calibri" w:hAnsi="Calibri" w:cs="Calibri"/>
          <w:u w:val="single"/>
        </w:rPr>
      </w:pPr>
      <w:r w:rsidRPr="00D10308">
        <w:rPr>
          <w:rFonts w:ascii="Calibri" w:hAnsi="Calibri" w:cs="Calibri"/>
          <w:u w:val="single"/>
        </w:rPr>
        <w:t>Anàlisi/d</w:t>
      </w:r>
      <w:r w:rsidR="00243A30" w:rsidRPr="00D10308">
        <w:rPr>
          <w:rFonts w:ascii="Calibri" w:hAnsi="Calibri" w:cs="Calibri"/>
          <w:u w:val="single"/>
        </w:rPr>
        <w:t>iagnosi</w:t>
      </w:r>
    </w:p>
    <w:p w14:paraId="5989CBFC" w14:textId="77777777" w:rsidR="00750C1B" w:rsidRPr="00D10308" w:rsidRDefault="00750C1B" w:rsidP="0047232E">
      <w:pPr>
        <w:spacing w:line="276" w:lineRule="auto"/>
        <w:jc w:val="both"/>
        <w:rPr>
          <w:rFonts w:ascii="Calibri" w:hAnsi="Calibri" w:cs="Calibri"/>
          <w:u w:val="single"/>
        </w:rPr>
      </w:pPr>
    </w:p>
    <w:p w14:paraId="56B939DE" w14:textId="600DEE7E" w:rsidR="00243A30" w:rsidRPr="00D10308" w:rsidRDefault="00243A30" w:rsidP="0047232E">
      <w:pPr>
        <w:spacing w:line="276" w:lineRule="auto"/>
        <w:jc w:val="both"/>
        <w:rPr>
          <w:rFonts w:ascii="Calibri" w:hAnsi="Calibri" w:cs="Calibri"/>
        </w:rPr>
      </w:pPr>
      <w:r w:rsidRPr="00D10308">
        <w:rPr>
          <w:rFonts w:ascii="Calibri" w:hAnsi="Calibri" w:cs="Calibri"/>
        </w:rPr>
        <w:t xml:space="preserve">L’aprovació d’una activitat extractiva </w:t>
      </w:r>
      <w:r w:rsidR="00E669CB" w:rsidRPr="00D10308">
        <w:rPr>
          <w:rFonts w:ascii="Calibri" w:hAnsi="Calibri" w:cs="Calibri"/>
        </w:rPr>
        <w:t xml:space="preserve">per l’autoritat minera </w:t>
      </w:r>
      <w:r w:rsidRPr="00D10308">
        <w:rPr>
          <w:rFonts w:ascii="Calibri" w:hAnsi="Calibri" w:cs="Calibri"/>
        </w:rPr>
        <w:t xml:space="preserve">comporta </w:t>
      </w:r>
      <w:r w:rsidR="00E669CB" w:rsidRPr="00D10308">
        <w:rPr>
          <w:rFonts w:ascii="Calibri" w:hAnsi="Calibri" w:cs="Calibri"/>
        </w:rPr>
        <w:t xml:space="preserve">prèviament </w:t>
      </w:r>
      <w:r w:rsidRPr="00D10308">
        <w:rPr>
          <w:rFonts w:ascii="Calibri" w:hAnsi="Calibri" w:cs="Calibri"/>
        </w:rPr>
        <w:t xml:space="preserve">l’obertura de tres procediments administratius: l’aprovació del programa de restauració, el procediment d’avaluació d’impacte ambiental i l’autorització urbanística, la qual cosa </w:t>
      </w:r>
      <w:r w:rsidR="00E669CB" w:rsidRPr="00D10308">
        <w:rPr>
          <w:rFonts w:ascii="Calibri" w:hAnsi="Calibri" w:cs="Calibri"/>
        </w:rPr>
        <w:t xml:space="preserve">pot generar </w:t>
      </w:r>
      <w:r w:rsidRPr="00D10308">
        <w:rPr>
          <w:rFonts w:ascii="Calibri" w:hAnsi="Calibri" w:cs="Calibri"/>
        </w:rPr>
        <w:t xml:space="preserve">problemes per a les empreses titulars i per a l’Administració de la Generalitat ja que la tramitació de les dues autoritzacions es fa de manera independent i no prou coordinada. La pràctica totalitat d’aquestes explotacions es localitzen en sòl no urbanitzable i estan subjectes a un procediment força complex que inclou la consideració de diversos factors, com ara els paisatgístics i ecològics, la integració amb les activitats agràries i forestals, o la fixació de llocs de treball al territori. En aquest sentit cal assegurar una coordinació adequada dels diferents procediments. </w:t>
      </w:r>
    </w:p>
    <w:p w14:paraId="1AEDD37D" w14:textId="77777777" w:rsidR="00243A30" w:rsidRPr="00D10308" w:rsidRDefault="00243A30" w:rsidP="0047232E">
      <w:pPr>
        <w:spacing w:line="276" w:lineRule="auto"/>
        <w:jc w:val="both"/>
        <w:rPr>
          <w:rFonts w:ascii="Calibri" w:hAnsi="Calibri" w:cs="Calibri"/>
        </w:rPr>
      </w:pPr>
    </w:p>
    <w:p w14:paraId="30D73415" w14:textId="13B4B6C2" w:rsidR="00243A30" w:rsidRPr="00D10308" w:rsidRDefault="00243A30" w:rsidP="0047232E">
      <w:pPr>
        <w:spacing w:line="276" w:lineRule="auto"/>
        <w:jc w:val="both"/>
        <w:rPr>
          <w:rFonts w:ascii="Calibri" w:hAnsi="Calibri" w:cs="Calibri"/>
        </w:rPr>
      </w:pPr>
      <w:r w:rsidRPr="00D10308">
        <w:rPr>
          <w:rFonts w:ascii="Calibri" w:hAnsi="Calibri" w:cs="Calibri"/>
        </w:rPr>
        <w:t>D’acord amb el previst al T</w:t>
      </w:r>
      <w:r w:rsidR="00750C1B" w:rsidRPr="00D10308">
        <w:rPr>
          <w:rFonts w:ascii="Calibri" w:hAnsi="Calibri" w:cs="Calibri"/>
        </w:rPr>
        <w:t xml:space="preserve">ext </w:t>
      </w:r>
      <w:r w:rsidRPr="00D10308">
        <w:rPr>
          <w:rFonts w:ascii="Calibri" w:hAnsi="Calibri" w:cs="Calibri"/>
        </w:rPr>
        <w:t>R</w:t>
      </w:r>
      <w:r w:rsidR="00750C1B" w:rsidRPr="00D10308">
        <w:rPr>
          <w:rFonts w:ascii="Calibri" w:hAnsi="Calibri" w:cs="Calibri"/>
        </w:rPr>
        <w:t xml:space="preserve">efós de la </w:t>
      </w:r>
      <w:r w:rsidRPr="00D10308">
        <w:rPr>
          <w:rFonts w:ascii="Calibri" w:hAnsi="Calibri" w:cs="Calibri"/>
        </w:rPr>
        <w:t>L</w:t>
      </w:r>
      <w:r w:rsidR="00750C1B" w:rsidRPr="00D10308">
        <w:rPr>
          <w:rFonts w:ascii="Calibri" w:hAnsi="Calibri" w:cs="Calibri"/>
        </w:rPr>
        <w:t>lei d’</w:t>
      </w:r>
      <w:r w:rsidRPr="00D10308">
        <w:rPr>
          <w:rFonts w:ascii="Calibri" w:hAnsi="Calibri" w:cs="Calibri"/>
        </w:rPr>
        <w:t>U</w:t>
      </w:r>
      <w:r w:rsidR="00750C1B" w:rsidRPr="00D10308">
        <w:rPr>
          <w:rFonts w:ascii="Calibri" w:hAnsi="Calibri" w:cs="Calibri"/>
        </w:rPr>
        <w:t>rbanisme</w:t>
      </w:r>
      <w:r w:rsidR="00BF6711" w:rsidRPr="00D10308">
        <w:rPr>
          <w:rFonts w:ascii="Calibri" w:hAnsi="Calibri" w:cs="Calibri"/>
        </w:rPr>
        <w:t xml:space="preserve"> –TRLU-</w:t>
      </w:r>
      <w:r w:rsidRPr="00D10308">
        <w:rPr>
          <w:rFonts w:ascii="Calibri" w:hAnsi="Calibri" w:cs="Calibri"/>
        </w:rPr>
        <w:t xml:space="preserve"> (Decret legislatiu 1/2010, de 3 d’agost), l'aprovació prèvia de la compatibilitat urbanística del projecte correspon a l'ajuntament i l'aprovació definitiva correspon a la comissió territorial d'urbanisme que pertoqui. Els projectes d’activitats han d'ésser sotmesos a informació pública per un termini d'un mes i cal lliurar la documentació següent, entre d’altres: una justificació específica de la finalitat del projecte i de la compatibilitat de l'actuació amb el planejament urbanístic i sectorial, i un estudi d’impacte paisatgístic. La resolució ha de fixar les mesures correctores aplicables. El projecte es pot denegar, si escau, pels motius d’interès supramunicipal previstos en els apartats 3 i 4 de l'article 87 que inclouen, entre d’altres: la coherència amb la planificació territorial, la compatibilitat, l'articulació i la connexió entre els elements vertebradors del territori d'abast, o l'adequació a la planificació mediambiental i a la política de desenvolupament sostenible.</w:t>
      </w:r>
    </w:p>
    <w:p w14:paraId="4AF5E305" w14:textId="77777777" w:rsidR="00243A30" w:rsidRPr="00D10308" w:rsidRDefault="00243A30" w:rsidP="0047232E">
      <w:pPr>
        <w:spacing w:line="276" w:lineRule="auto"/>
        <w:jc w:val="both"/>
        <w:rPr>
          <w:rFonts w:ascii="Calibri" w:hAnsi="Calibri" w:cs="Calibri"/>
        </w:rPr>
      </w:pPr>
    </w:p>
    <w:p w14:paraId="5613050A" w14:textId="77777777" w:rsidR="00243A30" w:rsidRPr="00D10308" w:rsidRDefault="00243A30" w:rsidP="0047232E">
      <w:pPr>
        <w:spacing w:line="276" w:lineRule="auto"/>
        <w:jc w:val="both"/>
        <w:rPr>
          <w:rFonts w:ascii="Calibri" w:hAnsi="Calibri" w:cs="Calibri"/>
        </w:rPr>
      </w:pPr>
      <w:r w:rsidRPr="00D10308">
        <w:rPr>
          <w:rFonts w:ascii="Calibri" w:hAnsi="Calibri" w:cs="Calibri"/>
        </w:rPr>
        <w:t xml:space="preserve">Hi ha un bon nombre d’activitats extractives que disposen d’autorització minera, però són incompatibles urbanísticament, o bé estan fora d’ordenació. En el moment de la tramitació es va emetre informe favorable sobre el programa de restauració i es va adjuntar l’informe desfavorable de l’Ajuntament i/o de la Comissió d’Urbanisme, si bé en alguns casos l’administració local no es va pronunciar al respecte. Per tant, aquestes activitats han estat funcionant complint amb la normativa minera però sense tenir </w:t>
      </w:r>
      <w:r w:rsidRPr="00D10308">
        <w:rPr>
          <w:rFonts w:ascii="Calibri" w:hAnsi="Calibri" w:cs="Calibri"/>
        </w:rPr>
        <w:lastRenderedPageBreak/>
        <w:t xml:space="preserve">llicència urbanística. En aquest context és important distingir  activitats disconformes amb l’ordenació, fora d’ordenació i irregulars, atès que les  conseqüències són diferents. També cal distingir les activitats que són irregulars però que poden ser </w:t>
      </w:r>
      <w:proofErr w:type="spellStart"/>
      <w:r w:rsidRPr="00D10308">
        <w:rPr>
          <w:rFonts w:ascii="Calibri" w:hAnsi="Calibri" w:cs="Calibri"/>
        </w:rPr>
        <w:t>legalitzables</w:t>
      </w:r>
      <w:proofErr w:type="spellEnd"/>
      <w:r w:rsidRPr="00D10308">
        <w:rPr>
          <w:rFonts w:ascii="Calibri" w:hAnsi="Calibri" w:cs="Calibri"/>
        </w:rPr>
        <w:t xml:space="preserve"> i les que no ho són, atès el planejament vigent o altres normatives.</w:t>
      </w:r>
    </w:p>
    <w:p w14:paraId="32B542C0" w14:textId="77777777" w:rsidR="00243A30" w:rsidRPr="00D10308" w:rsidRDefault="00243A30" w:rsidP="0047232E">
      <w:pPr>
        <w:spacing w:line="276" w:lineRule="auto"/>
        <w:jc w:val="both"/>
        <w:rPr>
          <w:rFonts w:ascii="Calibri" w:hAnsi="Calibri" w:cs="Calibri"/>
        </w:rPr>
      </w:pPr>
    </w:p>
    <w:p w14:paraId="6ECE8BBA" w14:textId="77777777" w:rsidR="00243A30" w:rsidRPr="00D10308" w:rsidRDefault="00243A30" w:rsidP="0047232E">
      <w:pPr>
        <w:spacing w:line="276" w:lineRule="auto"/>
        <w:jc w:val="both"/>
        <w:rPr>
          <w:rFonts w:ascii="Calibri" w:hAnsi="Calibri" w:cs="Calibri"/>
        </w:rPr>
      </w:pPr>
      <w:r w:rsidRPr="00D10308">
        <w:rPr>
          <w:rFonts w:ascii="Calibri" w:hAnsi="Calibri" w:cs="Calibri"/>
        </w:rPr>
        <w:t xml:space="preserve">Es dones casos d’activitats que no disposen de llicència urbanística i han produït afeccions fora de l’àrea autoritzada. Davant d’aquesta situació, en alguns casos, la única forma efectiva de procedir a una restauració morfològica de l’espai afectat és l’ampliació de la superfície de l’activitat. Tot i així, hi ha dificultats per ampliar el programa de restauració i recuperar els terrenys afectats. Per tant, és necessari plantejar la possibilitat de què aquestes activitats puguin demanar una ampliació, si bé aquesta ampliació ha de ser únicament a efectes de restauració sense que es pugui augmentar el volum d’extracció. No obstant, en cap cas aquestes situacions no han de ser fomentades per la present llei i caldria articular sancions dissuasives per evitar que les empreses vegin en aquesta alternativa la fórmula per poder afectar espais fora de la concessió de forma habitual. Segons alguns membres de la taula, la millor forma d’evitar que es consideri una eina de regulació acceptada seria no contemplar aquesta situació a la llei i fer la regulació d’aquests casos per altres vies administratives.  </w:t>
      </w:r>
    </w:p>
    <w:p w14:paraId="04D33F75" w14:textId="77777777" w:rsidR="00243A30" w:rsidRPr="00D10308" w:rsidRDefault="00243A30" w:rsidP="0047232E">
      <w:pPr>
        <w:spacing w:line="276" w:lineRule="auto"/>
        <w:jc w:val="both"/>
        <w:rPr>
          <w:rFonts w:ascii="Calibri" w:hAnsi="Calibri" w:cs="Calibri"/>
        </w:rPr>
      </w:pPr>
    </w:p>
    <w:p w14:paraId="373619BC" w14:textId="6E3B8878" w:rsidR="00243A30" w:rsidRPr="00D10308" w:rsidRDefault="00243A30" w:rsidP="0047232E">
      <w:pPr>
        <w:spacing w:line="276" w:lineRule="auto"/>
        <w:jc w:val="both"/>
        <w:rPr>
          <w:rFonts w:ascii="Calibri" w:hAnsi="Calibri" w:cs="Calibri"/>
        </w:rPr>
      </w:pPr>
      <w:r w:rsidRPr="00D10308">
        <w:rPr>
          <w:rFonts w:ascii="Calibri" w:hAnsi="Calibri" w:cs="Calibri"/>
        </w:rPr>
        <w:t>La qualificació urbanística en relació a la possibilitat d’admetre-hi activitats extractives és molt variable en els diferents municipis i sovint no té cap base ambiental ni minera. Malgrat que el reglament ho prohibeix explícitament, alguns municipis com Reus i Vila-seca – entre molts d’altres – han prohibit les activitats extractives en tot el terme municipal, de manera que l’activitat minera s’ha hagut de desplaçar als municipis veïns, tot i la gran quantitat de quilòmetres d’autovia que s’han construït. En altres municipis, no hi ha una regulació específica de les activitats extractives, de manera que urbanísticament són admissibles en indrets d’alt interès natural o paisatgístic. Per tal d’evitar que es reprodueixin aquestes situacions irregulars però reals, caldria fomentar la creació del Pla Director de les activitats extractives a Catalunya, tal com es proposa al primer apartat. Mentre aquest Pla no és efectiu, la llei hauria de definir uns instruments per regular aquests aspectes de forma més objectiva. Aquests instruments es podrien aplicar també durant la valoració d’un canvi d’ús final d’una activitat extractiva a sòl urbanitzable per evitar les variacions de criteris que s’han identificat.</w:t>
      </w:r>
    </w:p>
    <w:p w14:paraId="31861DE9" w14:textId="77777777" w:rsidR="00243A30" w:rsidRPr="00D10308" w:rsidRDefault="00243A30" w:rsidP="0047232E">
      <w:pPr>
        <w:spacing w:line="276" w:lineRule="auto"/>
        <w:jc w:val="both"/>
        <w:rPr>
          <w:rFonts w:ascii="Calibri" w:hAnsi="Calibri" w:cs="Calibri"/>
        </w:rPr>
      </w:pPr>
      <w:r w:rsidRPr="00D10308">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94"/>
      </w:tblGrid>
      <w:tr w:rsidR="00243A30" w:rsidRPr="00D10308" w14:paraId="5ECBB51E" w14:textId="77777777" w:rsidTr="00FA654F">
        <w:trPr>
          <w:trHeight w:val="70"/>
        </w:trPr>
        <w:tc>
          <w:tcPr>
            <w:tcW w:w="8494" w:type="dxa"/>
            <w:tcBorders>
              <w:top w:val="single" w:sz="4" w:space="0" w:color="auto"/>
              <w:left w:val="single" w:sz="4" w:space="0" w:color="auto"/>
              <w:bottom w:val="single" w:sz="4" w:space="0" w:color="auto"/>
              <w:right w:val="single" w:sz="4" w:space="0" w:color="auto"/>
            </w:tcBorders>
          </w:tcPr>
          <w:p w14:paraId="01363A9B" w14:textId="77777777" w:rsidR="00243A30" w:rsidRPr="00D10308" w:rsidRDefault="00243A30" w:rsidP="0047232E">
            <w:pPr>
              <w:spacing w:line="276" w:lineRule="auto"/>
              <w:jc w:val="both"/>
              <w:rPr>
                <w:rFonts w:ascii="Calibri" w:hAnsi="Calibri" w:cs="Calibri"/>
                <w:i/>
              </w:rPr>
            </w:pPr>
          </w:p>
          <w:p w14:paraId="18730050" w14:textId="4B50C46D" w:rsidR="00243A30" w:rsidRPr="00D10308" w:rsidRDefault="00C9665E" w:rsidP="0047232E">
            <w:pPr>
              <w:spacing w:line="276" w:lineRule="auto"/>
              <w:jc w:val="both"/>
              <w:rPr>
                <w:rFonts w:ascii="Calibri" w:hAnsi="Calibri" w:cs="Calibri"/>
              </w:rPr>
            </w:pPr>
            <w:r w:rsidRPr="00D10308">
              <w:rPr>
                <w:rFonts w:ascii="Calibri" w:hAnsi="Calibri" w:cs="Calibri"/>
                <w:u w:val="single"/>
              </w:rPr>
              <w:t>Propostes</w:t>
            </w:r>
          </w:p>
          <w:p w14:paraId="0EDFB2CA" w14:textId="77777777" w:rsidR="00243A30" w:rsidRPr="00D10308" w:rsidRDefault="00243A30" w:rsidP="0047232E">
            <w:pPr>
              <w:spacing w:line="276" w:lineRule="auto"/>
              <w:jc w:val="both"/>
              <w:rPr>
                <w:rFonts w:ascii="Calibri" w:hAnsi="Calibri" w:cs="Calibri"/>
                <w:i/>
              </w:rPr>
            </w:pPr>
          </w:p>
          <w:p w14:paraId="36DAB76D" w14:textId="6F0998A0" w:rsidR="00243A30" w:rsidRPr="00D10308" w:rsidRDefault="006132EC" w:rsidP="0047232E">
            <w:pPr>
              <w:pStyle w:val="Prrafodelista"/>
              <w:numPr>
                <w:ilvl w:val="0"/>
                <w:numId w:val="9"/>
              </w:numPr>
              <w:spacing w:line="276" w:lineRule="auto"/>
              <w:contextualSpacing/>
              <w:jc w:val="both"/>
              <w:rPr>
                <w:rFonts w:ascii="Calibri" w:hAnsi="Calibri" w:cs="Calibri"/>
                <w:lang w:val="ca-ES"/>
              </w:rPr>
            </w:pPr>
            <w:r w:rsidRPr="00D10308">
              <w:rPr>
                <w:rFonts w:ascii="Calibri" w:hAnsi="Calibri" w:cs="Calibri"/>
                <w:lang w:val="ca-ES"/>
              </w:rPr>
              <w:t>Coordinar</w:t>
            </w:r>
            <w:r w:rsidR="00243A30" w:rsidRPr="00D10308">
              <w:rPr>
                <w:rFonts w:ascii="Calibri" w:hAnsi="Calibri" w:cs="Calibri"/>
                <w:lang w:val="ca-ES"/>
              </w:rPr>
              <w:t xml:space="preserve"> la tramitació de tots els permisos necessaris per a l’exercici d’una activitat extractiva</w:t>
            </w:r>
            <w:r w:rsidRPr="00D10308">
              <w:rPr>
                <w:rFonts w:ascii="Calibri" w:hAnsi="Calibri" w:cs="Calibri"/>
                <w:lang w:val="ca-ES"/>
              </w:rPr>
              <w:t>:</w:t>
            </w:r>
            <w:r w:rsidR="00243A30" w:rsidRPr="00D10308">
              <w:rPr>
                <w:rFonts w:ascii="Calibri" w:hAnsi="Calibri" w:cs="Calibri"/>
                <w:lang w:val="ca-ES"/>
              </w:rPr>
              <w:t xml:space="preserve"> </w:t>
            </w:r>
            <w:r w:rsidRPr="00D10308">
              <w:rPr>
                <w:rFonts w:ascii="Calibri" w:hAnsi="Calibri" w:cs="Calibri"/>
                <w:lang w:val="ca-ES"/>
              </w:rPr>
              <w:t>e</w:t>
            </w:r>
            <w:r w:rsidR="00243A30" w:rsidRPr="00D10308">
              <w:rPr>
                <w:rFonts w:ascii="Calibri" w:hAnsi="Calibri" w:cs="Calibri"/>
                <w:lang w:val="ca-ES"/>
              </w:rPr>
              <w:t xml:space="preserve">l procediment d’autorització minera, la declaració d’impacte ambiental, l’informe vinculant sobre el programa de restauració, l’acord favorable de la Comissió d’Urbanisme, l’autorització per afecció a zona de policia, el permís de tallada o l’autorització de rompuda forestal i tots aquells altres que siguin necessaris. </w:t>
            </w:r>
          </w:p>
          <w:p w14:paraId="7FBBB017" w14:textId="77777777" w:rsidR="00243A30" w:rsidRPr="00D10308" w:rsidRDefault="00243A30" w:rsidP="0047232E">
            <w:pPr>
              <w:spacing w:line="276" w:lineRule="auto"/>
              <w:jc w:val="both"/>
              <w:rPr>
                <w:rFonts w:ascii="Calibri" w:hAnsi="Calibri" w:cs="Calibri"/>
              </w:rPr>
            </w:pPr>
          </w:p>
          <w:p w14:paraId="5E5F62A2" w14:textId="77777777" w:rsidR="00243A30" w:rsidRPr="00D10308" w:rsidRDefault="00243A30" w:rsidP="0047232E">
            <w:pPr>
              <w:pStyle w:val="Prrafodelista"/>
              <w:numPr>
                <w:ilvl w:val="0"/>
                <w:numId w:val="9"/>
              </w:numPr>
              <w:spacing w:line="276" w:lineRule="auto"/>
              <w:contextualSpacing/>
              <w:jc w:val="both"/>
              <w:rPr>
                <w:rFonts w:ascii="Calibri" w:hAnsi="Calibri" w:cs="Calibri"/>
                <w:lang w:val="ca-ES"/>
              </w:rPr>
            </w:pPr>
            <w:r w:rsidRPr="00D10308">
              <w:rPr>
                <w:rFonts w:ascii="Calibri" w:hAnsi="Calibri" w:cs="Calibri"/>
                <w:lang w:val="ca-ES"/>
              </w:rPr>
              <w:t xml:space="preserve">L’expedient urbanístic haurà de contenir l’avaluació de la compatibilitat ambiental de les activitats en el seu entorn local i territorial. Aquesta avaluació ha de poder ser motiu per a la denegació del projecte, a l’igual que la resta de supòsits contemplats en l’article 87 del TRLU. </w:t>
            </w:r>
          </w:p>
          <w:p w14:paraId="0C57B97F" w14:textId="77777777" w:rsidR="00243A30" w:rsidRPr="00D10308" w:rsidRDefault="00243A30" w:rsidP="0047232E">
            <w:pPr>
              <w:pStyle w:val="Prrafodelista"/>
              <w:spacing w:line="276" w:lineRule="auto"/>
              <w:ind w:left="0"/>
              <w:contextualSpacing/>
              <w:jc w:val="both"/>
              <w:rPr>
                <w:rFonts w:ascii="Calibri" w:hAnsi="Calibri" w:cs="Calibri"/>
                <w:strike/>
                <w:lang w:val="ca-ES"/>
              </w:rPr>
            </w:pPr>
          </w:p>
          <w:p w14:paraId="14DC25D1" w14:textId="77777777" w:rsidR="00243A30" w:rsidRPr="00D10308" w:rsidRDefault="00243A30" w:rsidP="0047232E">
            <w:pPr>
              <w:numPr>
                <w:ilvl w:val="0"/>
                <w:numId w:val="9"/>
              </w:numPr>
              <w:spacing w:line="276" w:lineRule="auto"/>
              <w:jc w:val="both"/>
              <w:rPr>
                <w:rFonts w:ascii="Calibri" w:hAnsi="Calibri" w:cs="Calibri"/>
              </w:rPr>
            </w:pPr>
            <w:r w:rsidRPr="00D10308">
              <w:rPr>
                <w:rFonts w:ascii="Calibri" w:hAnsi="Calibri" w:cs="Calibri"/>
              </w:rPr>
              <w:t xml:space="preserve">Es recomanable coordinar i, si es pot, fer coincidir els tràmits d'informació pública obligats per les normatives urbanística, minera i ambiental. </w:t>
            </w:r>
          </w:p>
          <w:p w14:paraId="5CA37A4C" w14:textId="77777777" w:rsidR="00243A30" w:rsidRPr="00D10308" w:rsidRDefault="00243A30" w:rsidP="0047232E">
            <w:pPr>
              <w:spacing w:line="276" w:lineRule="auto"/>
              <w:jc w:val="both"/>
              <w:rPr>
                <w:rFonts w:ascii="Calibri" w:hAnsi="Calibri" w:cs="Calibri"/>
              </w:rPr>
            </w:pPr>
          </w:p>
          <w:p w14:paraId="0697985E" w14:textId="77777777" w:rsidR="00243A30" w:rsidRPr="00D10308" w:rsidRDefault="00243A30" w:rsidP="0047232E">
            <w:pPr>
              <w:numPr>
                <w:ilvl w:val="0"/>
                <w:numId w:val="9"/>
              </w:numPr>
              <w:spacing w:line="276" w:lineRule="auto"/>
              <w:jc w:val="both"/>
              <w:rPr>
                <w:rFonts w:ascii="Calibri" w:hAnsi="Calibri" w:cs="Calibri"/>
              </w:rPr>
            </w:pPr>
            <w:r w:rsidRPr="00D10308">
              <w:rPr>
                <w:rFonts w:ascii="Calibri" w:hAnsi="Calibri" w:cs="Calibri"/>
              </w:rPr>
              <w:t xml:space="preserve">Establir un termini transitori per a la legalització urbanística de les activitats disconformes amb el planejament vigent. Passat aquest termini, si no han obtingut la llicència urbanística hauran de presentar un projecte de tancament i restauració. </w:t>
            </w:r>
          </w:p>
          <w:p w14:paraId="00BD1110" w14:textId="77777777" w:rsidR="00243A30" w:rsidRPr="00D10308" w:rsidRDefault="00243A30" w:rsidP="0047232E">
            <w:pPr>
              <w:spacing w:line="276" w:lineRule="auto"/>
              <w:jc w:val="both"/>
              <w:rPr>
                <w:rFonts w:ascii="Calibri" w:hAnsi="Calibri" w:cs="Calibri"/>
              </w:rPr>
            </w:pPr>
          </w:p>
          <w:p w14:paraId="70444E27" w14:textId="77777777" w:rsidR="00243A30" w:rsidRPr="00D10308" w:rsidRDefault="00243A30" w:rsidP="0047232E">
            <w:pPr>
              <w:numPr>
                <w:ilvl w:val="0"/>
                <w:numId w:val="9"/>
              </w:numPr>
              <w:spacing w:line="276" w:lineRule="auto"/>
              <w:jc w:val="both"/>
              <w:rPr>
                <w:rFonts w:ascii="Calibri" w:hAnsi="Calibri" w:cs="Calibri"/>
              </w:rPr>
            </w:pPr>
            <w:r w:rsidRPr="00D10308">
              <w:rPr>
                <w:rFonts w:ascii="Calibri" w:hAnsi="Calibri" w:cs="Calibri"/>
              </w:rPr>
              <w:t>Sempre que sigui possible, l'adequació urbanística de les activitats extractives que no són conformes al planejament s'ha de tramitar a través d'un instrument de planejament adequat a cada supòsit que generi la disconformitat, ja sigui un pla especial o una modificació de planejament general. En el cas que el municipi on desenvolupi l'activitat no en faci la tramitació, aquesta serà assumida d'ofici per la Generalitat de Catalunya atès que els subministraments que es fan des de les activitats extractives són sempre supramunicipals (des del SSIA s'apunta que l'inici de la tramitació dels expedients urbanístics l'ha de fer sempre l'organisme que en té les competències, segons la normativa urbanística, de manera que això no es pot modificar des d'altres normatives sectorials com la de restauració).</w:t>
            </w:r>
          </w:p>
          <w:p w14:paraId="077728FB" w14:textId="77777777" w:rsidR="00243A30" w:rsidRPr="00D10308" w:rsidRDefault="00243A30" w:rsidP="0047232E">
            <w:pPr>
              <w:spacing w:line="276" w:lineRule="auto"/>
              <w:jc w:val="both"/>
              <w:rPr>
                <w:rFonts w:ascii="Calibri" w:hAnsi="Calibri" w:cs="Calibri"/>
              </w:rPr>
            </w:pPr>
          </w:p>
          <w:p w14:paraId="016BD91D" w14:textId="77777777" w:rsidR="00243A30" w:rsidRPr="00D10308" w:rsidRDefault="00243A30" w:rsidP="0047232E">
            <w:pPr>
              <w:numPr>
                <w:ilvl w:val="0"/>
                <w:numId w:val="9"/>
              </w:numPr>
              <w:spacing w:line="276" w:lineRule="auto"/>
              <w:jc w:val="both"/>
              <w:rPr>
                <w:rFonts w:ascii="Calibri" w:hAnsi="Calibri" w:cs="Calibri"/>
              </w:rPr>
            </w:pPr>
            <w:r w:rsidRPr="00D10308">
              <w:rPr>
                <w:rFonts w:ascii="Calibri" w:hAnsi="Calibri" w:cs="Calibri"/>
              </w:rPr>
              <w:t xml:space="preserve">En els casos en que no sigui possible l'adequació urbanística de les afeccions fora d'àrea, cal establir l'obligació de presentar un projecte de restauració dels terrenys afectats fora de l'àrea autoritzada en un termini d'un any, que caldrà executar coordinadament amb la restauració integrada de l'activitat en cada cas, en un màxim de tres anys (les afeccions fora d'àrea s'han d'evitar i si es dóna aquesta solució, s'assumeix certa tolerància. Una altra opció seria que </w:t>
            </w:r>
            <w:r w:rsidRPr="00D10308">
              <w:rPr>
                <w:rFonts w:ascii="Calibri" w:hAnsi="Calibri" w:cs="Calibri"/>
              </w:rPr>
              <w:lastRenderedPageBreak/>
              <w:t>aquesta solució no es consideri com un article específic a la llei i els possibles casos es regularien amb instruments vinculats a les sancions associades a l'afecció fora d'àrea).</w:t>
            </w:r>
          </w:p>
          <w:p w14:paraId="2174DC4B" w14:textId="77777777" w:rsidR="00243A30" w:rsidRPr="00D10308" w:rsidRDefault="00243A30" w:rsidP="0047232E">
            <w:pPr>
              <w:pStyle w:val="Prrafodelista"/>
              <w:spacing w:line="276" w:lineRule="auto"/>
              <w:rPr>
                <w:rFonts w:ascii="Calibri" w:hAnsi="Calibri" w:cs="Calibri"/>
                <w:lang w:val="ca-ES"/>
              </w:rPr>
            </w:pPr>
          </w:p>
          <w:p w14:paraId="1B33E9EA" w14:textId="77777777" w:rsidR="00243A30" w:rsidRPr="00D10308" w:rsidRDefault="00243A30" w:rsidP="0047232E">
            <w:pPr>
              <w:pStyle w:val="Prrafodelista"/>
              <w:numPr>
                <w:ilvl w:val="0"/>
                <w:numId w:val="9"/>
              </w:numPr>
              <w:spacing w:line="276" w:lineRule="auto"/>
              <w:contextualSpacing/>
              <w:jc w:val="both"/>
              <w:rPr>
                <w:rFonts w:ascii="Calibri" w:hAnsi="Calibri" w:cs="Calibri"/>
                <w:lang w:val="ca-ES"/>
              </w:rPr>
            </w:pPr>
            <w:r w:rsidRPr="00D10308">
              <w:rPr>
                <w:rFonts w:ascii="Calibri" w:hAnsi="Calibri" w:cs="Calibri"/>
                <w:lang w:val="ca-ES"/>
              </w:rPr>
              <w:t>Quan sigui possible la regularització urbanística, paral·lelament s’ha de presentar a l’administració minera la sol·licitud de modificació del programa de restauració, que ha de ser valorada conjuntament amb l’Administració ambiental competent.</w:t>
            </w:r>
          </w:p>
          <w:p w14:paraId="31A16B9F" w14:textId="77777777" w:rsidR="00243A30" w:rsidRPr="00D10308" w:rsidRDefault="00243A30" w:rsidP="0047232E">
            <w:pPr>
              <w:spacing w:line="276" w:lineRule="auto"/>
              <w:jc w:val="both"/>
              <w:rPr>
                <w:rFonts w:ascii="Calibri" w:hAnsi="Calibri" w:cs="Calibri"/>
              </w:rPr>
            </w:pPr>
          </w:p>
          <w:p w14:paraId="18AA7809" w14:textId="77777777" w:rsidR="00243A30" w:rsidRPr="00D10308" w:rsidRDefault="00243A30" w:rsidP="0047232E">
            <w:pPr>
              <w:pStyle w:val="Prrafodelista"/>
              <w:numPr>
                <w:ilvl w:val="0"/>
                <w:numId w:val="9"/>
              </w:numPr>
              <w:spacing w:line="276" w:lineRule="auto"/>
              <w:contextualSpacing/>
              <w:jc w:val="both"/>
              <w:rPr>
                <w:rFonts w:ascii="Calibri" w:hAnsi="Calibri" w:cs="Calibri"/>
                <w:lang w:val="ca-ES"/>
              </w:rPr>
            </w:pPr>
            <w:r w:rsidRPr="00D10308">
              <w:rPr>
                <w:rFonts w:ascii="Calibri" w:hAnsi="Calibri" w:cs="Calibri"/>
                <w:lang w:val="ca-ES"/>
              </w:rPr>
              <w:t>En aquelles activitats en les que la diferència en excés entre l’àrea afectada i l’àrea autoritzada pugui ser imputable a aspectes purament cartogràfics (p. ex. diferències en la projecció geogràfica dels plànols), la tramitació de l’instrument urbanístic que condueixi a la legalització urbanística de l’activitat podria ser l’oportunitat per adequar la delimitació de l’àrea afectada amb l’àrea autoritzada. La conservació de la superfície total de l’autorització hauria de ser la prioritat i alhora el criteri per aplicar o no aquest procediment.</w:t>
            </w:r>
          </w:p>
        </w:tc>
      </w:tr>
    </w:tbl>
    <w:p w14:paraId="47F018CD" w14:textId="77777777" w:rsidR="00243A30" w:rsidRPr="00D10308" w:rsidRDefault="00243A30" w:rsidP="0047232E">
      <w:pPr>
        <w:spacing w:line="276" w:lineRule="auto"/>
        <w:rPr>
          <w:rFonts w:ascii="Calibri" w:hAnsi="Calibri" w:cs="Calibri"/>
          <w:b/>
        </w:rPr>
      </w:pPr>
    </w:p>
    <w:p w14:paraId="44FC768F" w14:textId="20086C5E" w:rsidR="00127814" w:rsidRPr="00D10308" w:rsidRDefault="00243A30" w:rsidP="0047232E">
      <w:pPr>
        <w:spacing w:after="160" w:line="276" w:lineRule="auto"/>
        <w:rPr>
          <w:rFonts w:ascii="Calibri" w:hAnsi="Calibri" w:cs="Calibri"/>
          <w:b/>
        </w:rPr>
      </w:pPr>
      <w:r w:rsidRPr="00D10308">
        <w:rPr>
          <w:rFonts w:ascii="Calibri" w:hAnsi="Calibri" w:cs="Calibri"/>
          <w:b/>
        </w:rPr>
        <w:br w:type="page"/>
      </w:r>
    </w:p>
    <w:p w14:paraId="38F25419" w14:textId="0EDF102C" w:rsidR="00243A30" w:rsidRPr="00D10308" w:rsidRDefault="00127814" w:rsidP="009028B7">
      <w:pPr>
        <w:pStyle w:val="Prrafodelista"/>
        <w:numPr>
          <w:ilvl w:val="1"/>
          <w:numId w:val="10"/>
        </w:numPr>
        <w:tabs>
          <w:tab w:val="left" w:pos="426"/>
        </w:tabs>
        <w:spacing w:after="160" w:line="276" w:lineRule="auto"/>
        <w:ind w:hanging="1080"/>
        <w:rPr>
          <w:rFonts w:ascii="Calibri" w:hAnsi="Calibri" w:cs="Calibri"/>
          <w:b/>
          <w:lang w:val="ca-ES"/>
        </w:rPr>
      </w:pPr>
      <w:r w:rsidRPr="00D10308">
        <w:rPr>
          <w:rFonts w:ascii="Calibri" w:hAnsi="Calibri" w:cs="Calibri"/>
          <w:b/>
          <w:lang w:val="ca-ES"/>
        </w:rPr>
        <w:lastRenderedPageBreak/>
        <w:t>R</w:t>
      </w:r>
      <w:r w:rsidR="00950A99" w:rsidRPr="00D10308">
        <w:rPr>
          <w:rFonts w:ascii="Calibri" w:hAnsi="Calibri" w:cs="Calibri"/>
          <w:b/>
          <w:lang w:val="ca-ES"/>
        </w:rPr>
        <w:t>ègim dels terrenys forestals</w:t>
      </w:r>
      <w:r w:rsidR="00166437" w:rsidRPr="00D10308">
        <w:rPr>
          <w:rFonts w:ascii="Calibri" w:hAnsi="Calibri" w:cs="Calibri"/>
          <w:b/>
          <w:lang w:val="ca-ES"/>
        </w:rPr>
        <w:fldChar w:fldCharType="begin"/>
      </w:r>
      <w:r w:rsidR="00166437" w:rsidRPr="00D10308">
        <w:instrText xml:space="preserve"> XE "</w:instrText>
      </w:r>
      <w:r w:rsidR="00166437" w:rsidRPr="00D10308">
        <w:rPr>
          <w:rFonts w:ascii="Calibri" w:hAnsi="Calibri" w:cs="Calibri"/>
          <w:b/>
        </w:rPr>
        <w:instrText xml:space="preserve">4.3 </w:instrText>
      </w:r>
      <w:r w:rsidR="00166437" w:rsidRPr="00D10308">
        <w:rPr>
          <w:rFonts w:ascii="Calibri" w:hAnsi="Calibri" w:cs="Calibri"/>
          <w:b/>
          <w:lang w:val="ca-ES"/>
        </w:rPr>
        <w:instrText>Règim dels terrenys forestals</w:instrText>
      </w:r>
      <w:r w:rsidR="00166437" w:rsidRPr="00D10308">
        <w:instrText xml:space="preserve">" </w:instrText>
      </w:r>
      <w:r w:rsidR="00166437" w:rsidRPr="00D10308">
        <w:rPr>
          <w:rFonts w:ascii="Calibri" w:hAnsi="Calibri" w:cs="Calibri"/>
          <w:b/>
          <w:lang w:val="ca-ES"/>
        </w:rPr>
        <w:fldChar w:fldCharType="end"/>
      </w:r>
    </w:p>
    <w:p w14:paraId="783EB573" w14:textId="77777777" w:rsidR="00127814" w:rsidRPr="00D10308" w:rsidRDefault="00127814" w:rsidP="0047232E">
      <w:pPr>
        <w:tabs>
          <w:tab w:val="left" w:pos="1065"/>
        </w:tabs>
        <w:spacing w:after="160" w:line="276" w:lineRule="auto"/>
        <w:rPr>
          <w:rFonts w:ascii="Calibri" w:hAnsi="Calibri" w:cs="Calibri"/>
          <w:b/>
        </w:rPr>
      </w:pPr>
    </w:p>
    <w:p w14:paraId="1EB9E7DE" w14:textId="77777777" w:rsidR="00FE1CC2" w:rsidRPr="00D10308" w:rsidRDefault="00C9665E" w:rsidP="0047232E">
      <w:pPr>
        <w:spacing w:line="276" w:lineRule="auto"/>
        <w:jc w:val="both"/>
        <w:rPr>
          <w:rFonts w:ascii="Calibri" w:hAnsi="Calibri" w:cs="Calibri"/>
        </w:rPr>
      </w:pPr>
      <w:r w:rsidRPr="00D10308">
        <w:rPr>
          <w:rFonts w:ascii="Calibri" w:hAnsi="Calibri" w:cs="Calibri"/>
          <w:u w:val="single"/>
        </w:rPr>
        <w:t>Marc legal</w:t>
      </w:r>
    </w:p>
    <w:p w14:paraId="0999CBD2" w14:textId="77777777" w:rsidR="00FE1CC2" w:rsidRPr="00D10308" w:rsidRDefault="00FE1CC2" w:rsidP="0047232E">
      <w:pPr>
        <w:spacing w:line="276" w:lineRule="auto"/>
        <w:jc w:val="both"/>
        <w:rPr>
          <w:rFonts w:ascii="Calibri" w:hAnsi="Calibri" w:cs="Calibri"/>
        </w:rPr>
      </w:pPr>
    </w:p>
    <w:p w14:paraId="307FEDA0" w14:textId="5D00FA93" w:rsidR="00694E31" w:rsidRPr="00D10308" w:rsidRDefault="00694E31" w:rsidP="0047232E">
      <w:pPr>
        <w:spacing w:line="276" w:lineRule="auto"/>
        <w:jc w:val="both"/>
        <w:rPr>
          <w:rFonts w:ascii="Calibri" w:hAnsi="Calibri" w:cs="Calibri"/>
        </w:rPr>
      </w:pPr>
      <w:r w:rsidRPr="00D10308">
        <w:rPr>
          <w:rFonts w:ascii="Calibri" w:hAnsi="Calibri" w:cs="Calibri"/>
        </w:rPr>
        <w:t>Llei 12/1981, Llei 6/1988</w:t>
      </w:r>
    </w:p>
    <w:p w14:paraId="63B8909B" w14:textId="77777777" w:rsidR="00FE1CC2" w:rsidRPr="00D10308" w:rsidRDefault="00FE1CC2" w:rsidP="0047232E">
      <w:pPr>
        <w:spacing w:line="276" w:lineRule="auto"/>
        <w:jc w:val="both"/>
        <w:rPr>
          <w:rFonts w:ascii="Calibri" w:hAnsi="Calibri" w:cs="Calibri"/>
          <w:b/>
        </w:rPr>
      </w:pPr>
    </w:p>
    <w:p w14:paraId="36CBD224" w14:textId="77777777" w:rsidR="00694E31" w:rsidRPr="00D10308" w:rsidRDefault="00694E31" w:rsidP="0047232E">
      <w:pPr>
        <w:spacing w:line="276" w:lineRule="auto"/>
        <w:jc w:val="both"/>
        <w:rPr>
          <w:rFonts w:ascii="Calibri" w:hAnsi="Calibri" w:cs="Calibri"/>
          <w:i/>
        </w:rPr>
      </w:pPr>
    </w:p>
    <w:p w14:paraId="44497FB3" w14:textId="22C46738" w:rsidR="00694E31" w:rsidRPr="00D10308" w:rsidRDefault="00FE1CC2" w:rsidP="0047232E">
      <w:pPr>
        <w:spacing w:line="276" w:lineRule="auto"/>
        <w:jc w:val="both"/>
        <w:rPr>
          <w:rFonts w:ascii="Calibri" w:hAnsi="Calibri" w:cs="Calibri"/>
          <w:u w:val="single"/>
        </w:rPr>
      </w:pPr>
      <w:r w:rsidRPr="00D10308">
        <w:rPr>
          <w:rFonts w:ascii="Calibri" w:hAnsi="Calibri" w:cs="Calibri"/>
          <w:u w:val="single"/>
        </w:rPr>
        <w:t>Anàlisi/diagnosi</w:t>
      </w:r>
    </w:p>
    <w:p w14:paraId="3FD90EAC" w14:textId="77777777" w:rsidR="00FE1CC2" w:rsidRPr="00D10308" w:rsidRDefault="00FE1CC2" w:rsidP="0047232E">
      <w:pPr>
        <w:spacing w:line="276" w:lineRule="auto"/>
        <w:jc w:val="both"/>
        <w:rPr>
          <w:rFonts w:ascii="Calibri" w:hAnsi="Calibri" w:cs="Calibri"/>
          <w:i/>
        </w:rPr>
      </w:pPr>
    </w:p>
    <w:p w14:paraId="52B4E0F3" w14:textId="77777777" w:rsidR="00694E31" w:rsidRPr="00D10308" w:rsidRDefault="00694E31" w:rsidP="0047232E">
      <w:pPr>
        <w:spacing w:line="276" w:lineRule="auto"/>
        <w:jc w:val="both"/>
        <w:rPr>
          <w:rFonts w:ascii="Calibri" w:hAnsi="Calibri" w:cs="Calibri"/>
        </w:rPr>
      </w:pPr>
      <w:r w:rsidRPr="00D10308">
        <w:rPr>
          <w:rFonts w:ascii="Calibri" w:hAnsi="Calibri" w:cs="Calibri"/>
        </w:rPr>
        <w:t>La Llei 6/1988, de 30 de març, forestal de Catalunya condiciona la realització de rompudes de terrenys forestals a què tinguin com a finalitat la implantació d’activitats agropecuàries i a què es tracti de terrenys aptes tècnicament i econòmicament per a un aprofitament d’aquesta naturalesa. De forma excepcional, també es contemplen rompudes de terrenys forestals incendiats, tenint en compte la funcionalitat d’aquestes rompudes per a la prevenció d'incendis forestals o altres d’interès forestal (article 23.1) i en tots els casos s’estableix el requisit de l’autorització per part de l’Administració forestal per la realització de les rompudes. Pel que fa a les activitats extractives, la Llei 6/1988, de 30 de març, no contempla cap supòsit explícit en relació a les rompudes de terrenys forestals, tot i que en el seu article 58.3 s’estableix que “La concessió o l’autorització d’activitats extractives a cel obert és condicionada a la reconstrucció simultània dels terrenys forestals”.</w:t>
      </w:r>
    </w:p>
    <w:p w14:paraId="0026ABD7" w14:textId="77777777" w:rsidR="00694E31" w:rsidRPr="00D10308" w:rsidRDefault="00694E31" w:rsidP="0047232E">
      <w:pPr>
        <w:spacing w:line="276" w:lineRule="auto"/>
        <w:jc w:val="both"/>
        <w:rPr>
          <w:rFonts w:ascii="Calibri" w:hAnsi="Calibri" w:cs="Calibri"/>
        </w:rPr>
      </w:pPr>
    </w:p>
    <w:p w14:paraId="669AF73F" w14:textId="77777777" w:rsidR="00694E31" w:rsidRPr="00D10308" w:rsidRDefault="00694E31" w:rsidP="0047232E">
      <w:pPr>
        <w:spacing w:line="276" w:lineRule="auto"/>
        <w:jc w:val="both"/>
        <w:rPr>
          <w:rFonts w:ascii="Calibri" w:hAnsi="Calibri" w:cs="Calibri"/>
        </w:rPr>
      </w:pPr>
      <w:r w:rsidRPr="00D10308">
        <w:rPr>
          <w:rFonts w:ascii="Calibri" w:hAnsi="Calibri" w:cs="Calibri"/>
        </w:rPr>
        <w:t>En l’àmbit forestal, a l’igual que en la resta d’àmbits sectorials i d’acord amb la normativa d’aplicació en cada cas, el règims d’autorització corresponen a l’Administració competent en la matèria, que en aquest cas és l’Administració forestal (de la mateixa manera que l’autorització urbanística correspon a urbanisme, l’autorització d’extractives a l’autoritat minera, etc.). Per tant, d’acord amb la Llei 6/1988, de 30 de març, forestal de Catalunya (article 23) i els darrers Decrets d’atribució de competències en matèria de boscos i biodiversitat, l’autorització de rompuda només pot ser atorgada per la Direcció General de Forests. Evidentment, això s’ha d’entendre sense perjudici del que determini l’AIA, la qual haurà de fer una avaluació d’un altra nivell en que considerarà el conjunt d’impactes i vectors ambientals afectats.</w:t>
      </w:r>
    </w:p>
    <w:p w14:paraId="620C292B" w14:textId="77777777" w:rsidR="00694E31" w:rsidRPr="00D10308" w:rsidRDefault="00694E31" w:rsidP="0047232E">
      <w:pPr>
        <w:spacing w:line="276" w:lineRule="auto"/>
        <w:jc w:val="both"/>
        <w:rPr>
          <w:rFonts w:ascii="Calibri" w:hAnsi="Calibri" w:cs="Calibri"/>
        </w:rPr>
      </w:pPr>
    </w:p>
    <w:p w14:paraId="07943376" w14:textId="7982C012" w:rsidR="00694E31" w:rsidRPr="00D10308" w:rsidRDefault="00694E31" w:rsidP="0047232E">
      <w:pPr>
        <w:spacing w:line="276" w:lineRule="auto"/>
        <w:jc w:val="both"/>
        <w:rPr>
          <w:rFonts w:ascii="Calibri" w:hAnsi="Calibri" w:cs="Calibri"/>
        </w:rPr>
      </w:pPr>
      <w:r w:rsidRPr="00D10308">
        <w:rPr>
          <w:rFonts w:ascii="Calibri" w:hAnsi="Calibri" w:cs="Calibri"/>
        </w:rPr>
        <w:t>A banda d’això, cal tenir en compte que el tràmit de rompuda no obeeix únicament a motius forestals o ambientals, sinó que també te la finalitat de garantir que la transfor</w:t>
      </w:r>
      <w:r w:rsidR="00FD589E" w:rsidRPr="00D10308">
        <w:rPr>
          <w:rFonts w:ascii="Calibri" w:hAnsi="Calibri" w:cs="Calibri"/>
        </w:rPr>
        <w:t>m</w:t>
      </w:r>
      <w:r w:rsidRPr="00D10308">
        <w:rPr>
          <w:rFonts w:ascii="Calibri" w:hAnsi="Calibri" w:cs="Calibri"/>
        </w:rPr>
        <w:t xml:space="preserve">ació de terrenys forestals es realitzi de forma adequada d’acord amb els condicionants que estableix la normativa pel que fa a l’aptitud dels terrenys per a la implantació d’activitats agropecuàries, limitant així que la rompuda pugui tenir altres finalitats inadequades pel que fa a l’ús del territori. Al respecte, cal precisar que la rompuda de terrenys forestals, a banda de possibles repercussions ambientals, també </w:t>
      </w:r>
      <w:r w:rsidRPr="00D10308">
        <w:rPr>
          <w:rFonts w:ascii="Calibri" w:hAnsi="Calibri" w:cs="Calibri"/>
        </w:rPr>
        <w:lastRenderedPageBreak/>
        <w:t>suposa una modificació del règim jurídic del sòl, que entre d’altres implicacions, comporta una regulació de la parcel·lació i de l’edificació menys restrictiva que l’establerta en la normativa forestal (actualment aquesta condiciona l’edificació en finques forestals a que tinguin més de 25 ha i a aquesta superfície també en condiciona la segregació).</w:t>
      </w:r>
    </w:p>
    <w:p w14:paraId="5B86EB5D" w14:textId="77777777" w:rsidR="00694E31" w:rsidRPr="00D10308" w:rsidRDefault="00694E31" w:rsidP="0047232E">
      <w:pPr>
        <w:spacing w:line="276" w:lineRule="auto"/>
        <w:jc w:val="both"/>
        <w:rPr>
          <w:rFonts w:ascii="Calibri" w:hAnsi="Calibri" w:cs="Calibri"/>
        </w:rPr>
      </w:pPr>
    </w:p>
    <w:p w14:paraId="62004326" w14:textId="77777777" w:rsidR="00694E31" w:rsidRPr="00D10308" w:rsidRDefault="00694E31" w:rsidP="0047232E">
      <w:pPr>
        <w:spacing w:line="276" w:lineRule="auto"/>
        <w:jc w:val="both"/>
        <w:rPr>
          <w:rFonts w:ascii="Calibri" w:hAnsi="Calibri" w:cs="Calibri"/>
        </w:rPr>
      </w:pPr>
      <w:r w:rsidRPr="00D10308">
        <w:rPr>
          <w:rFonts w:ascii="Calibri" w:hAnsi="Calibri" w:cs="Calibri"/>
        </w:rPr>
        <w:t>El cas és que en el moment actual, quan la restauració d’una activitat extractiva comporta la substitució de terrenys forestals preexistents per superfícies agrícoles o d’altres tipus d’usos, aquest canvi d’ús sovint és realitza sense seguir el tràmit d’autorització de rompuda per part de l’Administració forestal, amb la qual cosa no es contemplen les garanties per a la transformació de terrenys forestals establertes en la normativa. Cal tenir en compte que la transformació de terrenys forestals a usos agrícoles o d’altres, a banda de possibles repercussions ambientals i socials, també suposa una modificació del règim jurídic del sòl, que entre d’altres implicacions, comporta una regulació de la parcel·lació i de l’edificació menys restrictiva que l’establerta en la normativa forestal.</w:t>
      </w:r>
    </w:p>
    <w:p w14:paraId="3F1CE604" w14:textId="77777777" w:rsidR="00694E31" w:rsidRPr="00D10308" w:rsidRDefault="00694E31" w:rsidP="0047232E">
      <w:pPr>
        <w:spacing w:line="276" w:lineRule="auto"/>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694E31" w:rsidRPr="00D10308" w14:paraId="5C64D294" w14:textId="77777777" w:rsidTr="00FA654F">
        <w:tc>
          <w:tcPr>
            <w:tcW w:w="8494" w:type="dxa"/>
            <w:tcBorders>
              <w:top w:val="single" w:sz="4" w:space="0" w:color="auto"/>
              <w:left w:val="single" w:sz="4" w:space="0" w:color="auto"/>
              <w:bottom w:val="single" w:sz="4" w:space="0" w:color="auto"/>
              <w:right w:val="single" w:sz="4" w:space="0" w:color="auto"/>
            </w:tcBorders>
          </w:tcPr>
          <w:p w14:paraId="52B0FFCB" w14:textId="77777777" w:rsidR="00694E31" w:rsidRPr="00D10308" w:rsidRDefault="00694E31" w:rsidP="0047232E">
            <w:pPr>
              <w:spacing w:line="276" w:lineRule="auto"/>
              <w:jc w:val="both"/>
              <w:rPr>
                <w:rFonts w:ascii="Calibri" w:hAnsi="Calibri" w:cs="Calibri"/>
                <w:i/>
              </w:rPr>
            </w:pPr>
            <w:r w:rsidRPr="00D10308">
              <w:br w:type="page"/>
            </w:r>
          </w:p>
          <w:p w14:paraId="6B51EE81" w14:textId="46994AD6" w:rsidR="00694E31" w:rsidRPr="00D10308" w:rsidRDefault="00C9665E" w:rsidP="0047232E">
            <w:pPr>
              <w:spacing w:line="276" w:lineRule="auto"/>
              <w:jc w:val="both"/>
              <w:rPr>
                <w:rFonts w:ascii="Calibri" w:hAnsi="Calibri" w:cs="Calibri"/>
              </w:rPr>
            </w:pPr>
            <w:r w:rsidRPr="00D10308">
              <w:rPr>
                <w:rFonts w:ascii="Calibri" w:hAnsi="Calibri" w:cs="Calibri"/>
                <w:u w:val="single"/>
              </w:rPr>
              <w:t>Propostes</w:t>
            </w:r>
          </w:p>
          <w:p w14:paraId="4137A9F3" w14:textId="77777777" w:rsidR="00694E31" w:rsidRPr="00D10308" w:rsidRDefault="00694E31" w:rsidP="0047232E">
            <w:pPr>
              <w:spacing w:line="276" w:lineRule="auto"/>
              <w:jc w:val="both"/>
              <w:rPr>
                <w:rFonts w:ascii="Calibri" w:hAnsi="Calibri" w:cs="Calibri"/>
                <w:i/>
              </w:rPr>
            </w:pPr>
          </w:p>
          <w:p w14:paraId="027A95C1" w14:textId="77777777" w:rsidR="00224CF9" w:rsidRPr="00D10308" w:rsidRDefault="00694E31" w:rsidP="002C503B">
            <w:pPr>
              <w:pStyle w:val="Prrafodelista"/>
              <w:numPr>
                <w:ilvl w:val="0"/>
                <w:numId w:val="11"/>
              </w:numPr>
              <w:spacing w:line="276" w:lineRule="auto"/>
              <w:contextualSpacing/>
              <w:jc w:val="both"/>
              <w:rPr>
                <w:rFonts w:ascii="Calibri" w:hAnsi="Calibri" w:cs="Calibri"/>
                <w:strike/>
                <w:lang w:val="ca-ES"/>
              </w:rPr>
            </w:pPr>
            <w:r w:rsidRPr="00D10308">
              <w:rPr>
                <w:rFonts w:ascii="Calibri" w:hAnsi="Calibri" w:cs="Calibri"/>
                <w:lang w:val="ca-ES"/>
              </w:rPr>
              <w:t>En el cas que la restauració de l’activitat contempli la transformació de terrenys forestals a altres usos, la nova normativa ha de condicionar l’autorització de l’activitat a la resolució prèvia del corresponent expedient de rompuda forestal per part de l’Administració forestal.</w:t>
            </w:r>
          </w:p>
          <w:p w14:paraId="457AE2C0" w14:textId="77777777" w:rsidR="00224CF9" w:rsidRPr="00D10308" w:rsidRDefault="00224CF9" w:rsidP="00224CF9">
            <w:pPr>
              <w:pStyle w:val="Prrafodelista"/>
              <w:spacing w:line="276" w:lineRule="auto"/>
              <w:ind w:left="720"/>
              <w:contextualSpacing/>
              <w:jc w:val="both"/>
              <w:rPr>
                <w:rFonts w:ascii="Calibri" w:hAnsi="Calibri" w:cs="Calibri"/>
                <w:strike/>
                <w:lang w:val="ca-ES"/>
              </w:rPr>
            </w:pPr>
          </w:p>
          <w:p w14:paraId="550E2698" w14:textId="77777777" w:rsidR="00224CF9" w:rsidRPr="00D10308" w:rsidRDefault="00224CF9" w:rsidP="00224CF9">
            <w:pPr>
              <w:pStyle w:val="Prrafodelista"/>
              <w:numPr>
                <w:ilvl w:val="0"/>
                <w:numId w:val="11"/>
              </w:numPr>
              <w:spacing w:line="276" w:lineRule="auto"/>
              <w:contextualSpacing/>
              <w:jc w:val="both"/>
              <w:rPr>
                <w:rFonts w:ascii="Calibri" w:hAnsi="Calibri" w:cs="Calibri"/>
                <w:strike/>
                <w:lang w:val="ca-ES"/>
              </w:rPr>
            </w:pPr>
            <w:r w:rsidRPr="00D10308">
              <w:rPr>
                <w:rFonts w:ascii="Calibri" w:hAnsi="Calibri" w:cs="Calibri"/>
              </w:rPr>
              <w:t>L</w:t>
            </w:r>
            <w:r w:rsidR="00694E31" w:rsidRPr="00D10308">
              <w:rPr>
                <w:rFonts w:ascii="Calibri" w:hAnsi="Calibri" w:cs="Calibri"/>
                <w:lang w:val="ca-ES"/>
              </w:rPr>
              <w:t xml:space="preserve">’autorització específica de rompuda </w:t>
            </w:r>
            <w:r w:rsidR="00FC4FA9" w:rsidRPr="00D10308">
              <w:rPr>
                <w:rFonts w:ascii="Calibri" w:hAnsi="Calibri" w:cs="Calibri"/>
                <w:lang w:val="ca-ES"/>
              </w:rPr>
              <w:t>s’ha de tenir en compte</w:t>
            </w:r>
            <w:r w:rsidR="00694E31" w:rsidRPr="00D10308">
              <w:rPr>
                <w:rFonts w:ascii="Calibri" w:hAnsi="Calibri" w:cs="Calibri"/>
                <w:lang w:val="ca-ES"/>
              </w:rPr>
              <w:t xml:space="preserve"> en l’autorització substantiva de grau superior, que és la minera. </w:t>
            </w:r>
          </w:p>
          <w:p w14:paraId="5480AA96" w14:textId="77777777" w:rsidR="00224CF9" w:rsidRPr="00D10308" w:rsidRDefault="00224CF9" w:rsidP="00224CF9">
            <w:pPr>
              <w:pStyle w:val="Prrafodelista"/>
              <w:rPr>
                <w:rFonts w:ascii="Calibri" w:hAnsi="Calibri" w:cs="Calibri"/>
                <w:lang w:val="ca-ES"/>
              </w:rPr>
            </w:pPr>
          </w:p>
          <w:p w14:paraId="0EB244F2" w14:textId="1AEB6B50" w:rsidR="00694E31" w:rsidRPr="00D10308" w:rsidRDefault="00694E31" w:rsidP="00224CF9">
            <w:pPr>
              <w:pStyle w:val="Prrafodelista"/>
              <w:numPr>
                <w:ilvl w:val="0"/>
                <w:numId w:val="11"/>
              </w:numPr>
              <w:spacing w:line="276" w:lineRule="auto"/>
              <w:contextualSpacing/>
              <w:jc w:val="both"/>
              <w:rPr>
                <w:rFonts w:ascii="Calibri" w:hAnsi="Calibri" w:cs="Calibri"/>
                <w:strike/>
                <w:lang w:val="ca-ES"/>
              </w:rPr>
            </w:pPr>
            <w:r w:rsidRPr="00D10308">
              <w:rPr>
                <w:rFonts w:ascii="Calibri" w:hAnsi="Calibri" w:cs="Calibri"/>
                <w:lang w:val="ca-ES"/>
              </w:rPr>
              <w:t xml:space="preserve">Des del </w:t>
            </w:r>
            <w:proofErr w:type="spellStart"/>
            <w:r w:rsidRPr="00D10308">
              <w:rPr>
                <w:rFonts w:ascii="Calibri" w:hAnsi="Calibri" w:cs="Calibri"/>
                <w:lang w:val="ca-ES"/>
              </w:rPr>
              <w:t>SBiPA</w:t>
            </w:r>
            <w:proofErr w:type="spellEnd"/>
            <w:r w:rsidRPr="00D10308">
              <w:rPr>
                <w:rFonts w:ascii="Calibri" w:hAnsi="Calibri" w:cs="Calibri"/>
                <w:lang w:val="ca-ES"/>
              </w:rPr>
              <w:t xml:space="preserve"> es considera que per aprovar un programa de restauració que per raó del seu destí final impliqui la transformació del caràcter forestal de la finca, prèviament s'ha de comptar amb l'autorització prèvia de l'administració forestal (no es demana la implantació d’un nou tràmit per a l’autorització de les activitats extractives, sinó que s’asseguri el compliment d’un tràmit que exigeix la normativa per a qualsevol transformació de terrenys forestals a usos agrícoles).</w:t>
            </w:r>
          </w:p>
          <w:p w14:paraId="680BBC65" w14:textId="77777777" w:rsidR="00694E31" w:rsidRPr="00D10308" w:rsidRDefault="00694E31" w:rsidP="0047232E">
            <w:pPr>
              <w:pStyle w:val="Prrafodelista"/>
              <w:spacing w:line="276" w:lineRule="auto"/>
              <w:jc w:val="both"/>
              <w:rPr>
                <w:rFonts w:ascii="Calibri" w:hAnsi="Calibri" w:cs="Calibri"/>
                <w:lang w:val="ca-ES"/>
              </w:rPr>
            </w:pPr>
          </w:p>
          <w:p w14:paraId="4092D792" w14:textId="4E6AD5CF" w:rsidR="00694E31" w:rsidRPr="00D10308" w:rsidRDefault="00694E31" w:rsidP="00224CF9">
            <w:pPr>
              <w:pStyle w:val="Prrafodelista"/>
              <w:numPr>
                <w:ilvl w:val="0"/>
                <w:numId w:val="6"/>
              </w:numPr>
              <w:spacing w:line="276" w:lineRule="auto"/>
              <w:contextualSpacing/>
              <w:jc w:val="both"/>
              <w:rPr>
                <w:rFonts w:ascii="Calibri" w:hAnsi="Calibri" w:cs="Calibri"/>
                <w:lang w:val="ca-ES"/>
              </w:rPr>
            </w:pPr>
            <w:r w:rsidRPr="00D10308">
              <w:rPr>
                <w:rFonts w:ascii="Calibri" w:hAnsi="Calibri" w:cs="Calibri"/>
                <w:lang w:val="ca-ES"/>
              </w:rPr>
              <w:t>Les activitats extractives procuraran no procedir a la desforestació de les zones i fases autoritzades fins al moment de la seva explotació efectiva, amb l’objectiu de minimitzar la superfícies total de l’àrea d’explotació. Quan es realitzi la desforestació es tindran en compte les millors èpoques per no incidir en el període de cria de les espècies presents.</w:t>
            </w:r>
          </w:p>
        </w:tc>
      </w:tr>
    </w:tbl>
    <w:p w14:paraId="6F2EC757" w14:textId="2ADFD3AC" w:rsidR="00694E31" w:rsidRPr="00D10308" w:rsidRDefault="00694E31" w:rsidP="009028B7">
      <w:pPr>
        <w:pStyle w:val="Prrafodelista"/>
        <w:numPr>
          <w:ilvl w:val="0"/>
          <w:numId w:val="5"/>
        </w:numPr>
        <w:spacing w:after="160" w:line="276" w:lineRule="auto"/>
        <w:ind w:left="284" w:hanging="284"/>
        <w:rPr>
          <w:rFonts w:ascii="Calibri" w:hAnsi="Calibri" w:cs="Calibri"/>
          <w:b/>
          <w:lang w:val="ca-ES"/>
        </w:rPr>
      </w:pPr>
      <w:r w:rsidRPr="00D10308">
        <w:rPr>
          <w:rFonts w:ascii="Calibri" w:hAnsi="Calibri" w:cs="Calibri"/>
          <w:b/>
          <w:lang w:val="ca-ES"/>
        </w:rPr>
        <w:br w:type="page"/>
      </w:r>
      <w:r w:rsidRPr="00D10308">
        <w:rPr>
          <w:rFonts w:ascii="Calibri" w:hAnsi="Calibri" w:cs="Calibri"/>
          <w:b/>
          <w:lang w:val="ca-ES"/>
        </w:rPr>
        <w:lastRenderedPageBreak/>
        <w:t>E</w:t>
      </w:r>
      <w:r w:rsidR="00950A99" w:rsidRPr="00D10308">
        <w:rPr>
          <w:rFonts w:ascii="Calibri" w:hAnsi="Calibri" w:cs="Calibri"/>
          <w:b/>
          <w:lang w:val="ca-ES"/>
        </w:rPr>
        <w:t xml:space="preserve">l </w:t>
      </w:r>
      <w:r w:rsidR="004A7131" w:rsidRPr="00D10308">
        <w:rPr>
          <w:rFonts w:ascii="Calibri" w:hAnsi="Calibri" w:cs="Calibri"/>
          <w:b/>
          <w:lang w:val="ca-ES"/>
        </w:rPr>
        <w:t>PROGRAMA DE RESTAURACIÓ</w:t>
      </w:r>
      <w:r w:rsidR="00950A99" w:rsidRPr="00D10308">
        <w:rPr>
          <w:rFonts w:ascii="Calibri" w:hAnsi="Calibri" w:cs="Calibri"/>
          <w:b/>
          <w:lang w:val="ca-ES"/>
        </w:rPr>
        <w:t xml:space="preserve"> </w:t>
      </w:r>
      <w:r w:rsidRPr="00D10308">
        <w:rPr>
          <w:rFonts w:ascii="Calibri" w:hAnsi="Calibri" w:cs="Calibri"/>
          <w:b/>
          <w:lang w:val="ca-ES"/>
        </w:rPr>
        <w:t>(PR)</w:t>
      </w:r>
      <w:r w:rsidR="00755220" w:rsidRPr="00D10308">
        <w:rPr>
          <w:rFonts w:ascii="Calibri" w:hAnsi="Calibri" w:cs="Calibri"/>
          <w:b/>
          <w:lang w:val="ca-ES"/>
        </w:rPr>
        <w:fldChar w:fldCharType="begin"/>
      </w:r>
      <w:r w:rsidR="00755220" w:rsidRPr="00D10308">
        <w:instrText xml:space="preserve"> XE "</w:instrText>
      </w:r>
      <w:r w:rsidR="00755220" w:rsidRPr="00D10308">
        <w:rPr>
          <w:rFonts w:ascii="Calibri" w:hAnsi="Calibri" w:cs="Calibri"/>
          <w:b/>
        </w:rPr>
        <w:instrText xml:space="preserve">5. </w:instrText>
      </w:r>
      <w:r w:rsidR="00755220" w:rsidRPr="00D10308">
        <w:rPr>
          <w:rFonts w:ascii="Calibri" w:hAnsi="Calibri" w:cs="Calibri"/>
          <w:b/>
          <w:lang w:val="ca-ES"/>
        </w:rPr>
        <w:instrText>El PROGRAMA DE RESTAURACIÓ (PR)</w:instrText>
      </w:r>
      <w:r w:rsidR="00755220" w:rsidRPr="00D10308">
        <w:instrText xml:space="preserve">" </w:instrText>
      </w:r>
      <w:r w:rsidR="00755220" w:rsidRPr="00D10308">
        <w:rPr>
          <w:rFonts w:ascii="Calibri" w:hAnsi="Calibri" w:cs="Calibri"/>
          <w:b/>
          <w:lang w:val="ca-ES"/>
        </w:rPr>
        <w:fldChar w:fldCharType="end"/>
      </w:r>
    </w:p>
    <w:p w14:paraId="5E62D502" w14:textId="77777777" w:rsidR="00FE1CC2" w:rsidRPr="00D10308" w:rsidRDefault="00C9665E" w:rsidP="0047232E">
      <w:pPr>
        <w:tabs>
          <w:tab w:val="left" w:pos="709"/>
        </w:tabs>
        <w:spacing w:after="160" w:line="276" w:lineRule="auto"/>
        <w:jc w:val="both"/>
        <w:rPr>
          <w:rFonts w:ascii="Calibri" w:hAnsi="Calibri" w:cs="Calibri"/>
          <w:u w:val="single"/>
        </w:rPr>
      </w:pPr>
      <w:r w:rsidRPr="00D10308">
        <w:rPr>
          <w:rFonts w:ascii="Calibri" w:hAnsi="Calibri" w:cs="Calibri"/>
          <w:u w:val="single"/>
        </w:rPr>
        <w:t>Marc legal</w:t>
      </w:r>
    </w:p>
    <w:p w14:paraId="6A8B4DA9" w14:textId="747FDE42" w:rsidR="008E1FB9" w:rsidRPr="00D10308" w:rsidRDefault="008E1FB9" w:rsidP="0047232E">
      <w:pPr>
        <w:tabs>
          <w:tab w:val="left" w:pos="709"/>
        </w:tabs>
        <w:spacing w:after="160" w:line="276" w:lineRule="auto"/>
        <w:jc w:val="both"/>
        <w:rPr>
          <w:rFonts w:ascii="Calibri" w:hAnsi="Calibri" w:cs="Calibri"/>
        </w:rPr>
      </w:pPr>
      <w:r w:rsidRPr="00D10308">
        <w:rPr>
          <w:rFonts w:ascii="Calibri" w:hAnsi="Calibri" w:cs="Calibri"/>
        </w:rPr>
        <w:t>Art 4 Llei 12/1981</w:t>
      </w:r>
      <w:r w:rsidR="00F811F4" w:rsidRPr="00D10308">
        <w:rPr>
          <w:rFonts w:ascii="Calibri" w:hAnsi="Calibri" w:cs="Calibri"/>
        </w:rPr>
        <w:t>,</w:t>
      </w:r>
      <w:r w:rsidRPr="00D10308">
        <w:rPr>
          <w:rFonts w:ascii="Calibri" w:hAnsi="Calibri" w:cs="Calibri"/>
        </w:rPr>
        <w:t xml:space="preserve"> Art. 2, 3 del RD 975/2009</w:t>
      </w:r>
    </w:p>
    <w:p w14:paraId="7D2F3A50" w14:textId="77777777" w:rsidR="008E1FB9" w:rsidRPr="00D10308" w:rsidRDefault="008E1FB9" w:rsidP="0047232E">
      <w:pPr>
        <w:tabs>
          <w:tab w:val="left" w:pos="709"/>
        </w:tabs>
        <w:spacing w:after="160" w:line="276" w:lineRule="auto"/>
        <w:jc w:val="both"/>
        <w:rPr>
          <w:rFonts w:ascii="Calibri" w:hAnsi="Calibri" w:cs="Calibri"/>
        </w:rPr>
      </w:pPr>
    </w:p>
    <w:p w14:paraId="17DCFAD0" w14:textId="360EFA80" w:rsidR="008E1FB9" w:rsidRPr="00D10308" w:rsidRDefault="00C9665E" w:rsidP="0047232E">
      <w:pPr>
        <w:tabs>
          <w:tab w:val="left" w:pos="709"/>
        </w:tabs>
        <w:spacing w:after="160" w:line="276" w:lineRule="auto"/>
        <w:jc w:val="both"/>
        <w:rPr>
          <w:rFonts w:ascii="Calibri" w:hAnsi="Calibri" w:cs="Calibri"/>
        </w:rPr>
      </w:pPr>
      <w:r w:rsidRPr="00D10308">
        <w:rPr>
          <w:rFonts w:ascii="Calibri" w:hAnsi="Calibri" w:cs="Calibri"/>
          <w:u w:val="single"/>
        </w:rPr>
        <w:t>Anàlisi/diagnosi</w:t>
      </w:r>
      <w:r w:rsidR="008E1FB9" w:rsidRPr="00D10308">
        <w:rPr>
          <w:rFonts w:ascii="Calibri" w:hAnsi="Calibri" w:cs="Calibri"/>
        </w:rPr>
        <w:t xml:space="preserve"> </w:t>
      </w:r>
    </w:p>
    <w:p w14:paraId="138EB8D5" w14:textId="1BBCF0EC" w:rsidR="008E1FB9" w:rsidRPr="00D10308" w:rsidRDefault="008E1FB9" w:rsidP="0047232E">
      <w:pPr>
        <w:tabs>
          <w:tab w:val="left" w:pos="709"/>
        </w:tabs>
        <w:spacing w:after="160" w:line="276" w:lineRule="auto"/>
        <w:jc w:val="both"/>
        <w:rPr>
          <w:rFonts w:ascii="Calibri" w:hAnsi="Calibri" w:cs="Calibri"/>
        </w:rPr>
      </w:pPr>
      <w:r w:rsidRPr="00D10308">
        <w:rPr>
          <w:rFonts w:ascii="Calibri" w:hAnsi="Calibri" w:cs="Calibri"/>
        </w:rPr>
        <w:t>Caldria resoldre una certa ambigüitat actual en la denominació del document que recull l’anàlisi del medi afectat i les mesures mitigadores proposades, per una altre. Així, la denominació de “programa de restauració” actual de la Llei 12/1981, o de ”pla de restauració/rehabilitació” del RD 975/2009 pot crear ambigüitats que caldria evitar en la nova llei. Quan</w:t>
      </w:r>
      <w:r w:rsidR="0044384F" w:rsidRPr="00D10308">
        <w:rPr>
          <w:rFonts w:ascii="Calibri" w:hAnsi="Calibri" w:cs="Calibri"/>
        </w:rPr>
        <w:t>t</w:t>
      </w:r>
      <w:r w:rsidRPr="00D10308">
        <w:rPr>
          <w:rFonts w:ascii="Calibri" w:hAnsi="Calibri" w:cs="Calibri"/>
        </w:rPr>
        <w:t xml:space="preserve"> a l’amplitud del concepte i termes usats per referir-se a la restauració,</w:t>
      </w:r>
      <w:r w:rsidR="0044384F" w:rsidRPr="00D10308">
        <w:rPr>
          <w:rFonts w:ascii="Calibri" w:hAnsi="Calibri" w:cs="Calibri"/>
        </w:rPr>
        <w:t xml:space="preserve"> a l’apartat 3.1 es defineixen els termes adoptats (restauració i recuperació)</w:t>
      </w:r>
      <w:r w:rsidR="007835B3" w:rsidRPr="00D10308">
        <w:rPr>
          <w:rFonts w:ascii="Calibri" w:hAnsi="Calibri" w:cs="Calibri"/>
        </w:rPr>
        <w:t>, així com també al glossari</w:t>
      </w:r>
      <w:r w:rsidRPr="00D10308">
        <w:rPr>
          <w:rFonts w:ascii="Calibri" w:hAnsi="Calibri" w:cs="Calibri"/>
        </w:rPr>
        <w:t xml:space="preserve">. </w:t>
      </w:r>
    </w:p>
    <w:p w14:paraId="1EA2F45B" w14:textId="77777777" w:rsidR="008E1FB9" w:rsidRPr="00D10308" w:rsidRDefault="008E1FB9" w:rsidP="0047232E">
      <w:pPr>
        <w:tabs>
          <w:tab w:val="left" w:pos="709"/>
        </w:tabs>
        <w:spacing w:after="160" w:line="276" w:lineRule="auto"/>
        <w:jc w:val="both"/>
        <w:rPr>
          <w:rFonts w:ascii="Calibri" w:hAnsi="Calibri" w:cs="Calibri"/>
        </w:rPr>
      </w:pPr>
      <w:r w:rsidRPr="00D10308">
        <w:rPr>
          <w:rFonts w:ascii="Calibri" w:hAnsi="Calibri" w:cs="Calibri"/>
        </w:rPr>
        <w:t xml:space="preserve">Cal tenir en compte que tant la normativa espanyola (RD 975/2009) com l’europea (Directiva 2006/21/CE), com algunes normatives autonòmiques (p. e. Comunitat Valenciana, Aragó), utilitzen el terme “Pla de restauració” i “Pla de gestió de residus” per referir-se al document que recull la descripció del medi afectat, els impactes i mesures mitigadores dels efectes sobre el medi ambient, si bé més pròpiament es tractaria d’un projecte. Així, per mantenir la coherència amb aquestes normatives homòlogues podria ser més aconsellable la utilització del terme “Pla de restauració” a la nova llei catalana, seguint el que diu l’apartat III del preàmbul del RD975/2009.  </w:t>
      </w:r>
    </w:p>
    <w:p w14:paraId="48A55C3D" w14:textId="7E39C757" w:rsidR="008E1FB9" w:rsidRPr="00D10308" w:rsidRDefault="008E1FB9" w:rsidP="0047232E">
      <w:pPr>
        <w:tabs>
          <w:tab w:val="left" w:pos="709"/>
        </w:tabs>
        <w:spacing w:after="160" w:line="276" w:lineRule="auto"/>
        <w:jc w:val="both"/>
        <w:rPr>
          <w:rFonts w:ascii="Calibri" w:hAnsi="Calibri" w:cs="Calibri"/>
        </w:rPr>
      </w:pPr>
      <w:r w:rsidRPr="00D10308">
        <w:rPr>
          <w:rFonts w:ascii="Calibri" w:hAnsi="Calibri" w:cs="Calibri"/>
        </w:rPr>
        <w:t xml:space="preserve">En la reunió de 13/04/2016 </w:t>
      </w:r>
      <w:r w:rsidR="007C2AEA" w:rsidRPr="00D10308">
        <w:rPr>
          <w:rFonts w:ascii="Calibri" w:hAnsi="Calibri" w:cs="Calibri"/>
        </w:rPr>
        <w:t xml:space="preserve">de la taula 3 </w:t>
      </w:r>
      <w:r w:rsidRPr="00D10308">
        <w:rPr>
          <w:rFonts w:ascii="Calibri" w:hAnsi="Calibri" w:cs="Calibri"/>
        </w:rPr>
        <w:t xml:space="preserve">es va explicar i debatre la diferencia entre polítiques, plans, programes i projectes com a nivells jeràrquics de concreció en la normativa d’avaluació ambiental, si bé tant “pla” com “programa” s’usen en sentits o nivells de concreció molt diferents segons l’àmbit o normatives. Així, dins de l’avaluació ambiental es parla de “programes de vigilància ambiental” per a actuacions molt concretes de control de la implementació i eficàcia de mesures correctores; hi ha els plans de gestió de residus ramaders aplicables a una explotació concreta que no té a veure amb planejament. Igualment hi ha els plans de gestió forestals, plans d’igualtat de gènere, plans d’adobat, plans de gestió de residus miners que fan referència a projectes, empreses o situacions molt concretes. Cal tenir present que els actuals “programes de restauració” solen tenir una durada de dècades de manera que cal revisar-los periòdicament (cada 5 anys). Per tant, exigir una concreció equivalent a la d’un projecte constructiu pot ser poc realista, de manera que referir-se a “pla” o “programa” es pot considerar adequat. Després de debatre el tema, els membres de la taula 3 s’inclinen per mantenir la denominació actual de “programa de restauració” aclarint bé en la llei el significat i amplitud d’aquest terme, perquè representa un nivell de concreció intermedi entre plans i projectes. </w:t>
      </w:r>
    </w:p>
    <w:p w14:paraId="0AD0619C" w14:textId="77777777" w:rsidR="008E1FB9" w:rsidRPr="00D10308" w:rsidRDefault="008E1FB9" w:rsidP="0047232E">
      <w:pPr>
        <w:tabs>
          <w:tab w:val="left" w:pos="709"/>
        </w:tabs>
        <w:spacing w:after="160" w:line="276" w:lineRule="auto"/>
        <w:jc w:val="both"/>
        <w:rPr>
          <w:rFonts w:ascii="Calibri" w:hAnsi="Calibri" w:cs="Calibri"/>
        </w:rPr>
      </w:pPr>
    </w:p>
    <w:p w14:paraId="2E8A1DA8" w14:textId="77777777" w:rsidR="008E1FB9" w:rsidRPr="00D10308" w:rsidRDefault="008E1FB9" w:rsidP="0047232E">
      <w:pPr>
        <w:spacing w:line="276" w:lineRule="auto"/>
        <w:jc w:val="both"/>
        <w:rPr>
          <w:rFonts w:ascii="Calibri" w:hAnsi="Calibri" w:cs="Calibri"/>
        </w:rPr>
      </w:pPr>
    </w:p>
    <w:p w14:paraId="03A08D2D" w14:textId="77777777" w:rsidR="008E1FB9" w:rsidRPr="00D10308" w:rsidRDefault="008E1FB9" w:rsidP="0047232E">
      <w:pPr>
        <w:spacing w:line="276" w:lineRule="auto"/>
        <w:jc w:val="both"/>
        <w:rPr>
          <w:rFonts w:ascii="Calibri" w:hAnsi="Calibri" w:cs="Calibri"/>
        </w:rPr>
      </w:pPr>
    </w:p>
    <w:p w14:paraId="5255BCFE" w14:textId="77777777" w:rsidR="00FE1CC2" w:rsidRPr="00D10308" w:rsidRDefault="00FE1CC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i/>
          <w:u w:val="single"/>
        </w:rPr>
      </w:pPr>
    </w:p>
    <w:p w14:paraId="4154B457" w14:textId="49E85612" w:rsidR="008E1FB9" w:rsidRPr="00D10308" w:rsidRDefault="00C9665E"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u w:val="single"/>
        </w:rPr>
        <w:t>Propostes</w:t>
      </w:r>
    </w:p>
    <w:p w14:paraId="699741E6" w14:textId="77777777"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6AC7FBA7" w14:textId="0D10DC8B"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Caldrà definir amb claredat la denominació i contingut del document que recull les propostes de mesures de restauració/recuperació de la zona afectada per l’activitat extractiva i el Pla de Gestió de Residus Miners. Els membres de la Taula 3 s’inclinen per mantenir la denominació de </w:t>
      </w:r>
      <w:r w:rsidRPr="00D10308">
        <w:rPr>
          <w:rFonts w:ascii="Calibri" w:hAnsi="Calibri" w:cs="Calibri"/>
          <w:i/>
        </w:rPr>
        <w:t>“</w:t>
      </w:r>
      <w:r w:rsidRPr="00D10308">
        <w:rPr>
          <w:rFonts w:ascii="Calibri" w:hAnsi="Calibri" w:cs="Calibri"/>
        </w:rPr>
        <w:t>programa de restauració</w:t>
      </w:r>
      <w:r w:rsidRPr="00D10308">
        <w:rPr>
          <w:rFonts w:ascii="Calibri" w:hAnsi="Calibri" w:cs="Calibri"/>
          <w:i/>
        </w:rPr>
        <w:t xml:space="preserve">” </w:t>
      </w:r>
      <w:r w:rsidRPr="00D10308">
        <w:rPr>
          <w:rFonts w:ascii="Calibri" w:hAnsi="Calibri" w:cs="Calibri"/>
        </w:rPr>
        <w:t xml:space="preserve">perquè representa un nivell de concreció intermedi entre plans i projectes, malgrat que a l’àmbit estatal (RD 975/2009) s’ha optat per la denominació de </w:t>
      </w:r>
      <w:r w:rsidRPr="00D10308">
        <w:rPr>
          <w:rFonts w:ascii="Calibri" w:hAnsi="Calibri" w:cs="Calibri"/>
          <w:i/>
        </w:rPr>
        <w:t>“pla de restauració”.</w:t>
      </w:r>
    </w:p>
    <w:p w14:paraId="150E337A" w14:textId="77777777"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5CD981E5" w14:textId="57A8798F"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S’hauria d’incloure un article equivalent al 4</w:t>
      </w:r>
      <w:r w:rsidR="007C2AEA" w:rsidRPr="00D10308">
        <w:rPr>
          <w:rFonts w:ascii="Calibri" w:hAnsi="Calibri" w:cs="Calibri"/>
        </w:rPr>
        <w:t xml:space="preserve"> de la 12/1981 que determinés l’</w:t>
      </w:r>
      <w:r w:rsidRPr="00D10308">
        <w:rPr>
          <w:rFonts w:ascii="Calibri" w:hAnsi="Calibri" w:cs="Calibri"/>
        </w:rPr>
        <w:t xml:space="preserve">obligatorietat de presentar un “programa de restauració”. </w:t>
      </w:r>
    </w:p>
    <w:p w14:paraId="3E40325E" w14:textId="77777777" w:rsidR="00FE1CC2" w:rsidRPr="00D10308" w:rsidRDefault="00FE1CC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1F591F56" w14:textId="77777777" w:rsidR="008E1FB9" w:rsidRPr="00D10308" w:rsidRDefault="008E1FB9" w:rsidP="0047232E">
      <w:pPr>
        <w:spacing w:line="276" w:lineRule="auto"/>
        <w:jc w:val="both"/>
        <w:rPr>
          <w:rFonts w:ascii="Calibri" w:hAnsi="Calibri" w:cs="Calibri"/>
        </w:rPr>
      </w:pPr>
    </w:p>
    <w:p w14:paraId="3913E45C" w14:textId="77777777" w:rsidR="008E1FB9" w:rsidRPr="00D10308" w:rsidRDefault="008E1FB9" w:rsidP="0047232E">
      <w:pPr>
        <w:spacing w:line="276" w:lineRule="auto"/>
        <w:jc w:val="both"/>
        <w:rPr>
          <w:rFonts w:ascii="Calibri" w:hAnsi="Calibri" w:cs="Calibri"/>
        </w:rPr>
      </w:pPr>
    </w:p>
    <w:p w14:paraId="650A9E18" w14:textId="4B2C6727" w:rsidR="008E1FB9" w:rsidRPr="00D10308" w:rsidRDefault="008E1FB9" w:rsidP="0047232E">
      <w:pPr>
        <w:spacing w:after="160" w:line="276" w:lineRule="auto"/>
        <w:rPr>
          <w:rFonts w:ascii="Calibri" w:hAnsi="Calibri" w:cs="Calibri"/>
        </w:rPr>
      </w:pPr>
      <w:r w:rsidRPr="00D10308">
        <w:rPr>
          <w:rFonts w:ascii="Calibri" w:hAnsi="Calibri" w:cs="Calibri"/>
        </w:rPr>
        <w:br w:type="page"/>
      </w:r>
    </w:p>
    <w:p w14:paraId="0FF08C62" w14:textId="463C72DF" w:rsidR="00694E31" w:rsidRPr="00D10308" w:rsidRDefault="00694E31" w:rsidP="00F811F4">
      <w:pPr>
        <w:pStyle w:val="Prrafodelista"/>
        <w:numPr>
          <w:ilvl w:val="1"/>
          <w:numId w:val="5"/>
        </w:numPr>
        <w:spacing w:after="160" w:line="276" w:lineRule="auto"/>
        <w:ind w:left="426" w:hanging="426"/>
        <w:rPr>
          <w:rFonts w:ascii="Calibri" w:hAnsi="Calibri" w:cs="Calibri"/>
          <w:b/>
          <w:lang w:val="ca-ES"/>
        </w:rPr>
      </w:pPr>
      <w:r w:rsidRPr="00D10308">
        <w:rPr>
          <w:rFonts w:ascii="Calibri" w:hAnsi="Calibri" w:cs="Calibri"/>
          <w:b/>
          <w:lang w:val="ca-ES"/>
        </w:rPr>
        <w:lastRenderedPageBreak/>
        <w:t>C</w:t>
      </w:r>
      <w:r w:rsidR="00950A99" w:rsidRPr="00D10308">
        <w:rPr>
          <w:rFonts w:ascii="Calibri" w:hAnsi="Calibri" w:cs="Calibri"/>
          <w:b/>
          <w:lang w:val="ca-ES"/>
        </w:rPr>
        <w:t xml:space="preserve">ontingut del </w:t>
      </w:r>
      <w:r w:rsidR="004A7131" w:rsidRPr="00D10308">
        <w:rPr>
          <w:rFonts w:ascii="Calibri" w:hAnsi="Calibri" w:cs="Calibri"/>
          <w:b/>
          <w:lang w:val="ca-ES"/>
        </w:rPr>
        <w:t>PR</w:t>
      </w:r>
      <w:r w:rsidR="00166437" w:rsidRPr="00D10308">
        <w:rPr>
          <w:rFonts w:ascii="Calibri" w:hAnsi="Calibri" w:cs="Calibri"/>
          <w:b/>
          <w:lang w:val="ca-ES"/>
        </w:rPr>
        <w:fldChar w:fldCharType="begin"/>
      </w:r>
      <w:r w:rsidR="00166437" w:rsidRPr="00D10308">
        <w:instrText xml:space="preserve"> XE "</w:instrText>
      </w:r>
      <w:r w:rsidR="00166437" w:rsidRPr="00D10308">
        <w:rPr>
          <w:rFonts w:ascii="Calibri" w:hAnsi="Calibri" w:cs="Calibri"/>
          <w:b/>
        </w:rPr>
        <w:instrText xml:space="preserve">5.1 </w:instrText>
      </w:r>
      <w:r w:rsidR="00166437" w:rsidRPr="00D10308">
        <w:rPr>
          <w:rFonts w:ascii="Calibri" w:hAnsi="Calibri" w:cs="Calibri"/>
          <w:b/>
          <w:lang w:val="ca-ES"/>
        </w:rPr>
        <w:instrText>Contingut del Programa de Restauració</w:instrText>
      </w:r>
      <w:r w:rsidR="00166437" w:rsidRPr="00D10308">
        <w:instrText xml:space="preserve">" </w:instrText>
      </w:r>
      <w:r w:rsidR="00166437" w:rsidRPr="00D10308">
        <w:rPr>
          <w:rFonts w:ascii="Calibri" w:hAnsi="Calibri" w:cs="Calibri"/>
          <w:b/>
          <w:lang w:val="ca-ES"/>
        </w:rPr>
        <w:fldChar w:fldCharType="end"/>
      </w:r>
    </w:p>
    <w:p w14:paraId="3E9B27F7" w14:textId="77777777" w:rsidR="008E1FB9" w:rsidRPr="00D10308" w:rsidRDefault="008E1FB9" w:rsidP="0047232E">
      <w:pPr>
        <w:spacing w:after="160" w:line="276" w:lineRule="auto"/>
        <w:rPr>
          <w:rFonts w:ascii="Calibri" w:hAnsi="Calibri" w:cs="Calibri"/>
          <w:b/>
        </w:rPr>
      </w:pPr>
    </w:p>
    <w:p w14:paraId="08B44808" w14:textId="77777777" w:rsidR="00FE1CC2" w:rsidRPr="00D10308" w:rsidRDefault="00C9665E" w:rsidP="0047232E">
      <w:pPr>
        <w:spacing w:line="276" w:lineRule="auto"/>
        <w:jc w:val="both"/>
        <w:rPr>
          <w:rFonts w:ascii="Calibri" w:hAnsi="Calibri" w:cs="Calibri"/>
        </w:rPr>
      </w:pPr>
      <w:r w:rsidRPr="00D10308">
        <w:rPr>
          <w:rFonts w:ascii="Calibri" w:hAnsi="Calibri" w:cs="Calibri"/>
          <w:u w:val="single"/>
        </w:rPr>
        <w:t>Marc legal</w:t>
      </w:r>
      <w:r w:rsidR="008E1FB9" w:rsidRPr="00D10308">
        <w:rPr>
          <w:rFonts w:ascii="Calibri" w:hAnsi="Calibri" w:cs="Calibri"/>
        </w:rPr>
        <w:t xml:space="preserve"> </w:t>
      </w:r>
    </w:p>
    <w:p w14:paraId="27484888" w14:textId="77777777" w:rsidR="00FE1CC2" w:rsidRPr="00D10308" w:rsidRDefault="00FE1CC2" w:rsidP="0047232E">
      <w:pPr>
        <w:spacing w:line="276" w:lineRule="auto"/>
        <w:jc w:val="both"/>
        <w:rPr>
          <w:rFonts w:ascii="Calibri" w:hAnsi="Calibri" w:cs="Calibri"/>
          <w:i/>
        </w:rPr>
      </w:pPr>
    </w:p>
    <w:p w14:paraId="55D59DA3" w14:textId="2058B99A" w:rsidR="008E1FB9" w:rsidRPr="00D10308" w:rsidRDefault="008E1FB9" w:rsidP="0047232E">
      <w:pPr>
        <w:spacing w:line="276" w:lineRule="auto"/>
        <w:jc w:val="both"/>
        <w:rPr>
          <w:rFonts w:ascii="Calibri" w:hAnsi="Calibri" w:cs="Calibri"/>
          <w:i/>
        </w:rPr>
      </w:pPr>
      <w:r w:rsidRPr="00D10308">
        <w:rPr>
          <w:rFonts w:ascii="Calibri" w:hAnsi="Calibri" w:cs="Calibri"/>
        </w:rPr>
        <w:t>Art. 5 Llei 12/1981</w:t>
      </w:r>
      <w:r w:rsidR="00F811F4" w:rsidRPr="00D10308">
        <w:rPr>
          <w:rFonts w:ascii="Calibri" w:hAnsi="Calibri" w:cs="Calibri"/>
        </w:rPr>
        <w:t>,</w:t>
      </w:r>
      <w:r w:rsidRPr="00D10308">
        <w:rPr>
          <w:rFonts w:ascii="Calibri" w:hAnsi="Calibri" w:cs="Calibri"/>
        </w:rPr>
        <w:t xml:space="preserve"> Art. 3 D343/1983</w:t>
      </w:r>
      <w:r w:rsidR="00F811F4" w:rsidRPr="00D10308">
        <w:rPr>
          <w:rFonts w:ascii="Calibri" w:hAnsi="Calibri" w:cs="Calibri"/>
        </w:rPr>
        <w:t>,</w:t>
      </w:r>
      <w:r w:rsidRPr="00D10308">
        <w:rPr>
          <w:rFonts w:ascii="Calibri" w:hAnsi="Calibri" w:cs="Calibri"/>
        </w:rPr>
        <w:t xml:space="preserve"> Art. 3 RD 975/2009</w:t>
      </w:r>
      <w:r w:rsidRPr="00D10308">
        <w:rPr>
          <w:rFonts w:ascii="Calibri" w:hAnsi="Calibri" w:cs="Calibri"/>
        </w:rPr>
        <w:tab/>
      </w:r>
    </w:p>
    <w:p w14:paraId="7F0D6315" w14:textId="77777777" w:rsidR="008E1FB9" w:rsidRPr="00D10308" w:rsidRDefault="008E1FB9" w:rsidP="0047232E">
      <w:pPr>
        <w:spacing w:line="276" w:lineRule="auto"/>
        <w:rPr>
          <w:rFonts w:ascii="Calibri" w:hAnsi="Calibri" w:cs="Calibri"/>
        </w:rPr>
      </w:pPr>
    </w:p>
    <w:p w14:paraId="3F9F19E9" w14:textId="3A9D8BAB" w:rsidR="008E1FB9" w:rsidRPr="00D10308" w:rsidRDefault="00C9665E" w:rsidP="0047232E">
      <w:pPr>
        <w:spacing w:line="276" w:lineRule="auto"/>
        <w:jc w:val="both"/>
        <w:rPr>
          <w:rFonts w:ascii="Calibri" w:hAnsi="Calibri" w:cs="Calibri"/>
        </w:rPr>
      </w:pPr>
      <w:r w:rsidRPr="00D10308">
        <w:rPr>
          <w:rFonts w:ascii="Calibri" w:hAnsi="Calibri" w:cs="Calibri"/>
          <w:u w:val="single"/>
        </w:rPr>
        <w:t>Anàlisi/diagnosi</w:t>
      </w:r>
      <w:r w:rsidR="008E1FB9" w:rsidRPr="00D10308">
        <w:rPr>
          <w:rFonts w:ascii="Calibri" w:hAnsi="Calibri" w:cs="Calibri"/>
        </w:rPr>
        <w:t xml:space="preserve"> </w:t>
      </w:r>
    </w:p>
    <w:p w14:paraId="0514C41D" w14:textId="77777777" w:rsidR="00FE1CC2" w:rsidRPr="00D10308" w:rsidRDefault="00FE1CC2" w:rsidP="0047232E">
      <w:pPr>
        <w:spacing w:line="276" w:lineRule="auto"/>
        <w:jc w:val="both"/>
        <w:rPr>
          <w:rFonts w:ascii="Calibri" w:hAnsi="Calibri" w:cs="Calibri"/>
        </w:rPr>
      </w:pPr>
    </w:p>
    <w:p w14:paraId="55B1CE18" w14:textId="77777777" w:rsidR="008E1FB9" w:rsidRPr="00D10308" w:rsidRDefault="008E1FB9" w:rsidP="0047232E">
      <w:pPr>
        <w:spacing w:line="276" w:lineRule="auto"/>
        <w:jc w:val="both"/>
        <w:rPr>
          <w:rFonts w:ascii="Calibri" w:hAnsi="Calibri" w:cs="Calibri"/>
        </w:rPr>
      </w:pPr>
      <w:r w:rsidRPr="00D10308">
        <w:rPr>
          <w:rFonts w:ascii="Calibri" w:hAnsi="Calibri" w:cs="Calibri"/>
        </w:rPr>
        <w:t>La Llei 12/1981 diu que es determinarà per reglament la documentació integrant del PR, els aspectes que ha de preveure i les dades que ha d’incloure. Fa referència a mesures preventives i compensatòries durant l’extracció, a més de les que s’executin al final de l’explotació. L’article 3 del  D343/1983 estableix el contingut que ha de tenir el PR i l’article 4 els documents que ha de comprendre. El RD 975/2009 diu que el PR contindrà una descripció del entorn, les mesures de rehabilitació de l’espai natural afectat per l’explotació i per serveis i instal·lacions annexes, el pla de gestió de residus miners, el calendari d’execució i el cost estimat dels treballs de rehabilitació. L’article 12 estableix que el PR no ha d’incloure l’apartat de descripció del medi, si el seu contingut queda recollit en el document presentat en el procediment d’avaluació d’impacte ambiental, i aquest s’aporta amb la sol·licitud. Pel que fa al contingut de l’estudi d’impacte ambiental, queda prou detallat en la normativa d’avaluació d’impacte ambiental (Llei 21/2013 i Llei 20/2009). Així, només cal regular el contingut del programa de restauració evitant duplicar la informació que ha d’aportar el promotor, i el procediment d’aprovació del programa de restauració, per adaptar-lo als terminis i tràmits de l’avaluació d’impacte ambiental.</w:t>
      </w:r>
    </w:p>
    <w:p w14:paraId="213C4F61" w14:textId="77777777" w:rsidR="008E1FB9" w:rsidRPr="00D10308" w:rsidRDefault="008E1FB9" w:rsidP="0047232E">
      <w:pPr>
        <w:spacing w:line="276" w:lineRule="auto"/>
        <w:jc w:val="both"/>
        <w:rPr>
          <w:rFonts w:ascii="Calibri" w:hAnsi="Calibri" w:cs="Calibri"/>
        </w:rPr>
      </w:pPr>
    </w:p>
    <w:p w14:paraId="21BDFBDB" w14:textId="77777777" w:rsidR="008E1FB9" w:rsidRPr="00D10308" w:rsidRDefault="008E1FB9" w:rsidP="0047232E">
      <w:pPr>
        <w:spacing w:line="276" w:lineRule="auto"/>
        <w:jc w:val="both"/>
        <w:rPr>
          <w:rFonts w:ascii="Calibri" w:hAnsi="Calibri" w:cs="Calibri"/>
        </w:rPr>
      </w:pPr>
      <w:r w:rsidRPr="00D10308">
        <w:rPr>
          <w:rFonts w:ascii="Calibri" w:hAnsi="Calibri" w:cs="Calibri"/>
        </w:rPr>
        <w:t xml:space="preserve">Representants del sector demanen que la llei/reglament sigui més clara en quan al contingut del PR i que es coordini al màxim possible amb l’estudi d’impacte ambiental (EIA) de manera que el PR (document obligatori del procediment de restauració d’activitats extractives) formi també part de la documentació de l’AIA. Així s’evitaria tenir que repetir la descripció del medi i altres aspectes que cal cobrir en l’EIA. També demanen que es prevegi i faciliti la presentació digital de tota la documentació. </w:t>
      </w:r>
    </w:p>
    <w:p w14:paraId="1073BC34" w14:textId="77777777" w:rsidR="008E1FB9" w:rsidRPr="00D10308" w:rsidRDefault="008E1FB9" w:rsidP="0047232E">
      <w:pPr>
        <w:spacing w:line="276" w:lineRule="auto"/>
        <w:jc w:val="both"/>
        <w:rPr>
          <w:rFonts w:ascii="Calibri" w:hAnsi="Calibri" w:cs="Calibri"/>
        </w:rPr>
      </w:pPr>
    </w:p>
    <w:p w14:paraId="4307E0D8" w14:textId="77777777" w:rsidR="008E1FB9" w:rsidRPr="00D10308" w:rsidRDefault="008E1FB9" w:rsidP="0047232E">
      <w:pPr>
        <w:spacing w:line="276" w:lineRule="auto"/>
        <w:jc w:val="both"/>
        <w:rPr>
          <w:rFonts w:ascii="Calibri" w:hAnsi="Calibri" w:cs="Calibri"/>
        </w:rPr>
      </w:pPr>
      <w:r w:rsidRPr="00D10308">
        <w:rPr>
          <w:rFonts w:ascii="Calibri" w:hAnsi="Calibri" w:cs="Calibri"/>
        </w:rPr>
        <w:t xml:space="preserve">En el debat es puntualitza que el procediment AIA i el de restauració d’activitats extractives són diferents, el primer amb la finalitat de prevenció d’impactes i de selecció de la millor alternativa (finalitzant amb la DIA), i el segon amb la finalitat d’executar la millor restauració possible. Malgrat aquesta clara diferenciació de procediments, es veu factible donar validesa als continguts comuns, com la descripció detallada del medi, de l’activitat i impactes que genera, justificació de l’alternativa seleccionada (model de restauració), mesures preventives durant l’extracció, mesures de rehabilitació o </w:t>
      </w:r>
      <w:r w:rsidRPr="00D10308">
        <w:rPr>
          <w:rFonts w:ascii="Calibri" w:hAnsi="Calibri" w:cs="Calibri"/>
        </w:rPr>
        <w:lastRenderedPageBreak/>
        <w:t>d’adequació de l’espai a l´ús que s’aprovi, mesures compensatòries dels impactes residuals, així com les fases d’execució i pressupost de les actuacions incloses al PR.</w:t>
      </w:r>
    </w:p>
    <w:p w14:paraId="2049A306" w14:textId="77777777" w:rsidR="008E1FB9" w:rsidRPr="00D10308" w:rsidRDefault="008E1FB9" w:rsidP="0047232E">
      <w:pPr>
        <w:spacing w:line="276" w:lineRule="auto"/>
        <w:jc w:val="both"/>
        <w:rPr>
          <w:rFonts w:ascii="Calibri" w:hAnsi="Calibri" w:cs="Calibri"/>
        </w:rPr>
      </w:pPr>
      <w:r w:rsidRPr="00D10308">
        <w:rPr>
          <w:rFonts w:ascii="Calibri" w:hAnsi="Calibri" w:cs="Calibri"/>
        </w:rPr>
        <w:t xml:space="preserve"> </w:t>
      </w:r>
    </w:p>
    <w:p w14:paraId="43FFEDE1" w14:textId="48BF0496" w:rsidR="008E1FB9" w:rsidRPr="00D10308" w:rsidRDefault="008E1FB9" w:rsidP="0047232E">
      <w:pPr>
        <w:spacing w:line="276" w:lineRule="auto"/>
        <w:jc w:val="both"/>
        <w:rPr>
          <w:rFonts w:ascii="Calibri" w:hAnsi="Calibri" w:cs="Calibri"/>
        </w:rPr>
      </w:pPr>
      <w:r w:rsidRPr="00D10308">
        <w:rPr>
          <w:rFonts w:ascii="Calibri" w:hAnsi="Calibri" w:cs="Calibri"/>
        </w:rPr>
        <w:t>També es discuteix si les mesures incloses en el PR que resulti aprovat s’han d’incloure de forma detallada en la DIA per donar-li més força, ja que és d’obligat compliment, però això implicaria una subordinació de l’informe del PR a la DIA quan són procediments diferents en el marc normatiu actual. A més l’informe del PR és preceptiu i vinculant</w:t>
      </w:r>
      <w:r w:rsidR="00FA453F" w:rsidRPr="00D10308">
        <w:rPr>
          <w:rFonts w:ascii="Calibri" w:hAnsi="Calibri" w:cs="Calibri"/>
        </w:rPr>
        <w:t xml:space="preserve">, </w:t>
      </w:r>
      <w:r w:rsidRPr="00D10308">
        <w:rPr>
          <w:rFonts w:ascii="Calibri" w:hAnsi="Calibri" w:cs="Calibri"/>
        </w:rPr>
        <w:t xml:space="preserve"> el que li dóna molta for</w:t>
      </w:r>
      <w:r w:rsidR="00FA453F" w:rsidRPr="00D10308">
        <w:rPr>
          <w:rFonts w:ascii="Calibri" w:hAnsi="Calibri" w:cs="Calibri"/>
        </w:rPr>
        <w:t>ça per exigir el seu compliment.</w:t>
      </w:r>
      <w:r w:rsidRPr="00D10308">
        <w:rPr>
          <w:rFonts w:ascii="Calibri" w:hAnsi="Calibri" w:cs="Calibri"/>
        </w:rPr>
        <w:t xml:space="preserve"> </w:t>
      </w:r>
    </w:p>
    <w:p w14:paraId="4C559C44" w14:textId="77777777" w:rsidR="008E1FB9" w:rsidRPr="00D10308" w:rsidRDefault="008E1FB9" w:rsidP="0047232E">
      <w:pPr>
        <w:spacing w:line="276" w:lineRule="auto"/>
        <w:jc w:val="both"/>
        <w:rPr>
          <w:rFonts w:ascii="Calibri" w:hAnsi="Calibri" w:cs="Calibri"/>
        </w:rPr>
      </w:pPr>
    </w:p>
    <w:p w14:paraId="0B58BA24" w14:textId="77777777" w:rsidR="008E1FB9" w:rsidRPr="00D10308" w:rsidRDefault="008E1FB9" w:rsidP="0047232E">
      <w:pPr>
        <w:spacing w:line="276" w:lineRule="auto"/>
        <w:jc w:val="both"/>
        <w:rPr>
          <w:rFonts w:ascii="Calibri" w:hAnsi="Calibri" w:cs="Calibri"/>
        </w:rPr>
      </w:pPr>
      <w:r w:rsidRPr="00D10308">
        <w:rPr>
          <w:rFonts w:ascii="Calibri" w:hAnsi="Calibri" w:cs="Calibri"/>
        </w:rPr>
        <w:t>Si atenem al que diu la Llei 12/1981, el Decret 343/1983 i el RD 975/2009, completat amb les aportacions del membres de la Taula 3, el contingut del PR a incloure en la nova llei o reglament podria ser el que s’especifica en la proposta que segueix.</w:t>
      </w:r>
    </w:p>
    <w:p w14:paraId="65E9BDF5" w14:textId="77777777" w:rsidR="008E1FB9" w:rsidRPr="00D10308" w:rsidRDefault="008E1FB9" w:rsidP="0047232E">
      <w:pPr>
        <w:spacing w:line="276" w:lineRule="auto"/>
        <w:jc w:val="both"/>
        <w:rPr>
          <w:rFonts w:ascii="Calibri" w:hAnsi="Calibri" w:cs="Calibri"/>
        </w:rPr>
      </w:pPr>
    </w:p>
    <w:p w14:paraId="6B5C610B" w14:textId="77777777" w:rsidR="00FE1CC2" w:rsidRPr="00D10308" w:rsidRDefault="00FE1CC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i/>
          <w:u w:val="single"/>
        </w:rPr>
      </w:pPr>
    </w:p>
    <w:p w14:paraId="532959C3" w14:textId="7633D4B6" w:rsidR="008E1FB9" w:rsidRPr="00D10308" w:rsidRDefault="00C9665E"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u w:val="single"/>
        </w:rPr>
      </w:pPr>
      <w:r w:rsidRPr="00D10308">
        <w:rPr>
          <w:rFonts w:ascii="Calibri" w:hAnsi="Calibri" w:cs="Calibri"/>
          <w:u w:val="single"/>
        </w:rPr>
        <w:t>Propostes</w:t>
      </w:r>
    </w:p>
    <w:p w14:paraId="5203C141" w14:textId="77777777" w:rsidR="00FE1CC2" w:rsidRPr="00D10308" w:rsidRDefault="00FE1CC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i/>
        </w:rPr>
      </w:pPr>
    </w:p>
    <w:p w14:paraId="74656E0B" w14:textId="7519C7EE"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En un article de la llei (o el reglament que la desenvolupi) caldria indicar el contingut mínim del programa de restauració, que inclouria el següent:</w:t>
      </w:r>
    </w:p>
    <w:p w14:paraId="723BA4E3" w14:textId="77777777"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75319345" w14:textId="73994E1F"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1. </w:t>
      </w:r>
      <w:r w:rsidR="00554F3B" w:rsidRPr="00D10308">
        <w:rPr>
          <w:rFonts w:ascii="Calibri" w:hAnsi="Calibri" w:cs="Calibri"/>
        </w:rPr>
        <w:t>Comú a l’EIA, a</w:t>
      </w:r>
      <w:r w:rsidRPr="00D10308">
        <w:rPr>
          <w:rFonts w:ascii="Calibri" w:hAnsi="Calibri" w:cs="Calibri"/>
        </w:rPr>
        <w:t>nàlisi detallada de l’indret i de l’entorn on es preveu l’activitat, de la possible afectació a espais i elements protegits (</w:t>
      </w:r>
      <w:r w:rsidR="00554F3B" w:rsidRPr="00D10308">
        <w:rPr>
          <w:rFonts w:ascii="Calibri" w:hAnsi="Calibri" w:cs="Calibri"/>
        </w:rPr>
        <w:t>no repetir en cas que es tramiti</w:t>
      </w:r>
      <w:r w:rsidRPr="00D10308">
        <w:rPr>
          <w:rFonts w:ascii="Calibri" w:hAnsi="Calibri" w:cs="Calibri"/>
        </w:rPr>
        <w:t xml:space="preserve">). Comprendrà una descripció del medi natural (clima, geologia, hidrogeologia, sòls, vegetació, fauna i hàbitats), del paisatge, usos del sòl i aprofitaments actuals, infraestructures i instal·lacions. Inclourà la informació del planejament territorial i urbanístic, delimitació de les propietats, servituds i altres règims jurídics especials. </w:t>
      </w:r>
    </w:p>
    <w:p w14:paraId="09EBB32F" w14:textId="278614DF" w:rsidR="008E1FB9" w:rsidRPr="00D10308" w:rsidRDefault="008E1FB9" w:rsidP="00F811F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2. </w:t>
      </w:r>
      <w:r w:rsidR="00554F3B" w:rsidRPr="00D10308">
        <w:rPr>
          <w:rFonts w:ascii="Calibri" w:hAnsi="Calibri" w:cs="Calibri"/>
        </w:rPr>
        <w:t xml:space="preserve">Comú a l’EIA, </w:t>
      </w:r>
      <w:r w:rsidR="00224CF9" w:rsidRPr="00D10308">
        <w:rPr>
          <w:rFonts w:ascii="Calibri" w:hAnsi="Calibri" w:cs="Calibri"/>
        </w:rPr>
        <w:t>d</w:t>
      </w:r>
      <w:r w:rsidRPr="00D10308">
        <w:rPr>
          <w:rFonts w:ascii="Calibri" w:hAnsi="Calibri" w:cs="Calibri"/>
        </w:rPr>
        <w:t>escripció de l’activitat sol·licitada amb delimitació de l’àrea d’afectació, material a extreure, mètodes d’explotació o investigació, producció estimada, serveis, generació de llocs de treball plantes de preparació o tractament, altres instal·lacions, maquinària, transport, fases d’execució, o totes aquelles dades necessàries per determinar les mesures a adoptar per a la restaurac</w:t>
      </w:r>
      <w:r w:rsidR="00224CF9" w:rsidRPr="00D10308">
        <w:rPr>
          <w:rFonts w:ascii="Calibri" w:hAnsi="Calibri" w:cs="Calibri"/>
        </w:rPr>
        <w:t>ió i protecció del medi ambient.</w:t>
      </w:r>
    </w:p>
    <w:p w14:paraId="3245C1F4" w14:textId="2D0D7899" w:rsidR="008E1FB9" w:rsidRPr="00D10308" w:rsidRDefault="008E1FB9" w:rsidP="00270CED">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3. </w:t>
      </w:r>
      <w:r w:rsidR="00554F3B" w:rsidRPr="00D10308">
        <w:rPr>
          <w:rFonts w:ascii="Calibri" w:hAnsi="Calibri" w:cs="Calibri"/>
        </w:rPr>
        <w:t xml:space="preserve">Comú a l’EIA, </w:t>
      </w:r>
      <w:r w:rsidR="00224CF9" w:rsidRPr="00D10308">
        <w:rPr>
          <w:rFonts w:ascii="Calibri" w:hAnsi="Calibri" w:cs="Calibri"/>
        </w:rPr>
        <w:t>i</w:t>
      </w:r>
      <w:r w:rsidRPr="00D10308">
        <w:rPr>
          <w:rFonts w:ascii="Calibri" w:hAnsi="Calibri" w:cs="Calibri"/>
        </w:rPr>
        <w:t>mpactes generats. Identificació dels efectes sobre el medi ambient, el paisatge i l’afectació de serveis ambientals que previsiblement gen</w:t>
      </w:r>
      <w:r w:rsidR="00224CF9" w:rsidRPr="00D10308">
        <w:rPr>
          <w:rFonts w:ascii="Calibri" w:hAnsi="Calibri" w:cs="Calibri"/>
        </w:rPr>
        <w:t>erarà l’activitat</w:t>
      </w:r>
      <w:r w:rsidRPr="00D10308">
        <w:rPr>
          <w:rFonts w:ascii="Calibri" w:hAnsi="Calibri" w:cs="Calibri"/>
        </w:rPr>
        <w:t>.</w:t>
      </w:r>
    </w:p>
    <w:p w14:paraId="392E8A1A" w14:textId="06D50019"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4. Model de restauració a implantar (l’alternativa proposada a l’EIA i seleccionada a la DIA).  </w:t>
      </w:r>
    </w:p>
    <w:p w14:paraId="4974E6D4" w14:textId="34716692"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5. Adequació del model al planejament territorial i urbanístic. Integració ambiental i paisatgística.</w:t>
      </w:r>
    </w:p>
    <w:p w14:paraId="24C835A0" w14:textId="77777777"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6. Residus miners i pla de gestió (Directiva CE/2006/21, RD 975/2009).</w:t>
      </w:r>
    </w:p>
    <w:p w14:paraId="2FBDF01A" w14:textId="1BA43405"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u w:val="single"/>
        </w:rPr>
      </w:pPr>
      <w:r w:rsidRPr="00D10308">
        <w:rPr>
          <w:rFonts w:ascii="Calibri" w:hAnsi="Calibri" w:cs="Calibri"/>
        </w:rPr>
        <w:t xml:space="preserve">7. </w:t>
      </w:r>
      <w:r w:rsidR="00554F3B" w:rsidRPr="00D10308">
        <w:rPr>
          <w:rFonts w:ascii="Calibri" w:hAnsi="Calibri" w:cs="Calibri"/>
        </w:rPr>
        <w:t xml:space="preserve">Comú a l’EIA, </w:t>
      </w:r>
      <w:r w:rsidR="00224CF9" w:rsidRPr="00D10308">
        <w:rPr>
          <w:rFonts w:ascii="Calibri" w:hAnsi="Calibri" w:cs="Calibri"/>
        </w:rPr>
        <w:t>m</w:t>
      </w:r>
      <w:r w:rsidRPr="00D10308">
        <w:rPr>
          <w:rFonts w:ascii="Calibri" w:hAnsi="Calibri" w:cs="Calibri"/>
        </w:rPr>
        <w:t>esures de prevenció/restauració/rehabilitació/compensació de l’espai natural afectat per la investigació i explotació dels recursos minerals, i també de l’espai afectat per les instal·lacions i serveis  (comú a l’EIA, però poden ser més detallades).</w:t>
      </w:r>
      <w:r w:rsidRPr="00D10308">
        <w:rPr>
          <w:rFonts w:ascii="Calibri" w:hAnsi="Calibri" w:cs="Calibri"/>
          <w:u w:val="single"/>
        </w:rPr>
        <w:t xml:space="preserve"> </w:t>
      </w:r>
    </w:p>
    <w:p w14:paraId="24B0D908" w14:textId="77777777"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7.1. Remodelat del terreny, rebliments, geomorfologia final i estabilitat </w:t>
      </w:r>
      <w:proofErr w:type="spellStart"/>
      <w:r w:rsidRPr="00D10308">
        <w:rPr>
          <w:rFonts w:ascii="Calibri" w:hAnsi="Calibri" w:cs="Calibri"/>
        </w:rPr>
        <w:t>geotècnica</w:t>
      </w:r>
      <w:proofErr w:type="spellEnd"/>
    </w:p>
    <w:p w14:paraId="2F82DB9A" w14:textId="77777777"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lastRenderedPageBreak/>
        <w:t xml:space="preserve">7.2. Xarxa de drenatge i control de l’erosió </w:t>
      </w:r>
    </w:p>
    <w:p w14:paraId="4A2F78AA" w14:textId="77777777"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7.3. Reposició de sòl o substrats</w:t>
      </w:r>
    </w:p>
    <w:p w14:paraId="1A34E3CF" w14:textId="77777777"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7.4. Revegetació</w:t>
      </w:r>
    </w:p>
    <w:p w14:paraId="7A142BB3" w14:textId="77777777"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7.5. Mesures mitigadores per evitar/corregir/compensar impactes en fauna i hàbitats </w:t>
      </w:r>
    </w:p>
    <w:p w14:paraId="72DD785F" w14:textId="77777777"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7.6. Mesures específiques en relació a les aigües. Basses de sedimentació</w:t>
      </w:r>
    </w:p>
    <w:p w14:paraId="355FC894" w14:textId="77777777"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7.7. Mesures específiques de mitigació d’efectes relacionats amb el canvi climàtic</w:t>
      </w:r>
    </w:p>
    <w:p w14:paraId="369E972E" w14:textId="77777777"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7.8. Mesures específiques en relació a elements geològics d’interès i al paisatge</w:t>
      </w:r>
    </w:p>
    <w:p w14:paraId="7D1A8923" w14:textId="77777777"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7.9. Mesures de seguretat especials si l’objectiu de la restauració inclou l’accés de persones</w:t>
      </w:r>
    </w:p>
    <w:p w14:paraId="7E0C0437" w14:textId="77777777"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8. Calendari d’execució (fases) i compatibilitat dels treballs de restauració amb els d’explotació (restauració integrada).</w:t>
      </w:r>
    </w:p>
    <w:p w14:paraId="2E0A9F9A" w14:textId="3D270333"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trike/>
        </w:rPr>
      </w:pPr>
      <w:r w:rsidRPr="00D10308">
        <w:rPr>
          <w:rFonts w:ascii="Calibri" w:hAnsi="Calibri" w:cs="Calibri"/>
        </w:rPr>
        <w:t>9. Seguim</w:t>
      </w:r>
      <w:r w:rsidR="00224CF9" w:rsidRPr="00D10308">
        <w:rPr>
          <w:rFonts w:ascii="Calibri" w:hAnsi="Calibri" w:cs="Calibri"/>
        </w:rPr>
        <w:t>ent i control de la restauració.</w:t>
      </w:r>
    </w:p>
    <w:p w14:paraId="6899A6E4" w14:textId="4E597ADD"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trike/>
        </w:rPr>
      </w:pPr>
      <w:r w:rsidRPr="00D10308">
        <w:rPr>
          <w:rFonts w:ascii="Calibri" w:hAnsi="Calibri" w:cs="Calibri"/>
        </w:rPr>
        <w:t>10. C</w:t>
      </w:r>
      <w:r w:rsidR="00224CF9" w:rsidRPr="00D10308">
        <w:rPr>
          <w:rFonts w:ascii="Calibri" w:hAnsi="Calibri" w:cs="Calibri"/>
        </w:rPr>
        <w:t>ostos (reals) de la restauració.</w:t>
      </w:r>
    </w:p>
    <w:p w14:paraId="69A471C3" w14:textId="77777777"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64AD261F" w14:textId="66326771"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El document del PR s’acompanyarà dels plànols necessaris (</w:t>
      </w:r>
      <w:r w:rsidR="00554F3B" w:rsidRPr="00D10308">
        <w:rPr>
          <w:rFonts w:ascii="Calibri" w:hAnsi="Calibri" w:cs="Calibri"/>
        </w:rPr>
        <w:t>especificant</w:t>
      </w:r>
      <w:r w:rsidRPr="00D10308">
        <w:rPr>
          <w:rFonts w:ascii="Calibri" w:hAnsi="Calibri" w:cs="Calibri"/>
        </w:rPr>
        <w:t xml:space="preserve"> els mínims obligatoris). </w:t>
      </w:r>
    </w:p>
    <w:p w14:paraId="619C5CC2" w14:textId="77777777" w:rsidR="008E1FB9" w:rsidRPr="00D10308" w:rsidRDefault="008E1FB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5032877C" w14:textId="31A6F174" w:rsidR="008E1FB9" w:rsidRPr="00D10308" w:rsidRDefault="008E1FB9" w:rsidP="00224CF9">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trike/>
        </w:rPr>
      </w:pPr>
      <w:r w:rsidRPr="00D10308">
        <w:rPr>
          <w:rFonts w:ascii="Calibri" w:hAnsi="Calibri" w:cs="Calibri"/>
        </w:rPr>
        <w:t>Es considera convenient coordinar el contingut del PR amb el contingut de l’EIA en allò que és comú, com la descripció detallada del medi, de l’activitat i dels impactes que genera, la justificació de l’alternativa seleccionada (model de restauració sensu lato)</w:t>
      </w:r>
      <w:r w:rsidR="00224CF9" w:rsidRPr="00D10308">
        <w:rPr>
          <w:rFonts w:ascii="Calibri" w:hAnsi="Calibri" w:cs="Calibri"/>
        </w:rPr>
        <w:t>.</w:t>
      </w:r>
      <w:r w:rsidRPr="00D10308">
        <w:rPr>
          <w:rFonts w:ascii="Calibri" w:hAnsi="Calibri" w:cs="Calibri"/>
          <w:strike/>
        </w:rPr>
        <w:t xml:space="preserve"> </w:t>
      </w:r>
    </w:p>
    <w:p w14:paraId="611FE598" w14:textId="77777777" w:rsidR="00F811F4" w:rsidRPr="00D10308" w:rsidRDefault="00F811F4"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3D848B1F" w14:textId="77777777" w:rsidR="008E1FB9" w:rsidRPr="00D10308" w:rsidRDefault="008E1FB9" w:rsidP="0047232E">
      <w:pPr>
        <w:spacing w:line="276" w:lineRule="auto"/>
        <w:jc w:val="both"/>
        <w:rPr>
          <w:rFonts w:ascii="Calibri" w:hAnsi="Calibri" w:cs="Calibri"/>
        </w:rPr>
      </w:pPr>
    </w:p>
    <w:p w14:paraId="20D9ED65" w14:textId="77777777" w:rsidR="008E1FB9" w:rsidRPr="00D10308" w:rsidRDefault="008E1FB9" w:rsidP="0047232E">
      <w:pPr>
        <w:spacing w:line="276" w:lineRule="auto"/>
        <w:jc w:val="both"/>
        <w:rPr>
          <w:rFonts w:ascii="Calibri" w:hAnsi="Calibri" w:cs="Calibri"/>
        </w:rPr>
      </w:pPr>
    </w:p>
    <w:p w14:paraId="32A76B7F" w14:textId="5A562BF9" w:rsidR="008E1FB9" w:rsidRPr="00D10308" w:rsidRDefault="008E1FB9" w:rsidP="0047232E">
      <w:pPr>
        <w:spacing w:after="160" w:line="276" w:lineRule="auto"/>
        <w:rPr>
          <w:rFonts w:ascii="Calibri" w:hAnsi="Calibri" w:cs="Calibri"/>
          <w:b/>
        </w:rPr>
      </w:pPr>
      <w:r w:rsidRPr="00D10308">
        <w:rPr>
          <w:rFonts w:ascii="Calibri" w:hAnsi="Calibri" w:cs="Calibri"/>
          <w:b/>
        </w:rPr>
        <w:br w:type="page"/>
      </w:r>
    </w:p>
    <w:p w14:paraId="36E1DE47" w14:textId="77777777" w:rsidR="008E1FB9" w:rsidRPr="00D10308" w:rsidRDefault="008E1FB9" w:rsidP="0047232E">
      <w:pPr>
        <w:spacing w:after="160" w:line="276" w:lineRule="auto"/>
        <w:rPr>
          <w:rFonts w:ascii="Calibri" w:hAnsi="Calibri" w:cs="Calibri"/>
          <w:b/>
        </w:rPr>
      </w:pPr>
    </w:p>
    <w:p w14:paraId="1A46485F" w14:textId="580B449B" w:rsidR="00694E31" w:rsidRPr="00D10308" w:rsidRDefault="00694E31" w:rsidP="005D4A5A">
      <w:pPr>
        <w:pStyle w:val="Prrafodelista"/>
        <w:numPr>
          <w:ilvl w:val="1"/>
          <w:numId w:val="5"/>
        </w:numPr>
        <w:spacing w:after="160" w:line="276" w:lineRule="auto"/>
        <w:ind w:left="426" w:hanging="426"/>
        <w:jc w:val="both"/>
        <w:rPr>
          <w:rFonts w:ascii="Calibri" w:hAnsi="Calibri" w:cs="Calibri"/>
          <w:b/>
          <w:lang w:val="ca-ES"/>
        </w:rPr>
      </w:pPr>
      <w:r w:rsidRPr="00D10308">
        <w:rPr>
          <w:rFonts w:ascii="Calibri" w:hAnsi="Calibri" w:cs="Calibri"/>
          <w:b/>
          <w:lang w:val="ca-ES"/>
        </w:rPr>
        <w:t>I</w:t>
      </w:r>
      <w:r w:rsidR="00950A99" w:rsidRPr="00D10308">
        <w:rPr>
          <w:rFonts w:ascii="Calibri" w:hAnsi="Calibri" w:cs="Calibri"/>
          <w:b/>
          <w:lang w:val="ca-ES"/>
        </w:rPr>
        <w:t xml:space="preserve">nclusió dels plans de gestió de residus miners als </w:t>
      </w:r>
      <w:r w:rsidR="004A7131" w:rsidRPr="00D10308">
        <w:rPr>
          <w:rFonts w:ascii="Calibri" w:hAnsi="Calibri" w:cs="Calibri"/>
          <w:b/>
          <w:lang w:val="ca-ES"/>
        </w:rPr>
        <w:t>PR</w:t>
      </w:r>
      <w:r w:rsidR="00166437" w:rsidRPr="00D10308">
        <w:rPr>
          <w:rFonts w:ascii="Calibri" w:hAnsi="Calibri" w:cs="Calibri"/>
          <w:b/>
          <w:lang w:val="ca-ES"/>
        </w:rPr>
        <w:fldChar w:fldCharType="begin"/>
      </w:r>
      <w:r w:rsidR="00166437" w:rsidRPr="00D10308">
        <w:instrText xml:space="preserve"> XE "</w:instrText>
      </w:r>
      <w:r w:rsidR="00166437" w:rsidRPr="00D10308">
        <w:rPr>
          <w:rFonts w:ascii="Calibri" w:hAnsi="Calibri" w:cs="Calibri"/>
          <w:b/>
        </w:rPr>
        <w:instrText xml:space="preserve">5.2 </w:instrText>
      </w:r>
      <w:r w:rsidR="00166437" w:rsidRPr="00D10308">
        <w:rPr>
          <w:rFonts w:ascii="Calibri" w:hAnsi="Calibri" w:cs="Calibri"/>
          <w:b/>
          <w:lang w:val="ca-ES"/>
        </w:rPr>
        <w:instrText>Inclusió dels plans de gestió de residus miners als Programes de Restauració</w:instrText>
      </w:r>
      <w:r w:rsidR="00166437" w:rsidRPr="00D10308">
        <w:instrText xml:space="preserve">" </w:instrText>
      </w:r>
      <w:r w:rsidR="00166437" w:rsidRPr="00D10308">
        <w:rPr>
          <w:rFonts w:ascii="Calibri" w:hAnsi="Calibri" w:cs="Calibri"/>
          <w:b/>
          <w:lang w:val="ca-ES"/>
        </w:rPr>
        <w:fldChar w:fldCharType="end"/>
      </w:r>
    </w:p>
    <w:p w14:paraId="48499D2D" w14:textId="78F4741C" w:rsidR="00CB2946" w:rsidRPr="00D10308" w:rsidRDefault="00C9665E" w:rsidP="0047232E">
      <w:pPr>
        <w:spacing w:after="160" w:line="276" w:lineRule="auto"/>
        <w:rPr>
          <w:rFonts w:ascii="Calibri" w:hAnsi="Calibri" w:cs="Calibri"/>
        </w:rPr>
      </w:pPr>
      <w:r w:rsidRPr="00D10308">
        <w:rPr>
          <w:rFonts w:ascii="Calibri" w:hAnsi="Calibri" w:cs="Calibri"/>
          <w:u w:val="single"/>
        </w:rPr>
        <w:t>Marc legal</w:t>
      </w:r>
    </w:p>
    <w:p w14:paraId="4B1FAD2D" w14:textId="51441574" w:rsidR="00CB2946" w:rsidRPr="00D10308" w:rsidRDefault="00CB2946" w:rsidP="0047232E">
      <w:pPr>
        <w:spacing w:after="160" w:line="276" w:lineRule="auto"/>
        <w:rPr>
          <w:rFonts w:ascii="Calibri" w:hAnsi="Calibri" w:cs="Calibri"/>
        </w:rPr>
      </w:pPr>
      <w:r w:rsidRPr="00D10308">
        <w:rPr>
          <w:rFonts w:ascii="Calibri" w:hAnsi="Calibri" w:cs="Calibri"/>
        </w:rPr>
        <w:t>Dir</w:t>
      </w:r>
      <w:r w:rsidR="00AD127A" w:rsidRPr="00D10308">
        <w:rPr>
          <w:rFonts w:ascii="Calibri" w:hAnsi="Calibri" w:cs="Calibri"/>
        </w:rPr>
        <w:t>ectiva CE/2006/21, RD 975/2009</w:t>
      </w:r>
      <w:r w:rsidRPr="00D10308">
        <w:rPr>
          <w:rFonts w:ascii="Calibri" w:hAnsi="Calibri" w:cs="Calibri"/>
        </w:rPr>
        <w:tab/>
      </w:r>
    </w:p>
    <w:p w14:paraId="19436B6B" w14:textId="77777777" w:rsidR="00CB2946" w:rsidRPr="00D10308" w:rsidRDefault="00CB2946" w:rsidP="0047232E">
      <w:pPr>
        <w:spacing w:after="160" w:line="276" w:lineRule="auto"/>
        <w:rPr>
          <w:rFonts w:ascii="Calibri" w:hAnsi="Calibri" w:cs="Calibri"/>
        </w:rPr>
      </w:pPr>
    </w:p>
    <w:p w14:paraId="4A7CBA11" w14:textId="7B7C4A6B" w:rsidR="00CB2946" w:rsidRPr="00D10308" w:rsidRDefault="00C9665E" w:rsidP="0047232E">
      <w:pPr>
        <w:spacing w:after="160" w:line="276" w:lineRule="auto"/>
        <w:rPr>
          <w:rFonts w:ascii="Calibri" w:hAnsi="Calibri" w:cs="Calibri"/>
        </w:rPr>
      </w:pPr>
      <w:r w:rsidRPr="00D10308">
        <w:rPr>
          <w:rFonts w:ascii="Calibri" w:hAnsi="Calibri" w:cs="Calibri"/>
          <w:u w:val="single"/>
        </w:rPr>
        <w:t>Anàlisi/diagnosi</w:t>
      </w:r>
    </w:p>
    <w:p w14:paraId="2DFB01FB" w14:textId="77777777" w:rsidR="00CB2946" w:rsidRPr="00D10308" w:rsidRDefault="00CB2946" w:rsidP="0047232E">
      <w:pPr>
        <w:spacing w:after="160" w:line="276" w:lineRule="auto"/>
        <w:jc w:val="both"/>
        <w:rPr>
          <w:rFonts w:ascii="Calibri" w:hAnsi="Calibri" w:cs="Calibri"/>
        </w:rPr>
      </w:pPr>
      <w:r w:rsidRPr="00D10308">
        <w:rPr>
          <w:rFonts w:ascii="Calibri" w:hAnsi="Calibri" w:cs="Calibri"/>
        </w:rPr>
        <w:t>No s’ha rebut cap aportació concreta al respecte. Caldrà per tant fer referència al que estableix el RD 975/2009. Es disposa, però, d’una “Guia metodològica per a la redacció de plans de gestió de residus en les activitats extractives” de recent publicació que es pot considerar un document molt complet al respecte.</w:t>
      </w:r>
    </w:p>
    <w:p w14:paraId="1187D1EE" w14:textId="3601A68C" w:rsidR="00CB2946" w:rsidRPr="00D10308" w:rsidRDefault="00FF56AA" w:rsidP="0047232E">
      <w:pPr>
        <w:spacing w:after="160" w:line="276" w:lineRule="auto"/>
        <w:jc w:val="both"/>
        <w:rPr>
          <w:rFonts w:ascii="Calibri" w:hAnsi="Calibri" w:cs="Calibri"/>
        </w:rPr>
      </w:pPr>
      <w:hyperlink r:id="rId17" w:history="1">
        <w:r w:rsidR="0063508D" w:rsidRPr="00D10308">
          <w:rPr>
            <w:rStyle w:val="Hipervnculo"/>
            <w:rFonts w:ascii="Calibri" w:hAnsi="Calibri" w:cs="Calibri"/>
            <w:color w:val="auto"/>
          </w:rPr>
          <w:t>http://mediambient.gencat.cat/ca/detalls/Noticies/20151119__guia_aextr</w:t>
        </w:r>
      </w:hyperlink>
      <w:r w:rsidR="0063508D" w:rsidRPr="00D10308">
        <w:rPr>
          <w:rFonts w:ascii="Calibri" w:hAnsi="Calibri" w:cs="Calibri"/>
        </w:rPr>
        <w:t xml:space="preserve"> </w:t>
      </w:r>
      <w:r w:rsidR="00CB2946" w:rsidRPr="00D10308">
        <w:rPr>
          <w:rFonts w:ascii="Calibri" w:hAnsi="Calibri" w:cs="Calibri"/>
        </w:rPr>
        <w:t xml:space="preserve"> </w:t>
      </w:r>
    </w:p>
    <w:p w14:paraId="490401F4" w14:textId="77777777" w:rsidR="00C9665E" w:rsidRPr="00D10308" w:rsidRDefault="00C9665E" w:rsidP="0047232E">
      <w:pPr>
        <w:spacing w:after="160" w:line="276" w:lineRule="auto"/>
        <w:jc w:val="both"/>
        <w:rPr>
          <w:rFonts w:ascii="Calibri" w:hAnsi="Calibri" w:cs="Calibri"/>
        </w:rPr>
      </w:pPr>
    </w:p>
    <w:p w14:paraId="1FC8DEA6" w14:textId="77777777" w:rsidR="00CB2946" w:rsidRPr="00D10308" w:rsidRDefault="00CB2946" w:rsidP="0047232E">
      <w:pPr>
        <w:spacing w:after="160" w:line="276" w:lineRule="auto"/>
        <w:jc w:val="both"/>
        <w:rPr>
          <w:rFonts w:ascii="Calibri" w:hAnsi="Calibri" w:cs="Calibri"/>
        </w:rPr>
      </w:pPr>
      <w:r w:rsidRPr="00D10308">
        <w:rPr>
          <w:rFonts w:ascii="Calibri" w:hAnsi="Calibri" w:cs="Calibri"/>
        </w:rPr>
        <w:t xml:space="preserve">En el debat de les reunions presencials es posa de manifest certes incongruències del RD 975/2009 en la consideració de residus miners a determinats materials que s’aprofiten en la pròpia activitat extractiva, com terres vegetals, o materials de rebuig que s’usen en rebliments pel fet de tenir una permanència major a tres anys sense ús en l’activitat extractiva. Es fa la precisió que als residus miners no se’ls aplica la normativa general de residus, per tant no intervé la figura de gestor de residus en trasllats a una altre extractiva dels mateixos. Del RD 975/2009 es desprèn que tot material generat per l’extracció minera és un residu miner i a tal efecte s’ha de controlar, encara que posteriorment es valoritzi. </w:t>
      </w:r>
      <w:r w:rsidRPr="00D10308">
        <w:rPr>
          <w:rFonts w:ascii="Calibri" w:hAnsi="Calibri" w:cs="Calibri"/>
        </w:rPr>
        <w:tab/>
      </w:r>
    </w:p>
    <w:p w14:paraId="74285FED" w14:textId="048DEC55" w:rsidR="00CB2946" w:rsidRPr="00D10308" w:rsidRDefault="00082808" w:rsidP="0047232E">
      <w:pPr>
        <w:spacing w:after="160" w:line="276" w:lineRule="auto"/>
        <w:jc w:val="both"/>
        <w:rPr>
          <w:rFonts w:ascii="Calibri" w:hAnsi="Calibri" w:cs="Calibri"/>
        </w:rPr>
      </w:pPr>
      <w:r w:rsidRPr="00D10308">
        <w:rPr>
          <w:rFonts w:ascii="Calibri" w:hAnsi="Calibri" w:cs="Calibri"/>
        </w:rPr>
        <w:t>A nivell procedimental,</w:t>
      </w:r>
      <w:r w:rsidR="00CB2946" w:rsidRPr="00D10308">
        <w:rPr>
          <w:rFonts w:ascii="Calibri" w:hAnsi="Calibri" w:cs="Calibri"/>
        </w:rPr>
        <w:t xml:space="preserve"> </w:t>
      </w:r>
      <w:r w:rsidRPr="00D10308">
        <w:rPr>
          <w:rFonts w:ascii="Calibri" w:hAnsi="Calibri" w:cs="Calibri"/>
        </w:rPr>
        <w:t>l</w:t>
      </w:r>
      <w:r w:rsidR="00CB2946" w:rsidRPr="00D10308">
        <w:rPr>
          <w:rFonts w:ascii="Calibri" w:hAnsi="Calibri" w:cs="Calibri"/>
        </w:rPr>
        <w:t>’aprovació del programa de restauració inclou l’autorització del pla de gestió de residus miners, per la qual cosa, el més lògic és que en el programa de restauració s’hi incorpori el citat pla de gestió dels residus, i sigui valorat en el mateix informe del PR.</w:t>
      </w:r>
    </w:p>
    <w:p w14:paraId="268269FA" w14:textId="53B02DED" w:rsidR="00082808" w:rsidRPr="00D10308" w:rsidRDefault="00082808" w:rsidP="0047232E">
      <w:pPr>
        <w:spacing w:after="160" w:line="276" w:lineRule="auto"/>
        <w:rPr>
          <w:rFonts w:ascii="Calibri" w:hAnsi="Calibri" w:cs="Calibri"/>
        </w:rPr>
      </w:pPr>
      <w:r w:rsidRPr="00D10308">
        <w:rPr>
          <w:rFonts w:ascii="Calibri" w:hAnsi="Calibri" w:cs="Calibri"/>
        </w:rPr>
        <w:br w:type="page"/>
      </w:r>
    </w:p>
    <w:p w14:paraId="28DECE04" w14:textId="77777777" w:rsidR="00CB2946" w:rsidRPr="00D10308" w:rsidRDefault="00CB2946" w:rsidP="0047232E">
      <w:pPr>
        <w:spacing w:after="160" w:line="276" w:lineRule="auto"/>
        <w:rPr>
          <w:rFonts w:ascii="Calibri" w:hAnsi="Calibri" w:cs="Calibri"/>
        </w:rPr>
      </w:pPr>
    </w:p>
    <w:p w14:paraId="6746FCC8" w14:textId="77777777" w:rsidR="00CB2946" w:rsidRPr="00D10308" w:rsidRDefault="00CB2946" w:rsidP="0047232E">
      <w:pPr>
        <w:spacing w:line="276" w:lineRule="auto"/>
        <w:jc w:val="both"/>
        <w:rPr>
          <w:rFonts w:ascii="Calibri" w:hAnsi="Calibri" w:cs="Calibri"/>
        </w:rPr>
      </w:pPr>
    </w:p>
    <w:p w14:paraId="295C7E44" w14:textId="77777777" w:rsidR="00CB2946" w:rsidRPr="00D10308" w:rsidRDefault="00CB2946" w:rsidP="0047232E">
      <w:pPr>
        <w:pBdr>
          <w:top w:val="single" w:sz="4" w:space="1" w:color="auto"/>
          <w:left w:val="single" w:sz="4" w:space="4" w:color="auto"/>
          <w:bottom w:val="single" w:sz="4" w:space="1" w:color="auto"/>
          <w:right w:val="single" w:sz="4" w:space="4" w:color="auto"/>
        </w:pBdr>
        <w:spacing w:line="276" w:lineRule="auto"/>
        <w:rPr>
          <w:rFonts w:ascii="Calibri" w:hAnsi="Calibri" w:cs="Calibri"/>
          <w:i/>
        </w:rPr>
      </w:pPr>
    </w:p>
    <w:p w14:paraId="5C64C8F9" w14:textId="2F152E55" w:rsidR="00CB2946" w:rsidRPr="00D10308" w:rsidRDefault="00C9665E" w:rsidP="0047232E">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D10308">
        <w:rPr>
          <w:rFonts w:ascii="Calibri" w:hAnsi="Calibri" w:cs="Calibri"/>
          <w:u w:val="single"/>
        </w:rPr>
        <w:t>Propostes</w:t>
      </w:r>
    </w:p>
    <w:p w14:paraId="217EE33B" w14:textId="77777777" w:rsidR="00CB2946" w:rsidRPr="00D10308" w:rsidRDefault="00CB2946" w:rsidP="0047232E">
      <w:pPr>
        <w:pBdr>
          <w:top w:val="single" w:sz="4" w:space="1" w:color="auto"/>
          <w:left w:val="single" w:sz="4" w:space="4" w:color="auto"/>
          <w:bottom w:val="single" w:sz="4" w:space="1" w:color="auto"/>
          <w:right w:val="single" w:sz="4" w:space="4" w:color="auto"/>
        </w:pBdr>
        <w:spacing w:line="276" w:lineRule="auto"/>
        <w:rPr>
          <w:rFonts w:ascii="Calibri" w:hAnsi="Calibri" w:cs="Calibri"/>
          <w:b/>
        </w:rPr>
      </w:pPr>
    </w:p>
    <w:p w14:paraId="1BE0220E" w14:textId="77777777" w:rsidR="00CB2946" w:rsidRPr="00D10308" w:rsidRDefault="00CB2946" w:rsidP="0047232E">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D10308">
        <w:rPr>
          <w:rFonts w:ascii="Calibri" w:hAnsi="Calibri" w:cs="Calibri"/>
        </w:rPr>
        <w:t>El PR inclourà un Pla de Gestió dels Residus Miners (PGRM) que resultin directament de les activitats d’investigació i aprofitament dels recursos minerals.</w:t>
      </w:r>
    </w:p>
    <w:p w14:paraId="008741D7" w14:textId="77777777" w:rsidR="00CB2946" w:rsidRPr="00D10308" w:rsidRDefault="00CB2946" w:rsidP="0047232E">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5FF584E8" w14:textId="77777777" w:rsidR="00CB2946" w:rsidRPr="00D10308" w:rsidRDefault="00CB2946" w:rsidP="0047232E">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D10308">
        <w:rPr>
          <w:rFonts w:ascii="Calibri" w:hAnsi="Calibri" w:cs="Calibri"/>
        </w:rPr>
        <w:t>El contingut del PGRM serà, com a mínim, el següent i es coordinarà en tot allò possible amb el PR:</w:t>
      </w:r>
    </w:p>
    <w:p w14:paraId="68F8B423" w14:textId="77777777" w:rsidR="00CB2946" w:rsidRPr="00D10308" w:rsidRDefault="00CB2946" w:rsidP="0047232E">
      <w:pPr>
        <w:pBdr>
          <w:top w:val="single" w:sz="4" w:space="1" w:color="auto"/>
          <w:left w:val="single" w:sz="4" w:space="4" w:color="auto"/>
          <w:bottom w:val="single" w:sz="4" w:space="1" w:color="auto"/>
          <w:right w:val="single" w:sz="4" w:space="4" w:color="auto"/>
        </w:pBdr>
        <w:spacing w:line="276" w:lineRule="auto"/>
        <w:ind w:firstLine="708"/>
        <w:rPr>
          <w:rFonts w:ascii="Calibri" w:hAnsi="Calibri" w:cs="Calibri"/>
        </w:rPr>
      </w:pPr>
      <w:r w:rsidRPr="00D10308">
        <w:rPr>
          <w:rFonts w:ascii="Calibri" w:hAnsi="Calibri" w:cs="Calibri"/>
        </w:rPr>
        <w:t>1. Descripció de l’activitat</w:t>
      </w:r>
    </w:p>
    <w:p w14:paraId="282391AF" w14:textId="77777777" w:rsidR="00CB2946" w:rsidRPr="00D10308" w:rsidRDefault="00CB2946" w:rsidP="0047232E">
      <w:pPr>
        <w:pBdr>
          <w:top w:val="single" w:sz="4" w:space="1" w:color="auto"/>
          <w:left w:val="single" w:sz="4" w:space="4" w:color="auto"/>
          <w:bottom w:val="single" w:sz="4" w:space="1" w:color="auto"/>
          <w:right w:val="single" w:sz="4" w:space="4" w:color="auto"/>
        </w:pBdr>
        <w:spacing w:line="276" w:lineRule="auto"/>
        <w:ind w:firstLine="708"/>
        <w:rPr>
          <w:rFonts w:ascii="Calibri" w:hAnsi="Calibri" w:cs="Calibri"/>
        </w:rPr>
      </w:pPr>
      <w:r w:rsidRPr="00D10308">
        <w:rPr>
          <w:rFonts w:ascii="Calibri" w:hAnsi="Calibri" w:cs="Calibri"/>
        </w:rPr>
        <w:t>2. Estratègies de reducció, tractament, recuperació i eliminació dels residus miners</w:t>
      </w:r>
    </w:p>
    <w:p w14:paraId="7798C0C9" w14:textId="77777777" w:rsidR="00CB2946" w:rsidRPr="00D10308" w:rsidRDefault="00CB2946" w:rsidP="0047232E">
      <w:pPr>
        <w:pBdr>
          <w:top w:val="single" w:sz="4" w:space="1" w:color="auto"/>
          <w:left w:val="single" w:sz="4" w:space="4" w:color="auto"/>
          <w:bottom w:val="single" w:sz="4" w:space="1" w:color="auto"/>
          <w:right w:val="single" w:sz="4" w:space="4" w:color="auto"/>
        </w:pBdr>
        <w:spacing w:line="276" w:lineRule="auto"/>
        <w:ind w:firstLine="708"/>
        <w:rPr>
          <w:rFonts w:ascii="Calibri" w:hAnsi="Calibri" w:cs="Calibri"/>
        </w:rPr>
      </w:pPr>
      <w:r w:rsidRPr="00D10308">
        <w:rPr>
          <w:rFonts w:ascii="Calibri" w:hAnsi="Calibri" w:cs="Calibri"/>
        </w:rPr>
        <w:t>3. Caracterització dels residus miners</w:t>
      </w:r>
    </w:p>
    <w:p w14:paraId="3A28D389" w14:textId="77777777" w:rsidR="00CB2946" w:rsidRPr="00D10308" w:rsidRDefault="00CB2946" w:rsidP="0047232E">
      <w:pPr>
        <w:pBdr>
          <w:top w:val="single" w:sz="4" w:space="1" w:color="auto"/>
          <w:left w:val="single" w:sz="4" w:space="4" w:color="auto"/>
          <w:bottom w:val="single" w:sz="4" w:space="1" w:color="auto"/>
          <w:right w:val="single" w:sz="4" w:space="4" w:color="auto"/>
        </w:pBdr>
        <w:spacing w:line="276" w:lineRule="auto"/>
        <w:ind w:firstLine="708"/>
        <w:rPr>
          <w:rFonts w:ascii="Calibri" w:hAnsi="Calibri" w:cs="Calibri"/>
        </w:rPr>
      </w:pPr>
      <w:r w:rsidRPr="00D10308">
        <w:rPr>
          <w:rFonts w:ascii="Calibri" w:hAnsi="Calibri" w:cs="Calibri"/>
        </w:rPr>
        <w:t>4. Classificació proposada de la instal·lació de gestió de residus miners</w:t>
      </w:r>
    </w:p>
    <w:p w14:paraId="4B47F3A1" w14:textId="77777777" w:rsidR="00CB2946" w:rsidRPr="00D10308" w:rsidRDefault="00CB2946" w:rsidP="0047232E">
      <w:pPr>
        <w:pBdr>
          <w:top w:val="single" w:sz="4" w:space="1" w:color="auto"/>
          <w:left w:val="single" w:sz="4" w:space="4" w:color="auto"/>
          <w:bottom w:val="single" w:sz="4" w:space="1" w:color="auto"/>
          <w:right w:val="single" w:sz="4" w:space="4" w:color="auto"/>
        </w:pBdr>
        <w:spacing w:line="276" w:lineRule="auto"/>
        <w:ind w:firstLine="708"/>
        <w:rPr>
          <w:rFonts w:ascii="Calibri" w:hAnsi="Calibri" w:cs="Calibri"/>
        </w:rPr>
      </w:pPr>
      <w:r w:rsidRPr="00D10308">
        <w:rPr>
          <w:rFonts w:ascii="Calibri" w:hAnsi="Calibri" w:cs="Calibri"/>
        </w:rPr>
        <w:t>5. Projecte de les instal·lacions de gestió de residus miners:</w:t>
      </w:r>
    </w:p>
    <w:p w14:paraId="225A3E8F" w14:textId="77777777" w:rsidR="00CB2946" w:rsidRPr="00D10308" w:rsidRDefault="00CB2946" w:rsidP="0047232E">
      <w:pPr>
        <w:pBdr>
          <w:top w:val="single" w:sz="4" w:space="1" w:color="auto"/>
          <w:left w:val="single" w:sz="4" w:space="4" w:color="auto"/>
          <w:bottom w:val="single" w:sz="4" w:space="1" w:color="auto"/>
          <w:right w:val="single" w:sz="4" w:space="4" w:color="auto"/>
        </w:pBdr>
        <w:spacing w:line="276" w:lineRule="auto"/>
        <w:ind w:firstLine="708"/>
        <w:rPr>
          <w:rFonts w:ascii="Calibri" w:hAnsi="Calibri" w:cs="Calibri"/>
        </w:rPr>
      </w:pPr>
      <w:r w:rsidRPr="00D10308">
        <w:rPr>
          <w:rFonts w:ascii="Calibri" w:hAnsi="Calibri" w:cs="Calibri"/>
        </w:rPr>
        <w:t xml:space="preserve">    a. Projecte constructiu de la instal·lació de residus miners</w:t>
      </w:r>
    </w:p>
    <w:p w14:paraId="7B1EA9F8" w14:textId="77777777" w:rsidR="00CB2946" w:rsidRPr="00D10308" w:rsidRDefault="00CB2946" w:rsidP="0047232E">
      <w:pPr>
        <w:pBdr>
          <w:top w:val="single" w:sz="4" w:space="1" w:color="auto"/>
          <w:left w:val="single" w:sz="4" w:space="4" w:color="auto"/>
          <w:bottom w:val="single" w:sz="4" w:space="1" w:color="auto"/>
          <w:right w:val="single" w:sz="4" w:space="4" w:color="auto"/>
        </w:pBdr>
        <w:spacing w:line="276" w:lineRule="auto"/>
        <w:ind w:firstLine="708"/>
        <w:rPr>
          <w:rFonts w:ascii="Calibri" w:hAnsi="Calibri" w:cs="Calibri"/>
        </w:rPr>
      </w:pPr>
      <w:r w:rsidRPr="00D10308">
        <w:rPr>
          <w:rFonts w:ascii="Calibri" w:hAnsi="Calibri" w:cs="Calibri"/>
        </w:rPr>
        <w:t xml:space="preserve">    b. Projecte de tancament i clausura de la instal·lació de residus miners</w:t>
      </w:r>
    </w:p>
    <w:p w14:paraId="1FB7EF82" w14:textId="77777777" w:rsidR="00F811F4" w:rsidRPr="00D10308" w:rsidRDefault="00F811F4" w:rsidP="0047232E">
      <w:pPr>
        <w:pBdr>
          <w:top w:val="single" w:sz="4" w:space="1" w:color="auto"/>
          <w:left w:val="single" w:sz="4" w:space="4" w:color="auto"/>
          <w:bottom w:val="single" w:sz="4" w:space="1" w:color="auto"/>
          <w:right w:val="single" w:sz="4" w:space="4" w:color="auto"/>
        </w:pBdr>
        <w:spacing w:line="276" w:lineRule="auto"/>
        <w:ind w:firstLine="708"/>
        <w:rPr>
          <w:rFonts w:ascii="Calibri" w:hAnsi="Calibri" w:cs="Calibri"/>
        </w:rPr>
      </w:pPr>
    </w:p>
    <w:p w14:paraId="5ECE26AF" w14:textId="77777777" w:rsidR="00F811F4" w:rsidRPr="00D10308" w:rsidRDefault="00F811F4">
      <w:pPr>
        <w:spacing w:after="160" w:line="259" w:lineRule="auto"/>
        <w:rPr>
          <w:rFonts w:ascii="Calibri" w:hAnsi="Calibri" w:cs="Calibri"/>
          <w:b/>
        </w:rPr>
      </w:pPr>
      <w:r w:rsidRPr="00D10308">
        <w:rPr>
          <w:rFonts w:ascii="Calibri" w:hAnsi="Calibri" w:cs="Calibri"/>
          <w:b/>
        </w:rPr>
        <w:br w:type="page"/>
      </w:r>
    </w:p>
    <w:p w14:paraId="7695FBE2" w14:textId="7054BFFD" w:rsidR="00F811F4" w:rsidRPr="00D10308" w:rsidRDefault="00F811F4" w:rsidP="00270CED">
      <w:pPr>
        <w:pStyle w:val="Prrafodelista"/>
        <w:numPr>
          <w:ilvl w:val="1"/>
          <w:numId w:val="5"/>
        </w:numPr>
        <w:ind w:left="426" w:hanging="426"/>
        <w:rPr>
          <w:rFonts w:asciiTheme="minorHAnsi" w:hAnsiTheme="minorHAnsi" w:cstheme="minorHAnsi"/>
          <w:b/>
          <w:lang w:val="ca-ES"/>
        </w:rPr>
      </w:pPr>
      <w:r w:rsidRPr="00D10308">
        <w:rPr>
          <w:rFonts w:asciiTheme="minorHAnsi" w:hAnsiTheme="minorHAnsi" w:cstheme="minorHAnsi"/>
          <w:b/>
          <w:lang w:val="ca-ES"/>
        </w:rPr>
        <w:lastRenderedPageBreak/>
        <w:t>P</w:t>
      </w:r>
      <w:r w:rsidR="00950A99" w:rsidRPr="00D10308">
        <w:rPr>
          <w:rFonts w:asciiTheme="minorHAnsi" w:hAnsiTheme="minorHAnsi" w:cstheme="minorHAnsi"/>
          <w:b/>
          <w:lang w:val="ca-ES"/>
        </w:rPr>
        <w:t>réstecs de terres, millores de finques i altres aprofitaments de recursos miners</w:t>
      </w:r>
      <w:r w:rsidR="00166437" w:rsidRPr="00D10308">
        <w:rPr>
          <w:rFonts w:asciiTheme="minorHAnsi" w:hAnsiTheme="minorHAnsi" w:cstheme="minorHAnsi"/>
          <w:b/>
          <w:lang w:val="ca-ES"/>
        </w:rPr>
        <w:fldChar w:fldCharType="begin"/>
      </w:r>
      <w:r w:rsidR="00166437" w:rsidRPr="00D10308">
        <w:instrText xml:space="preserve"> XE "</w:instrText>
      </w:r>
      <w:r w:rsidR="00166437" w:rsidRPr="00D10308">
        <w:rPr>
          <w:rFonts w:asciiTheme="minorHAnsi" w:hAnsiTheme="minorHAnsi" w:cstheme="minorHAnsi"/>
          <w:b/>
        </w:rPr>
        <w:instrText xml:space="preserve">5.3 </w:instrText>
      </w:r>
      <w:r w:rsidR="00166437" w:rsidRPr="00D10308">
        <w:rPr>
          <w:rFonts w:asciiTheme="minorHAnsi" w:hAnsiTheme="minorHAnsi" w:cstheme="minorHAnsi"/>
          <w:b/>
          <w:lang w:val="ca-ES"/>
        </w:rPr>
        <w:instrText>Préstecs de terres, millores de finques i altres aprofitaments de recursos miners</w:instrText>
      </w:r>
      <w:r w:rsidR="00166437" w:rsidRPr="00D10308">
        <w:instrText xml:space="preserve">" </w:instrText>
      </w:r>
      <w:r w:rsidR="00166437" w:rsidRPr="00D10308">
        <w:rPr>
          <w:rFonts w:asciiTheme="minorHAnsi" w:hAnsiTheme="minorHAnsi" w:cstheme="minorHAnsi"/>
          <w:b/>
          <w:lang w:val="ca-ES"/>
        </w:rPr>
        <w:fldChar w:fldCharType="end"/>
      </w:r>
    </w:p>
    <w:p w14:paraId="72ED07C2" w14:textId="77777777" w:rsidR="00F811F4" w:rsidRPr="00D10308" w:rsidRDefault="00F811F4" w:rsidP="00F811F4">
      <w:pPr>
        <w:spacing w:line="276" w:lineRule="auto"/>
        <w:jc w:val="both"/>
        <w:rPr>
          <w:rFonts w:ascii="Calibri" w:hAnsi="Calibri" w:cs="Calibri"/>
          <w:b/>
        </w:rPr>
      </w:pPr>
    </w:p>
    <w:p w14:paraId="0A4F84A8" w14:textId="77777777" w:rsidR="00F811F4" w:rsidRPr="00D10308" w:rsidRDefault="00F811F4" w:rsidP="00F811F4">
      <w:pPr>
        <w:spacing w:line="276" w:lineRule="auto"/>
        <w:jc w:val="both"/>
        <w:rPr>
          <w:rFonts w:ascii="Calibri" w:hAnsi="Calibri" w:cs="Calibri"/>
          <w:u w:val="single"/>
        </w:rPr>
      </w:pPr>
    </w:p>
    <w:p w14:paraId="27A0D928" w14:textId="77777777" w:rsidR="00F811F4" w:rsidRPr="00D10308" w:rsidRDefault="00F811F4" w:rsidP="00F811F4">
      <w:pPr>
        <w:spacing w:line="276" w:lineRule="auto"/>
        <w:jc w:val="both"/>
        <w:rPr>
          <w:rFonts w:ascii="Calibri" w:hAnsi="Calibri" w:cs="Calibri"/>
          <w:u w:val="single"/>
        </w:rPr>
      </w:pPr>
      <w:r w:rsidRPr="00D10308">
        <w:rPr>
          <w:rFonts w:ascii="Calibri" w:hAnsi="Calibri" w:cs="Calibri"/>
          <w:u w:val="single"/>
        </w:rPr>
        <w:t>Marc legal</w:t>
      </w:r>
    </w:p>
    <w:p w14:paraId="60B788E1" w14:textId="77777777" w:rsidR="00F811F4" w:rsidRPr="00D10308" w:rsidRDefault="00F811F4" w:rsidP="00F811F4">
      <w:pPr>
        <w:spacing w:line="276" w:lineRule="auto"/>
        <w:jc w:val="both"/>
        <w:rPr>
          <w:rFonts w:ascii="Calibri" w:hAnsi="Calibri" w:cs="Calibri"/>
          <w:i/>
        </w:rPr>
      </w:pPr>
    </w:p>
    <w:p w14:paraId="7C0B0629" w14:textId="77777777" w:rsidR="00F811F4" w:rsidRPr="00D10308" w:rsidRDefault="00F811F4" w:rsidP="00F811F4">
      <w:pPr>
        <w:spacing w:line="276" w:lineRule="auto"/>
        <w:jc w:val="both"/>
        <w:rPr>
          <w:rFonts w:ascii="Calibri" w:hAnsi="Calibri" w:cs="Calibri"/>
        </w:rPr>
      </w:pPr>
      <w:r w:rsidRPr="00D10308">
        <w:rPr>
          <w:rFonts w:ascii="Calibri" w:hAnsi="Calibri" w:cs="Calibri"/>
        </w:rPr>
        <w:t>Pel que fa als denominats préstecs de materials d’obres públiques, generalment vinculats a infraestructures viàries, l’article 3 de la Llei 20/2009 (Article 3.2.) estableix que les activitats de caràcter temporal que, tot i que estan recollides en els annexos I.2, I.3 i II, estan vinculades amb la construcció d'obres d'infraestructures o instal·lacions generals i d'interès públic, i que han estat determinades i avaluades en la declaració d'impacte ambiental del projecte de la infraestructura o la instal·lació corresponent, no estan subjectes als règims d'intervenció ambiental establerts en aquesta llei.</w:t>
      </w:r>
    </w:p>
    <w:p w14:paraId="4DF85EB6" w14:textId="77777777" w:rsidR="00F811F4" w:rsidRPr="00D10308" w:rsidRDefault="00F811F4" w:rsidP="00F811F4">
      <w:pPr>
        <w:spacing w:line="276" w:lineRule="auto"/>
        <w:jc w:val="both"/>
        <w:rPr>
          <w:rFonts w:ascii="Calibri" w:hAnsi="Calibri" w:cs="Calibri"/>
          <w:b/>
        </w:rPr>
      </w:pPr>
    </w:p>
    <w:p w14:paraId="4C5643DC" w14:textId="77777777" w:rsidR="00F811F4" w:rsidRPr="00D10308" w:rsidRDefault="00F811F4" w:rsidP="00F811F4">
      <w:pPr>
        <w:spacing w:line="276" w:lineRule="auto"/>
        <w:jc w:val="both"/>
        <w:rPr>
          <w:rFonts w:ascii="Calibri" w:hAnsi="Calibri" w:cs="Calibri"/>
          <w:b/>
        </w:rPr>
      </w:pPr>
    </w:p>
    <w:p w14:paraId="24761D4D" w14:textId="77777777" w:rsidR="00F811F4" w:rsidRPr="00D10308" w:rsidRDefault="00F811F4" w:rsidP="00F811F4">
      <w:pPr>
        <w:spacing w:line="276" w:lineRule="auto"/>
        <w:jc w:val="both"/>
        <w:rPr>
          <w:rFonts w:ascii="Calibri" w:hAnsi="Calibri" w:cs="Calibri"/>
          <w:u w:val="single"/>
        </w:rPr>
      </w:pPr>
      <w:r w:rsidRPr="00D10308">
        <w:rPr>
          <w:rFonts w:ascii="Calibri" w:hAnsi="Calibri" w:cs="Calibri"/>
          <w:u w:val="single"/>
        </w:rPr>
        <w:t>Anàlisi/diagnosi</w:t>
      </w:r>
    </w:p>
    <w:p w14:paraId="624EC64C" w14:textId="77777777" w:rsidR="00F811F4" w:rsidRPr="00D10308" w:rsidRDefault="00F811F4" w:rsidP="00F811F4">
      <w:pPr>
        <w:spacing w:line="276" w:lineRule="auto"/>
        <w:jc w:val="both"/>
        <w:rPr>
          <w:rFonts w:ascii="Calibri" w:hAnsi="Calibri" w:cs="Calibri"/>
        </w:rPr>
      </w:pPr>
      <w:r w:rsidRPr="00D10308">
        <w:rPr>
          <w:rFonts w:ascii="Calibri" w:hAnsi="Calibri" w:cs="Calibri"/>
        </w:rPr>
        <w:t xml:space="preserve"> </w:t>
      </w:r>
    </w:p>
    <w:p w14:paraId="031A3BB6" w14:textId="79949D85" w:rsidR="00F811F4" w:rsidRPr="00D10308" w:rsidRDefault="00F811F4" w:rsidP="00F811F4">
      <w:pPr>
        <w:spacing w:line="276" w:lineRule="auto"/>
        <w:jc w:val="both"/>
        <w:rPr>
          <w:rFonts w:ascii="Calibri" w:hAnsi="Calibri" w:cs="Calibri"/>
        </w:rPr>
      </w:pPr>
      <w:r w:rsidRPr="00D10308">
        <w:rPr>
          <w:rFonts w:ascii="Calibri" w:hAnsi="Calibri" w:cs="Calibri"/>
        </w:rPr>
        <w:t>Actualment el Servei de Projectes</w:t>
      </w:r>
      <w:r w:rsidR="00554F3B" w:rsidRPr="00D10308">
        <w:rPr>
          <w:rFonts w:ascii="Calibri" w:hAnsi="Calibri" w:cs="Calibri"/>
        </w:rPr>
        <w:t xml:space="preserve"> de la DGPA de</w:t>
      </w:r>
      <w:r w:rsidR="00224CF9" w:rsidRPr="00D10308">
        <w:rPr>
          <w:rFonts w:ascii="Calibri" w:hAnsi="Calibri" w:cs="Calibri"/>
        </w:rPr>
        <w:t>l D</w:t>
      </w:r>
      <w:r w:rsidR="00554F3B" w:rsidRPr="00D10308">
        <w:rPr>
          <w:rFonts w:ascii="Calibri" w:hAnsi="Calibri" w:cs="Calibri"/>
        </w:rPr>
        <w:t>TES</w:t>
      </w:r>
      <w:r w:rsidRPr="00D10308">
        <w:rPr>
          <w:rFonts w:ascii="Calibri" w:hAnsi="Calibri" w:cs="Calibri"/>
        </w:rPr>
        <w:t xml:space="preserve"> realitza l’avaluació ambiental dels préstecs de carreteres o altres infraestructures que normalment formen part del mateix projecte, i no són un projecte d’una activitat independent. De la mateixa manera, es fa l’AIA de forma conjunta. Quan es tracta d’un préstec no previst en el projecte inicial objecte de DIA, es tramiten com una modificació del projecte original (Annex II) i s’estudia si cal o no el seu sotmetiment al procediment d’AIA. Per tant, i d’acord amb la Llei 21/2013 s’han de continuar avaluant, entenent el préstec com a part de projecte, evitant fer una avaluació ambiental fraccionada.</w:t>
      </w:r>
    </w:p>
    <w:p w14:paraId="20717063" w14:textId="77777777" w:rsidR="00F811F4" w:rsidRPr="00D10308" w:rsidRDefault="00F811F4" w:rsidP="00F811F4">
      <w:pPr>
        <w:spacing w:line="276" w:lineRule="auto"/>
        <w:jc w:val="both"/>
        <w:rPr>
          <w:rFonts w:ascii="Calibri" w:hAnsi="Calibri" w:cs="Calibri"/>
        </w:rPr>
      </w:pPr>
    </w:p>
    <w:p w14:paraId="3AF15372" w14:textId="77777777" w:rsidR="00F811F4" w:rsidRPr="00D10308" w:rsidRDefault="00F811F4" w:rsidP="00F811F4">
      <w:pPr>
        <w:spacing w:line="276" w:lineRule="auto"/>
        <w:jc w:val="both"/>
        <w:rPr>
          <w:rFonts w:ascii="Calibri" w:hAnsi="Calibri" w:cs="Calibri"/>
        </w:rPr>
      </w:pPr>
      <w:r w:rsidRPr="00D10308">
        <w:rPr>
          <w:rFonts w:ascii="Calibri" w:hAnsi="Calibri" w:cs="Calibri"/>
        </w:rPr>
        <w:t>Ara bé, tant des de el sector com també de l’administració ambiental, es considera que el tractament dels préstecs vinculats a projectes d’infraestructures, actualment no està sempre ben resolt. Així, com s’indica en aquest apartat, es considera que els préstecs de terres formen part del projecte de la infraestructura, i s’han d’avaluar en el mateix tràmit d’avaluació d’impacte ambiental. No obstant això, cal fer un parell d’apreciacions:</w:t>
      </w:r>
    </w:p>
    <w:p w14:paraId="0FBA42AE" w14:textId="77777777" w:rsidR="00950A99" w:rsidRPr="00D10308" w:rsidRDefault="00950A99" w:rsidP="00F811F4">
      <w:pPr>
        <w:spacing w:line="276" w:lineRule="auto"/>
        <w:jc w:val="both"/>
        <w:rPr>
          <w:rFonts w:ascii="Calibri" w:hAnsi="Calibri" w:cs="Calibri"/>
        </w:rPr>
      </w:pPr>
    </w:p>
    <w:p w14:paraId="571AFFD9" w14:textId="77777777" w:rsidR="00F811F4" w:rsidRPr="00D10308" w:rsidRDefault="00F811F4" w:rsidP="00F811F4">
      <w:pPr>
        <w:pStyle w:val="Prrafodelista"/>
        <w:numPr>
          <w:ilvl w:val="0"/>
          <w:numId w:val="12"/>
        </w:numPr>
        <w:spacing w:line="276" w:lineRule="auto"/>
        <w:contextualSpacing/>
        <w:jc w:val="both"/>
        <w:rPr>
          <w:rFonts w:ascii="Calibri" w:hAnsi="Calibri" w:cs="Calibri"/>
          <w:lang w:val="ca-ES"/>
        </w:rPr>
      </w:pPr>
      <w:r w:rsidRPr="00D10308">
        <w:rPr>
          <w:rFonts w:ascii="Calibri" w:hAnsi="Calibri" w:cs="Calibri"/>
          <w:lang w:val="ca-ES"/>
        </w:rPr>
        <w:t>D’acord amb el criteri del Departament competent en mines, els préstecs que no afecten de forma directa la traça de la infraestructura necessiten autorització d’aprofitament miner. En cas que sigui així, i amb independència del tràmit d’avaluació d’impacte ambiental, aquests préstecs també han de disposar d’un programa de restauració (es donaria el cas de dos seguiments ambientals, de la DIA des de la DGPA i del programa de restauració des de la DGQA).</w:t>
      </w:r>
    </w:p>
    <w:p w14:paraId="779CCD32" w14:textId="77777777" w:rsidR="00950A99" w:rsidRPr="00D10308" w:rsidRDefault="00950A99" w:rsidP="00950A99">
      <w:pPr>
        <w:pStyle w:val="Prrafodelista"/>
        <w:spacing w:line="276" w:lineRule="auto"/>
        <w:ind w:left="720"/>
        <w:contextualSpacing/>
        <w:jc w:val="both"/>
        <w:rPr>
          <w:rFonts w:ascii="Calibri" w:hAnsi="Calibri" w:cs="Calibri"/>
          <w:lang w:val="ca-ES"/>
        </w:rPr>
      </w:pPr>
    </w:p>
    <w:p w14:paraId="41D613F4" w14:textId="77777777" w:rsidR="00F811F4" w:rsidRPr="00D10308" w:rsidRDefault="00F811F4" w:rsidP="00F811F4">
      <w:pPr>
        <w:pStyle w:val="Prrafodelista"/>
        <w:numPr>
          <w:ilvl w:val="0"/>
          <w:numId w:val="12"/>
        </w:numPr>
        <w:spacing w:line="276" w:lineRule="auto"/>
        <w:contextualSpacing/>
        <w:jc w:val="both"/>
        <w:rPr>
          <w:rFonts w:ascii="Calibri" w:hAnsi="Calibri" w:cs="Calibri"/>
          <w:lang w:val="ca-ES"/>
        </w:rPr>
      </w:pPr>
      <w:r w:rsidRPr="00D10308">
        <w:rPr>
          <w:rFonts w:ascii="Calibri" w:hAnsi="Calibri" w:cs="Calibri"/>
          <w:lang w:val="ca-ES"/>
        </w:rPr>
        <w:t xml:space="preserve">Un altres cas és el de les modificacions del projecte d’infraestructura consistents únicament en la incorporació de nous préstecs. Actualment es tramiten com una modificació del projecte inicial, i s’estudia cas per cas el sotmetiment a AIA (ara </w:t>
      </w:r>
      <w:r w:rsidRPr="00D10308">
        <w:rPr>
          <w:rFonts w:ascii="Calibri" w:hAnsi="Calibri" w:cs="Calibri"/>
          <w:lang w:val="ca-ES"/>
        </w:rPr>
        <w:lastRenderedPageBreak/>
        <w:t>DIA simplificada). Si bé aquesta tramitació pot ser encertada, cal tenir en compte que amb la normativa catalana totes les activitats extractives (i els préstecs ho són) s’han de sotmetre a AIA, pel que qualsevol modificació del projecte que comporti un nou préstec, s’ha de sotmetre a avaluació d’impacte ambiental ordinària. Aquests nous préstecs també necessitaran disposar d’un programa de restauració aprovat. També cal tenir en compte, que mentre que el promotor de l’obra acostuma a ser una administració pública, qui promou, projecta i executa aquests préstecs és l’adjudicatari de l’obra.</w:t>
      </w:r>
    </w:p>
    <w:p w14:paraId="4CC8559A" w14:textId="77777777" w:rsidR="00F811F4" w:rsidRPr="00D10308" w:rsidRDefault="00F811F4" w:rsidP="00F811F4">
      <w:pPr>
        <w:spacing w:line="276" w:lineRule="auto"/>
        <w:jc w:val="both"/>
        <w:rPr>
          <w:rFonts w:ascii="Calibri" w:hAnsi="Calibri" w:cs="Calibri"/>
        </w:rPr>
      </w:pPr>
    </w:p>
    <w:p w14:paraId="3C88C63E" w14:textId="77777777" w:rsidR="00F811F4" w:rsidRPr="00D10308" w:rsidRDefault="00F811F4" w:rsidP="00F811F4">
      <w:pPr>
        <w:spacing w:line="276" w:lineRule="auto"/>
        <w:jc w:val="both"/>
        <w:rPr>
          <w:rFonts w:ascii="Calibri" w:hAnsi="Calibri" w:cs="Calibri"/>
        </w:rPr>
      </w:pPr>
      <w:r w:rsidRPr="00D10308">
        <w:rPr>
          <w:rFonts w:ascii="Calibri" w:hAnsi="Calibri" w:cs="Calibri"/>
        </w:rPr>
        <w:t>L’indicat anteriorment ha portat controvèrsia, atès que des d’algunes unitats del DTES es considera que els préstecs formen part de l’obra de la infraestructura i tots els tràmits per legalitzar préstecs s’han de dur conjuntament a l’aprovació d’aquesta, mentre que en altres unitats, es considera que, en tant que el Departament competent en matèria de mines consideri que a aquests préstecs els és d’aplicació la Llei de mines, també els és d’aplicació la normativa en restauració d’activitats extractives, i en conseqüència, els supòsits d’avaluació d’impacte ambiental per aquesta tipologia d’activitats.</w:t>
      </w:r>
    </w:p>
    <w:p w14:paraId="662A156F" w14:textId="77777777" w:rsidR="00F811F4" w:rsidRPr="00D10308" w:rsidRDefault="00F811F4" w:rsidP="00F811F4">
      <w:pPr>
        <w:spacing w:line="276" w:lineRule="auto"/>
        <w:jc w:val="both"/>
        <w:rPr>
          <w:rFonts w:ascii="Calibri" w:hAnsi="Calibri" w:cs="Calibri"/>
        </w:rPr>
      </w:pPr>
    </w:p>
    <w:p w14:paraId="77852627" w14:textId="77777777" w:rsidR="00F811F4" w:rsidRPr="00D10308" w:rsidRDefault="00F811F4" w:rsidP="00F811F4">
      <w:pPr>
        <w:spacing w:line="276" w:lineRule="auto"/>
        <w:jc w:val="both"/>
        <w:rPr>
          <w:rFonts w:ascii="Calibri" w:hAnsi="Calibri" w:cs="Calibri"/>
        </w:rPr>
      </w:pPr>
      <w:r w:rsidRPr="00D10308">
        <w:rPr>
          <w:rFonts w:ascii="Calibri" w:hAnsi="Calibri" w:cs="Calibri"/>
        </w:rPr>
        <w:t>El sector considera que el tractament dels préstecs com a part del projecte d’una infraestructura viària, o una modificació d’aquest, és massa permissiu ja que suposen activitats extractives encobertes que s’haurien de sotmetre al procediment miner i el de restauració. Això comporta habitualment una alt grau de risc de mala gestió, la falta de control pel què fa al medi ambient i la seguretat laboral dels treballadors, i representa una clara competència deslleial a les activitats extractives regulades per aquesta llei.</w:t>
      </w:r>
    </w:p>
    <w:p w14:paraId="4A159669" w14:textId="77777777" w:rsidR="00F811F4" w:rsidRPr="00D10308" w:rsidRDefault="00F811F4" w:rsidP="00F811F4">
      <w:pPr>
        <w:spacing w:line="276" w:lineRule="auto"/>
        <w:jc w:val="both"/>
        <w:rPr>
          <w:rFonts w:ascii="Calibri" w:hAnsi="Calibri" w:cs="Calibri"/>
        </w:rPr>
      </w:pPr>
    </w:p>
    <w:p w14:paraId="393817E1" w14:textId="77777777" w:rsidR="00F811F4" w:rsidRPr="00D10308" w:rsidRDefault="00F811F4" w:rsidP="00F811F4">
      <w:pPr>
        <w:spacing w:line="276" w:lineRule="auto"/>
        <w:jc w:val="both"/>
        <w:rPr>
          <w:rFonts w:ascii="Calibri" w:hAnsi="Calibri" w:cs="Calibri"/>
        </w:rPr>
      </w:pPr>
      <w:r w:rsidRPr="00D10308">
        <w:rPr>
          <w:rFonts w:ascii="Calibri" w:hAnsi="Calibri" w:cs="Calibri"/>
        </w:rPr>
        <w:t xml:space="preserve">El sector també exposa que determinades millores de finques i obres públiques comporten aprofitament significatiu de recursos miners que també s’haurien de sotmetre a la normativa minera. Atès que els recursos miners tenen la consideració de bens de domini públic, l’administració hauria de regular millor el seu aprofitament. S’entendrà com a millora de finca pel que pot afectar a la nova llei, els moviments de terres amb la finalitat d’anivellació de finques, rebliments amb terres de qualitat per modificar la cota d’un bancal de cultiu, modificacions de les característiques del sòl edàfic per a millorar el conreu i rompudes de terrenys forestals, sempre que aquestes operacions vagin acompanyades d’un aprofitament d’àrids del subsòl o altres recursos miners. Pel que fa a la potencial afectació de les aigües, quan la millora de finques esdevingui sobre una plana al·luvial, sobre un aqüífer subterrani, zona de recàrrega o zona susceptible d’inundació extraordinària, s’hauria de limitar l’actuació de millora de finques de manera que no afecti a més fondària que la del sòl edàfic.   </w:t>
      </w:r>
    </w:p>
    <w:p w14:paraId="37F8F57F" w14:textId="77777777" w:rsidR="00F811F4" w:rsidRPr="00D10308" w:rsidRDefault="00F811F4" w:rsidP="00F811F4">
      <w:pPr>
        <w:spacing w:line="276" w:lineRule="auto"/>
        <w:jc w:val="both"/>
        <w:rPr>
          <w:rFonts w:ascii="Calibri" w:hAnsi="Calibri" w:cs="Calibri"/>
        </w:rPr>
      </w:pPr>
    </w:p>
    <w:p w14:paraId="64EECC0C" w14:textId="77777777" w:rsidR="00F811F4" w:rsidRPr="00D10308" w:rsidRDefault="00F811F4" w:rsidP="00F811F4">
      <w:pPr>
        <w:spacing w:line="276" w:lineRule="auto"/>
        <w:jc w:val="both"/>
        <w:rPr>
          <w:rFonts w:ascii="Calibri" w:hAnsi="Calibri" w:cs="Calibri"/>
        </w:rPr>
      </w:pPr>
      <w:r w:rsidRPr="00D10308">
        <w:rPr>
          <w:rFonts w:ascii="Calibri" w:hAnsi="Calibri" w:cs="Calibri"/>
        </w:rPr>
        <w:t xml:space="preserve">Els punts clau són, determinar en quin cas un préstec o una millora de finca representa un aprofitament significatiu d’un recurs miner (i per tant subjecte a la normativa minera i PR), i si aquest aprofitament ja ha estat objecte d’avaluació ambiental dins d’un </w:t>
      </w:r>
      <w:r w:rsidRPr="00D10308">
        <w:rPr>
          <w:rFonts w:ascii="Calibri" w:hAnsi="Calibri" w:cs="Calibri"/>
        </w:rPr>
        <w:lastRenderedPageBreak/>
        <w:t xml:space="preserve">determinat projecte, o no. Es demana que en la nova llei de restauració es faci explícit el sotmetiment a aquesta dels préstecs i millores de finques que l’autoritat minera consideri que representen aprofitaments de recursos miners. A tal efecte, s’hauria de preveure el procediment perquè l’òrgan miner determini si hi ha tal aprofitament i, per tant, té la consideració d’activitat extractiva.  </w:t>
      </w:r>
    </w:p>
    <w:p w14:paraId="3816CA11" w14:textId="77777777" w:rsidR="00F811F4" w:rsidRPr="00D10308" w:rsidRDefault="00F811F4" w:rsidP="00F811F4">
      <w:pPr>
        <w:spacing w:after="160" w:line="276" w:lineRule="auto"/>
        <w:rPr>
          <w:rFonts w:ascii="Calibri" w:hAnsi="Calibri" w:cs="Calibri"/>
        </w:rPr>
      </w:pPr>
      <w:r w:rsidRPr="00D10308">
        <w:rPr>
          <w:rFonts w:ascii="Calibri" w:hAnsi="Calibri" w:cs="Calibri"/>
        </w:rPr>
        <w:br w:type="page"/>
      </w:r>
    </w:p>
    <w:p w14:paraId="5D52C29E" w14:textId="77777777" w:rsidR="00F811F4" w:rsidRPr="00D10308" w:rsidRDefault="00F811F4" w:rsidP="00F811F4">
      <w:pPr>
        <w:spacing w:line="276" w:lineRule="auto"/>
        <w:jc w:val="both"/>
        <w:rPr>
          <w:rFonts w:ascii="Calibri" w:hAnsi="Calibri" w:cs="Calibri"/>
        </w:rPr>
      </w:pPr>
    </w:p>
    <w:p w14:paraId="4B011C70" w14:textId="77777777" w:rsidR="00F811F4" w:rsidRPr="00D10308" w:rsidRDefault="00F811F4" w:rsidP="00F811F4">
      <w:pPr>
        <w:spacing w:line="276" w:lineRule="auto"/>
        <w:jc w:val="both"/>
        <w:rPr>
          <w:rFonts w:ascii="Calibri" w:hAnsi="Calibri" w:cs="Calibri"/>
        </w:rPr>
      </w:pPr>
      <w:r w:rsidRPr="00D10308">
        <w:rPr>
          <w:rFonts w:ascii="Calibri" w:hAnsi="Calibri" w:cs="Calibri"/>
        </w:rPr>
        <w:tab/>
      </w:r>
    </w:p>
    <w:p w14:paraId="04ACC3E4" w14:textId="77777777" w:rsidR="00F811F4" w:rsidRPr="00D10308" w:rsidRDefault="00F811F4" w:rsidP="00F811F4">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i/>
        </w:rPr>
      </w:pPr>
    </w:p>
    <w:p w14:paraId="72E3B514" w14:textId="77777777" w:rsidR="00F811F4" w:rsidRPr="00D10308" w:rsidRDefault="00F811F4" w:rsidP="00F811F4">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u w:val="single"/>
        </w:rPr>
      </w:pPr>
      <w:r w:rsidRPr="00D10308">
        <w:rPr>
          <w:rFonts w:ascii="Calibri" w:hAnsi="Calibri" w:cs="Calibri"/>
          <w:u w:val="single"/>
        </w:rPr>
        <w:t>Propostes</w:t>
      </w:r>
    </w:p>
    <w:p w14:paraId="24A6A366" w14:textId="77777777" w:rsidR="00F811F4" w:rsidRPr="00D10308" w:rsidRDefault="00F811F4" w:rsidP="00F811F4">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p>
    <w:p w14:paraId="27D73F85" w14:textId="77777777" w:rsidR="00F811F4" w:rsidRPr="00D10308" w:rsidRDefault="00F811F4" w:rsidP="00F811F4">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No hi ha unanimitat en el tractament dels préstecs i millores de finques en la nova llei, per tant es presenten tres opcions.</w:t>
      </w:r>
    </w:p>
    <w:p w14:paraId="07ACA564" w14:textId="77777777" w:rsidR="00F811F4" w:rsidRPr="00D10308" w:rsidRDefault="00F811F4" w:rsidP="00F811F4">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p>
    <w:p w14:paraId="0551992A" w14:textId="77777777" w:rsidR="00F811F4" w:rsidRPr="00D10308" w:rsidRDefault="00F811F4" w:rsidP="00F811F4">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b/>
        </w:rPr>
        <w:t>Alternativa 1.</w:t>
      </w:r>
      <w:r w:rsidRPr="00D10308">
        <w:rPr>
          <w:rFonts w:ascii="Calibri" w:hAnsi="Calibri" w:cs="Calibri"/>
        </w:rPr>
        <w:t xml:space="preserve"> Incloure els préstecs de terres com una part del projecte i no com una activitat extractiva independent. Els préstecs que es tramitin com a modificacions del projecte s’hauran de determinar si es sotmeten o no a AIA. L’AIA dels préstecs ha de portar-se conjuntament amb la del projecte al que es vinculen.</w:t>
      </w:r>
    </w:p>
    <w:p w14:paraId="266D9DB3" w14:textId="77777777" w:rsidR="00F811F4" w:rsidRPr="00D10308" w:rsidRDefault="00F811F4" w:rsidP="00F811F4">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p>
    <w:p w14:paraId="5647B3C4" w14:textId="77777777" w:rsidR="00F811F4" w:rsidRPr="00D10308" w:rsidRDefault="00F811F4" w:rsidP="00F811F4">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b/>
        </w:rPr>
        <w:t>Alternativa 2.</w:t>
      </w:r>
      <w:r w:rsidRPr="00D10308">
        <w:rPr>
          <w:rFonts w:ascii="Calibri" w:hAnsi="Calibri" w:cs="Calibri"/>
        </w:rPr>
        <w:t xml:space="preserve"> Els préstecs de recursos minerals que formen part d’una obra d’infraestructura, s’integren en aquesta, i se sotmeten al tràmit d’avaluació d’impacte ambiental de forma conjunta. Els préstecs que suposin una modificació del projecte però se situïn en l’espai afectat per la infraestructura, se sotmetran al procediment d’AIA. </w:t>
      </w:r>
    </w:p>
    <w:p w14:paraId="17C85AF2" w14:textId="77777777" w:rsidR="00F811F4" w:rsidRPr="00D10308" w:rsidRDefault="00F811F4" w:rsidP="00F811F4">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 xml:space="preserve">En cas que el préstec no formi part directament de la infraestructura, estarà sotmès a autorització de l’òrgan competent en mines, i haurà de disposar d’un programa de restauració, en els termes que estableix aquesta Llei. </w:t>
      </w:r>
    </w:p>
    <w:p w14:paraId="7C55A93D" w14:textId="77777777" w:rsidR="00F811F4" w:rsidRPr="00D10308" w:rsidRDefault="00F811F4" w:rsidP="00F811F4">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Els préstecs vinculats a una infraestructura que no hagin estat degudament definits i valorats en l’avaluació d’impacte ambiental d’aquesta, s’han de sotmetre al tràmit d’avaluació d’impacte ambiental, com una modificació del projecte de la infraestructura o com una activitat independent i, si escau, els serà d’aplicació l’indicat en el paràgraf anterior.</w:t>
      </w:r>
    </w:p>
    <w:p w14:paraId="7D4A7341" w14:textId="77777777" w:rsidR="00F811F4" w:rsidRPr="00D10308" w:rsidRDefault="00F811F4" w:rsidP="00F811F4">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 xml:space="preserve">Les millores de finques que comportin l’aprofitament de recursos miners estaran sotmesos a l’autorització de l’òrgan miner, i conseqüentment hauran de disposar d’un programa de restauració. </w:t>
      </w:r>
    </w:p>
    <w:p w14:paraId="2C348C9C" w14:textId="77777777" w:rsidR="00F811F4" w:rsidRPr="00D10308" w:rsidRDefault="00F811F4" w:rsidP="00F811F4">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 xml:space="preserve"> </w:t>
      </w:r>
    </w:p>
    <w:p w14:paraId="77030A38" w14:textId="77777777" w:rsidR="00F811F4" w:rsidRPr="00D10308" w:rsidRDefault="00F811F4" w:rsidP="00F811F4">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b/>
        </w:rPr>
        <w:t>Alternativa 3.</w:t>
      </w:r>
      <w:r w:rsidRPr="00D10308">
        <w:rPr>
          <w:rFonts w:ascii="Calibri" w:hAnsi="Calibri" w:cs="Calibri"/>
        </w:rPr>
        <w:t xml:space="preserve"> Tots els préstecs, millores de finques i obres que suposin un aprofitament significatiu de recursos miners s’hauran de sotmetre a l’autorització de l’òrgan competent en mines, i hauran de disposar d’un programa de restauració, en els termes que estableixi aquesta Llei.</w:t>
      </w:r>
    </w:p>
    <w:p w14:paraId="4AAC0679" w14:textId="77777777" w:rsidR="00F811F4" w:rsidRPr="00D10308" w:rsidRDefault="00F811F4" w:rsidP="00F811F4">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p>
    <w:p w14:paraId="44811ACF" w14:textId="77777777" w:rsidR="00F811F4" w:rsidRPr="00D10308" w:rsidRDefault="00F811F4" w:rsidP="00F811F4">
      <w:pPr>
        <w:spacing w:line="276" w:lineRule="auto"/>
        <w:rPr>
          <w:rFonts w:ascii="Calibri" w:hAnsi="Calibri" w:cs="Calibri"/>
        </w:rPr>
      </w:pPr>
    </w:p>
    <w:p w14:paraId="27EE62A6" w14:textId="77777777" w:rsidR="00F811F4" w:rsidRPr="00D10308" w:rsidRDefault="00F811F4" w:rsidP="00F811F4">
      <w:pPr>
        <w:spacing w:line="276" w:lineRule="auto"/>
        <w:jc w:val="both"/>
        <w:rPr>
          <w:rFonts w:ascii="Calibri" w:hAnsi="Calibri" w:cs="Calibri"/>
          <w:b/>
        </w:rPr>
      </w:pPr>
    </w:p>
    <w:p w14:paraId="7F4B3FE9" w14:textId="77777777" w:rsidR="00F811F4" w:rsidRPr="00D10308" w:rsidRDefault="00F811F4" w:rsidP="00F811F4">
      <w:pPr>
        <w:spacing w:line="276" w:lineRule="auto"/>
        <w:rPr>
          <w:rFonts w:ascii="Calibri" w:hAnsi="Calibri" w:cs="Calibri"/>
          <w:b/>
        </w:rPr>
      </w:pPr>
    </w:p>
    <w:p w14:paraId="04DFC409" w14:textId="77777777" w:rsidR="00F811F4" w:rsidRPr="00D10308" w:rsidRDefault="00F811F4" w:rsidP="00F811F4">
      <w:pPr>
        <w:spacing w:after="160" w:line="276" w:lineRule="auto"/>
        <w:rPr>
          <w:rFonts w:ascii="Calibri" w:hAnsi="Calibri" w:cs="Calibri"/>
          <w:b/>
        </w:rPr>
      </w:pPr>
      <w:r w:rsidRPr="00D10308">
        <w:rPr>
          <w:rFonts w:ascii="Calibri" w:hAnsi="Calibri" w:cs="Calibri"/>
          <w:b/>
        </w:rPr>
        <w:br w:type="page"/>
      </w:r>
    </w:p>
    <w:p w14:paraId="32A9AEB4" w14:textId="21636A90" w:rsidR="00694E31" w:rsidRPr="00D10308" w:rsidRDefault="001C6987" w:rsidP="005D4A5A">
      <w:pPr>
        <w:pStyle w:val="Prrafodelista"/>
        <w:numPr>
          <w:ilvl w:val="1"/>
          <w:numId w:val="5"/>
        </w:numPr>
        <w:spacing w:after="160" w:line="276" w:lineRule="auto"/>
        <w:ind w:left="426" w:hanging="426"/>
        <w:rPr>
          <w:rFonts w:ascii="Calibri" w:hAnsi="Calibri" w:cs="Calibri"/>
          <w:b/>
          <w:lang w:val="ca-ES"/>
        </w:rPr>
      </w:pPr>
      <w:r w:rsidRPr="00D10308">
        <w:rPr>
          <w:rFonts w:ascii="Calibri" w:hAnsi="Calibri" w:cs="Calibri"/>
          <w:b/>
          <w:lang w:val="ca-ES"/>
        </w:rPr>
        <w:lastRenderedPageBreak/>
        <w:t>V</w:t>
      </w:r>
      <w:r w:rsidR="00950A99" w:rsidRPr="00D10308">
        <w:rPr>
          <w:rFonts w:ascii="Calibri" w:hAnsi="Calibri" w:cs="Calibri"/>
          <w:b/>
          <w:lang w:val="ca-ES"/>
        </w:rPr>
        <w:t xml:space="preserve">igència i modificacions del </w:t>
      </w:r>
      <w:r w:rsidR="004A7131" w:rsidRPr="00D10308">
        <w:rPr>
          <w:rFonts w:ascii="Calibri" w:hAnsi="Calibri" w:cs="Calibri"/>
          <w:b/>
          <w:lang w:val="ca-ES"/>
        </w:rPr>
        <w:t>PR</w:t>
      </w:r>
      <w:r w:rsidR="00166437" w:rsidRPr="00D10308">
        <w:rPr>
          <w:rFonts w:ascii="Calibri" w:hAnsi="Calibri" w:cs="Calibri"/>
          <w:b/>
          <w:lang w:val="ca-ES"/>
        </w:rPr>
        <w:fldChar w:fldCharType="begin"/>
      </w:r>
      <w:r w:rsidR="00166437" w:rsidRPr="00D10308">
        <w:instrText xml:space="preserve"> XE "</w:instrText>
      </w:r>
      <w:r w:rsidR="00166437" w:rsidRPr="00D10308">
        <w:rPr>
          <w:rFonts w:ascii="Calibri" w:hAnsi="Calibri" w:cs="Calibri"/>
          <w:b/>
        </w:rPr>
        <w:instrText xml:space="preserve">5.4 </w:instrText>
      </w:r>
      <w:r w:rsidR="00166437" w:rsidRPr="00D10308">
        <w:rPr>
          <w:rFonts w:ascii="Calibri" w:hAnsi="Calibri" w:cs="Calibri"/>
          <w:b/>
          <w:lang w:val="ca-ES"/>
        </w:rPr>
        <w:instrText>Vigència i modificacions del Programa de Restauració</w:instrText>
      </w:r>
      <w:r w:rsidR="00166437" w:rsidRPr="00D10308">
        <w:instrText xml:space="preserve">" </w:instrText>
      </w:r>
      <w:r w:rsidR="00166437" w:rsidRPr="00D10308">
        <w:rPr>
          <w:rFonts w:ascii="Calibri" w:hAnsi="Calibri" w:cs="Calibri"/>
          <w:b/>
          <w:lang w:val="ca-ES"/>
        </w:rPr>
        <w:fldChar w:fldCharType="end"/>
      </w:r>
    </w:p>
    <w:p w14:paraId="6FB71BB5" w14:textId="77777777" w:rsidR="00AB73FF" w:rsidRPr="00D10308" w:rsidRDefault="00AB73FF" w:rsidP="0047232E">
      <w:pPr>
        <w:spacing w:after="160" w:line="276" w:lineRule="auto"/>
        <w:rPr>
          <w:rFonts w:ascii="Calibri" w:hAnsi="Calibri" w:cs="Calibri"/>
          <w:u w:val="single"/>
        </w:rPr>
      </w:pPr>
    </w:p>
    <w:p w14:paraId="13A62409" w14:textId="7CC69932" w:rsidR="00CB2946" w:rsidRPr="00D10308" w:rsidRDefault="00C9665E" w:rsidP="0047232E">
      <w:pPr>
        <w:spacing w:after="160" w:line="276" w:lineRule="auto"/>
        <w:rPr>
          <w:rFonts w:ascii="Calibri" w:hAnsi="Calibri" w:cs="Calibri"/>
        </w:rPr>
      </w:pPr>
      <w:r w:rsidRPr="00D10308">
        <w:rPr>
          <w:rFonts w:ascii="Calibri" w:hAnsi="Calibri" w:cs="Calibri"/>
          <w:u w:val="single"/>
        </w:rPr>
        <w:t>Marc legal</w:t>
      </w:r>
    </w:p>
    <w:p w14:paraId="7AFA640D" w14:textId="0652F543" w:rsidR="00CB2946" w:rsidRPr="00D10308" w:rsidRDefault="00CB2946" w:rsidP="0047232E">
      <w:pPr>
        <w:spacing w:after="160" w:line="276" w:lineRule="auto"/>
        <w:rPr>
          <w:rFonts w:ascii="Calibri" w:hAnsi="Calibri" w:cs="Calibri"/>
        </w:rPr>
      </w:pPr>
      <w:r w:rsidRPr="00D10308">
        <w:rPr>
          <w:rFonts w:ascii="Calibri" w:hAnsi="Calibri" w:cs="Calibri"/>
        </w:rPr>
        <w:t>El RD 975/2009 regula que els plans s’han de revisar cada cinc anys.</w:t>
      </w:r>
    </w:p>
    <w:p w14:paraId="6E9D49FB" w14:textId="77777777" w:rsidR="00AB73FF" w:rsidRPr="00D10308" w:rsidRDefault="00AB73FF" w:rsidP="0047232E">
      <w:pPr>
        <w:spacing w:line="276" w:lineRule="auto"/>
        <w:jc w:val="both"/>
        <w:rPr>
          <w:rFonts w:ascii="Calibri" w:hAnsi="Calibri" w:cs="Calibri"/>
          <w:highlight w:val="yellow"/>
          <w:u w:val="single"/>
        </w:rPr>
      </w:pPr>
    </w:p>
    <w:p w14:paraId="4DDAD47D" w14:textId="271F160A" w:rsidR="00AB73FF" w:rsidRPr="00D10308" w:rsidRDefault="00AB73FF" w:rsidP="0047232E">
      <w:pPr>
        <w:spacing w:line="276" w:lineRule="auto"/>
        <w:jc w:val="both"/>
        <w:rPr>
          <w:rFonts w:ascii="Calibri" w:hAnsi="Calibri" w:cs="Calibri"/>
          <w:u w:val="single"/>
        </w:rPr>
      </w:pPr>
      <w:r w:rsidRPr="00D10308">
        <w:rPr>
          <w:rFonts w:ascii="Calibri" w:hAnsi="Calibri" w:cs="Calibri"/>
          <w:u w:val="single"/>
        </w:rPr>
        <w:t>Anàlisi/diagnosi</w:t>
      </w:r>
    </w:p>
    <w:p w14:paraId="5F16A011" w14:textId="77777777" w:rsidR="00AB73FF" w:rsidRPr="00D10308" w:rsidRDefault="00AB73FF" w:rsidP="0047232E">
      <w:pPr>
        <w:spacing w:line="276" w:lineRule="auto"/>
        <w:jc w:val="both"/>
        <w:rPr>
          <w:rFonts w:ascii="Calibri" w:hAnsi="Calibri" w:cs="Calibri"/>
          <w:b/>
        </w:rPr>
      </w:pPr>
    </w:p>
    <w:p w14:paraId="02079228" w14:textId="77777777" w:rsidR="00AB73FF" w:rsidRPr="00D10308" w:rsidRDefault="00AB73FF" w:rsidP="0047232E">
      <w:pPr>
        <w:spacing w:line="276" w:lineRule="auto"/>
        <w:jc w:val="both"/>
        <w:rPr>
          <w:rFonts w:ascii="Calibri" w:hAnsi="Calibri" w:cs="Calibri"/>
        </w:rPr>
      </w:pPr>
      <w:r w:rsidRPr="00D10308">
        <w:rPr>
          <w:rFonts w:ascii="Calibri" w:hAnsi="Calibri" w:cs="Calibri"/>
        </w:rPr>
        <w:t xml:space="preserve">Durant la fase d’explotació d’una activitat extractiva sorgeixen nous condicionants (ambientals, geològics, socials, etc.) que poden fer interessant una modificació puntual del projecte inicial de restauració (o recuperació). </w:t>
      </w:r>
    </w:p>
    <w:p w14:paraId="3797B6B9" w14:textId="77777777" w:rsidR="00CB2946" w:rsidRPr="00D10308" w:rsidRDefault="00CB2946" w:rsidP="0047232E">
      <w:pPr>
        <w:spacing w:after="160" w:line="276" w:lineRule="auto"/>
        <w:rPr>
          <w:rFonts w:ascii="Calibri" w:hAnsi="Calibri" w:cs="Calibri"/>
        </w:rPr>
      </w:pPr>
    </w:p>
    <w:p w14:paraId="232C25E9" w14:textId="77777777" w:rsidR="00AB73FF" w:rsidRPr="00D10308" w:rsidRDefault="00AB73FF" w:rsidP="0047232E">
      <w:pPr>
        <w:spacing w:after="160" w:line="276" w:lineRule="auto"/>
        <w:rPr>
          <w:rFonts w:ascii="Calibri" w:hAnsi="Calibri" w:cs="Calibri"/>
        </w:rPr>
      </w:pPr>
    </w:p>
    <w:tbl>
      <w:tblPr>
        <w:tblStyle w:val="Tablaconcuadrcula"/>
        <w:tblW w:w="0" w:type="auto"/>
        <w:tblLook w:val="04A0" w:firstRow="1" w:lastRow="0" w:firstColumn="1" w:lastColumn="0" w:noHBand="0" w:noVBand="1"/>
      </w:tblPr>
      <w:tblGrid>
        <w:gridCol w:w="8494"/>
      </w:tblGrid>
      <w:tr w:rsidR="00082808" w:rsidRPr="00D10308" w14:paraId="2887B953" w14:textId="77777777" w:rsidTr="00082808">
        <w:tc>
          <w:tcPr>
            <w:tcW w:w="8494" w:type="dxa"/>
          </w:tcPr>
          <w:p w14:paraId="2EEB2384" w14:textId="77777777" w:rsidR="00C9665E" w:rsidRPr="00D10308" w:rsidRDefault="00C9665E" w:rsidP="0047232E">
            <w:pPr>
              <w:spacing w:after="160" w:line="276" w:lineRule="auto"/>
              <w:jc w:val="both"/>
              <w:rPr>
                <w:rFonts w:ascii="Calibri" w:hAnsi="Calibri" w:cs="Calibri"/>
                <w:u w:val="single"/>
              </w:rPr>
            </w:pPr>
          </w:p>
          <w:p w14:paraId="2127115F" w14:textId="6A3FDC16" w:rsidR="00082808" w:rsidRPr="00D10308" w:rsidRDefault="00C9665E" w:rsidP="0047232E">
            <w:pPr>
              <w:spacing w:after="160" w:line="276" w:lineRule="auto"/>
              <w:jc w:val="both"/>
              <w:rPr>
                <w:rFonts w:ascii="Calibri" w:hAnsi="Calibri" w:cs="Calibri"/>
                <w:u w:val="single"/>
              </w:rPr>
            </w:pPr>
            <w:r w:rsidRPr="00D10308">
              <w:rPr>
                <w:rFonts w:ascii="Calibri" w:hAnsi="Calibri" w:cs="Calibri"/>
                <w:u w:val="single"/>
              </w:rPr>
              <w:t>Propostes</w:t>
            </w:r>
          </w:p>
          <w:p w14:paraId="3075FB4E" w14:textId="77777777" w:rsidR="00AB73FF" w:rsidRPr="00D10308" w:rsidRDefault="00AB73FF" w:rsidP="0047232E">
            <w:pPr>
              <w:spacing w:after="160" w:line="276" w:lineRule="auto"/>
              <w:jc w:val="both"/>
              <w:rPr>
                <w:rFonts w:ascii="Calibri" w:hAnsi="Calibri" w:cs="Calibri"/>
              </w:rPr>
            </w:pPr>
          </w:p>
          <w:p w14:paraId="740FCCFE" w14:textId="77777777" w:rsidR="00AB73FF" w:rsidRPr="00D10308" w:rsidRDefault="00AB73FF" w:rsidP="0047232E">
            <w:pPr>
              <w:pStyle w:val="Prrafodelista"/>
              <w:numPr>
                <w:ilvl w:val="0"/>
                <w:numId w:val="25"/>
              </w:numPr>
              <w:overflowPunct w:val="0"/>
              <w:autoSpaceDE w:val="0"/>
              <w:autoSpaceDN w:val="0"/>
              <w:adjustRightInd w:val="0"/>
              <w:spacing w:line="276" w:lineRule="auto"/>
              <w:jc w:val="both"/>
              <w:textAlignment w:val="baseline"/>
              <w:rPr>
                <w:rFonts w:ascii="Calibri" w:hAnsi="Calibri" w:cs="Calibri"/>
                <w:lang w:val="ca-ES"/>
              </w:rPr>
            </w:pPr>
            <w:r w:rsidRPr="00D10308">
              <w:rPr>
                <w:rFonts w:ascii="Calibri" w:hAnsi="Calibri" w:cs="Calibri"/>
                <w:lang w:val="ca-ES"/>
              </w:rPr>
              <w:t>Durant la fase d’explotació del projecte miner i en cas de sorgir nous condicionants (ambientals, geològics, etc.) no considerats inicialment, es podrà promoure per part de l’empresa explotadora o de les administracions una modificació parcial del projecte de restauració (o recuperació) aprovat inicialment. En aquest cas, per tramitar aquesta modificació l’empresa explotadora o l’Administració promotora presentarà un annex al Programa de Restauració, signat per tècnic/s competent/s segons la legislació vigent, on apart de descriure’n la modificació, haurà de justificar com afecta a la concepció general del projecte.</w:t>
            </w:r>
          </w:p>
          <w:p w14:paraId="28166C01" w14:textId="77777777" w:rsidR="00AB73FF" w:rsidRPr="00D10308" w:rsidRDefault="00AB73FF" w:rsidP="0047232E">
            <w:pPr>
              <w:overflowPunct w:val="0"/>
              <w:autoSpaceDE w:val="0"/>
              <w:autoSpaceDN w:val="0"/>
              <w:adjustRightInd w:val="0"/>
              <w:spacing w:line="276" w:lineRule="auto"/>
              <w:jc w:val="both"/>
              <w:textAlignment w:val="baseline"/>
              <w:rPr>
                <w:rFonts w:ascii="Calibri" w:hAnsi="Calibri" w:cs="Calibri"/>
                <w:highlight w:val="yellow"/>
              </w:rPr>
            </w:pPr>
          </w:p>
          <w:p w14:paraId="72D22C92" w14:textId="77777777" w:rsidR="00082808" w:rsidRPr="00D10308" w:rsidRDefault="00082808" w:rsidP="0047232E">
            <w:pPr>
              <w:pStyle w:val="Prrafodelista"/>
              <w:numPr>
                <w:ilvl w:val="0"/>
                <w:numId w:val="25"/>
              </w:numPr>
              <w:spacing w:after="160" w:line="276" w:lineRule="auto"/>
              <w:jc w:val="both"/>
              <w:rPr>
                <w:rFonts w:ascii="Calibri" w:hAnsi="Calibri" w:cs="Calibri"/>
                <w:lang w:val="ca-ES"/>
              </w:rPr>
            </w:pPr>
            <w:r w:rsidRPr="00D10308">
              <w:rPr>
                <w:rFonts w:ascii="Calibri" w:hAnsi="Calibri" w:cs="Calibri"/>
                <w:lang w:val="ca-ES"/>
              </w:rPr>
              <w:t xml:space="preserve">Les ampliacions i modificacions han d’incloure també la sol·licitud de sotmetiment del projecte a avaluació d’impacte ambiental ordinària, acompanyada d’un estudi d’impacte ambiental, en format informàtic, degudament signat per tècnics competents de cada àmbit considerat en el PR. </w:t>
            </w:r>
          </w:p>
          <w:p w14:paraId="2D1F658E" w14:textId="556BFBB7" w:rsidR="00082808" w:rsidRPr="00D10308" w:rsidRDefault="00082808" w:rsidP="00270CED">
            <w:pPr>
              <w:pStyle w:val="Prrafodelista"/>
              <w:numPr>
                <w:ilvl w:val="0"/>
                <w:numId w:val="25"/>
              </w:numPr>
              <w:spacing w:after="160" w:line="276" w:lineRule="auto"/>
              <w:jc w:val="both"/>
              <w:rPr>
                <w:rFonts w:ascii="Calibri" w:hAnsi="Calibri" w:cs="Calibri"/>
              </w:rPr>
            </w:pPr>
            <w:r w:rsidRPr="00D10308">
              <w:rPr>
                <w:rFonts w:ascii="Calibri" w:hAnsi="Calibri" w:cs="Calibri"/>
                <w:lang w:val="ca-ES"/>
              </w:rPr>
              <w:t>Els programes de restauració i plans de gestió de residus miners s’han de revisar com a màxim cada cinc anys. El sector demana, però, que la revisió quinquennal sigui opcional. A aquests efectes el titular del dret miner haurà de presentar davant de l’òrgan competent en matèria de mines, a través del portal electrònic de la Generalitat, la justificació del grau de compliment del programa de restauració, aportant el corresponent document de modificació en cas que es prevegin modificacions substancials</w:t>
            </w:r>
            <w:r w:rsidR="002F0313" w:rsidRPr="00D10308">
              <w:rPr>
                <w:rFonts w:ascii="Calibri" w:hAnsi="Calibri" w:cs="Calibri"/>
                <w:lang w:val="ca-ES"/>
              </w:rPr>
              <w:t xml:space="preserve"> (cal definir aquest concepte </w:t>
            </w:r>
            <w:r w:rsidR="002F0313" w:rsidRPr="00D10308">
              <w:rPr>
                <w:rFonts w:ascii="Calibri" w:hAnsi="Calibri" w:cs="Calibri"/>
                <w:lang w:val="ca-ES"/>
              </w:rPr>
              <w:lastRenderedPageBreak/>
              <w:t>ja que el RD</w:t>
            </w:r>
            <w:r w:rsidR="00224CF9" w:rsidRPr="00D10308">
              <w:rPr>
                <w:rFonts w:ascii="Calibri" w:hAnsi="Calibri" w:cs="Calibri"/>
                <w:lang w:val="ca-ES"/>
              </w:rPr>
              <w:t xml:space="preserve"> </w:t>
            </w:r>
            <w:r w:rsidR="002F0313" w:rsidRPr="00D10308">
              <w:rPr>
                <w:rFonts w:ascii="Calibri" w:hAnsi="Calibri" w:cs="Calibri"/>
                <w:lang w:val="ca-ES"/>
              </w:rPr>
              <w:t>975/2009 no ho fa)</w:t>
            </w:r>
            <w:r w:rsidRPr="00D10308">
              <w:rPr>
                <w:rFonts w:ascii="Calibri" w:hAnsi="Calibri" w:cs="Calibri"/>
                <w:lang w:val="ca-ES"/>
              </w:rPr>
              <w:t>, inclosos canvis d’usos del sòl un cop finalitzada la restauració. La revisió i/o modificació se sotmet a informe preceptiu i vinculant de l’òrgan del Departament amb competències en medi ambient encarregat d’emetre els informes sobre els programes de restauració. Les modificacions, quan escaigui, s’hauran de sotmetre als tràmits d’avaluació d’impacte ambiental que determini la normativa en la matèria. També cal presentar una modificació del programa de restauració quan es vulguin dur a terme canvis substancials en la restauració a efectuar, o com a resultat de l’activitat inspectora, a requeriment de l’òrgan competent del seguiment ambiental.</w:t>
            </w:r>
          </w:p>
        </w:tc>
      </w:tr>
    </w:tbl>
    <w:p w14:paraId="3D898DE0" w14:textId="2A647328" w:rsidR="003B62BC" w:rsidRPr="00D10308" w:rsidRDefault="003B62BC" w:rsidP="0047232E">
      <w:pPr>
        <w:spacing w:after="160" w:line="276" w:lineRule="auto"/>
        <w:rPr>
          <w:rFonts w:ascii="Calibri" w:hAnsi="Calibri" w:cs="Calibri"/>
        </w:rPr>
      </w:pPr>
    </w:p>
    <w:p w14:paraId="6AA287B1" w14:textId="77777777" w:rsidR="003B62BC" w:rsidRPr="00D10308" w:rsidRDefault="003B62BC" w:rsidP="0047232E">
      <w:pPr>
        <w:spacing w:after="160" w:line="276" w:lineRule="auto"/>
        <w:rPr>
          <w:rFonts w:ascii="Calibri" w:hAnsi="Calibri" w:cs="Calibri"/>
        </w:rPr>
      </w:pPr>
      <w:r w:rsidRPr="00D10308">
        <w:rPr>
          <w:rFonts w:ascii="Calibri" w:hAnsi="Calibri" w:cs="Calibri"/>
        </w:rPr>
        <w:br w:type="page"/>
      </w:r>
    </w:p>
    <w:p w14:paraId="241F6CAB" w14:textId="6EA8542B" w:rsidR="00DC56C7" w:rsidRPr="00D10308" w:rsidRDefault="00E953D7" w:rsidP="00950A99">
      <w:pPr>
        <w:pStyle w:val="Prrafodelista"/>
        <w:numPr>
          <w:ilvl w:val="0"/>
          <w:numId w:val="5"/>
        </w:numPr>
        <w:spacing w:after="160" w:line="276" w:lineRule="auto"/>
        <w:ind w:left="426" w:hanging="426"/>
        <w:jc w:val="both"/>
        <w:rPr>
          <w:rFonts w:ascii="Calibri" w:hAnsi="Calibri" w:cs="Calibri"/>
          <w:b/>
          <w:lang w:val="ca-ES"/>
        </w:rPr>
      </w:pPr>
      <w:r w:rsidRPr="00D10308">
        <w:rPr>
          <w:rFonts w:ascii="Calibri" w:hAnsi="Calibri" w:cs="Calibri"/>
          <w:b/>
          <w:lang w:val="ca-ES"/>
        </w:rPr>
        <w:lastRenderedPageBreak/>
        <w:t>PROCEDIMENT DE TRAMITACIÓ DE LA SOL·LICITUD I AUTORITZACIÓ DEL PR</w:t>
      </w:r>
      <w:r w:rsidRPr="00D10308">
        <w:rPr>
          <w:rFonts w:ascii="Calibri" w:hAnsi="Calibri" w:cs="Calibri"/>
          <w:b/>
          <w:lang w:val="ca-ES"/>
        </w:rPr>
        <w:fldChar w:fldCharType="begin"/>
      </w:r>
      <w:r w:rsidRPr="00D10308">
        <w:instrText xml:space="preserve"> XE "</w:instrText>
      </w:r>
      <w:r w:rsidRPr="00D10308">
        <w:rPr>
          <w:rFonts w:ascii="Calibri" w:hAnsi="Calibri" w:cs="Calibri"/>
          <w:b/>
        </w:rPr>
        <w:instrText xml:space="preserve">6. </w:instrText>
      </w:r>
      <w:r w:rsidRPr="00D10308">
        <w:rPr>
          <w:rFonts w:ascii="Calibri" w:hAnsi="Calibri" w:cs="Calibri"/>
          <w:b/>
          <w:lang w:val="ca-ES"/>
        </w:rPr>
        <w:instrText>PROCEDIMENT DE TRAMITACIÓ DE LA SOL·LICITUD I AUTORITZACIÓ DEL PR</w:instrText>
      </w:r>
      <w:r w:rsidRPr="00D10308">
        <w:instrText xml:space="preserve">" </w:instrText>
      </w:r>
      <w:r w:rsidRPr="00D10308">
        <w:rPr>
          <w:rFonts w:ascii="Calibri" w:hAnsi="Calibri" w:cs="Calibri"/>
          <w:b/>
          <w:lang w:val="ca-ES"/>
        </w:rPr>
        <w:fldChar w:fldCharType="end"/>
      </w:r>
    </w:p>
    <w:p w14:paraId="2D192C39" w14:textId="77777777" w:rsidR="00DC56C7" w:rsidRPr="00D10308" w:rsidRDefault="00DC56C7" w:rsidP="0047232E">
      <w:pPr>
        <w:spacing w:after="160" w:line="276" w:lineRule="auto"/>
        <w:rPr>
          <w:rFonts w:ascii="Calibri" w:hAnsi="Calibri" w:cs="Calibri"/>
          <w:b/>
        </w:rPr>
      </w:pPr>
    </w:p>
    <w:p w14:paraId="6B9B795B" w14:textId="6152FBE9" w:rsidR="001132C4" w:rsidRPr="00D10308" w:rsidRDefault="00C9665E" w:rsidP="0047232E">
      <w:pPr>
        <w:spacing w:after="160" w:line="276" w:lineRule="auto"/>
        <w:jc w:val="both"/>
        <w:rPr>
          <w:rFonts w:ascii="Calibri" w:hAnsi="Calibri" w:cs="Calibri"/>
        </w:rPr>
      </w:pPr>
      <w:r w:rsidRPr="00D10308">
        <w:rPr>
          <w:rFonts w:ascii="Calibri" w:hAnsi="Calibri" w:cs="Calibri"/>
          <w:u w:val="single"/>
        </w:rPr>
        <w:t>Marc legal</w:t>
      </w:r>
    </w:p>
    <w:p w14:paraId="468B895A" w14:textId="77777777" w:rsidR="001132C4" w:rsidRPr="00D10308" w:rsidRDefault="001132C4" w:rsidP="0047232E">
      <w:pPr>
        <w:spacing w:after="160" w:line="276" w:lineRule="auto"/>
        <w:jc w:val="both"/>
        <w:rPr>
          <w:rFonts w:ascii="Calibri" w:hAnsi="Calibri" w:cs="Calibri"/>
        </w:rPr>
      </w:pPr>
      <w:r w:rsidRPr="00D10308">
        <w:rPr>
          <w:rFonts w:ascii="Calibri" w:hAnsi="Calibri" w:cs="Calibri"/>
        </w:rPr>
        <w:t>Els articles 6 i 7 de la Llei 12/81 estableixen el tràmit d’aprovació dels programes de restauració en que intervenen el Departament amb competència de mines (qui l’aprova) i el Departament competent en matèria ambiental (qui emet l’informe preceptiu i vinculant, és el competent en la inspecció de les mesures de protecció del medi ambient). També estableix la participació d’ajuntaments i altres departaments de la Generalitat.</w:t>
      </w:r>
    </w:p>
    <w:p w14:paraId="05D1393A" w14:textId="77777777" w:rsidR="002316F7" w:rsidRPr="00D10308" w:rsidRDefault="001132C4" w:rsidP="0047232E">
      <w:pPr>
        <w:spacing w:line="276" w:lineRule="auto"/>
        <w:jc w:val="both"/>
        <w:rPr>
          <w:rFonts w:ascii="Calibri" w:hAnsi="Calibri" w:cs="Calibri"/>
        </w:rPr>
      </w:pPr>
      <w:r w:rsidRPr="00D10308">
        <w:rPr>
          <w:rFonts w:ascii="Calibri" w:hAnsi="Calibri" w:cs="Calibri"/>
        </w:rPr>
        <w:t xml:space="preserve">Els articles 4, 5, 6 i 7 </w:t>
      </w:r>
      <w:r w:rsidR="002316F7" w:rsidRPr="00D10308">
        <w:rPr>
          <w:rFonts w:ascii="Calibri" w:hAnsi="Calibri" w:cs="Calibri"/>
        </w:rPr>
        <w:t>del RD 975/2009, regulen la sol·</w:t>
      </w:r>
      <w:r w:rsidRPr="00D10308">
        <w:rPr>
          <w:rFonts w:ascii="Calibri" w:hAnsi="Calibri" w:cs="Calibri"/>
        </w:rPr>
        <w:t>licitud, autorització, participació i revisió dels plans de restauració. S’hi estableix que el Departament competent en mines, previ informe vinculant del Departament competent en medi ambient autoritza el pla de restauració, i que l’autorització inclourà la del pla de gestió de residus. Estableix la participació pública en l’autorització del projecte (si hi ha AIA es duu a terme en aquest tràmit). També es regula que els plans s’han de revisar cada cinc anys.</w:t>
      </w:r>
      <w:r w:rsidR="002316F7" w:rsidRPr="00D10308">
        <w:rPr>
          <w:rFonts w:ascii="Calibri" w:hAnsi="Calibri" w:cs="Calibri"/>
        </w:rPr>
        <w:t xml:space="preserve"> </w:t>
      </w:r>
    </w:p>
    <w:p w14:paraId="2CEEEEFC" w14:textId="77777777" w:rsidR="002316F7" w:rsidRPr="00D10308" w:rsidRDefault="002316F7" w:rsidP="0047232E">
      <w:pPr>
        <w:spacing w:line="276" w:lineRule="auto"/>
        <w:jc w:val="both"/>
        <w:rPr>
          <w:rFonts w:ascii="Calibri" w:hAnsi="Calibri" w:cs="Calibri"/>
        </w:rPr>
      </w:pPr>
    </w:p>
    <w:p w14:paraId="7F3A9774" w14:textId="3A47863F" w:rsidR="002316F7" w:rsidRPr="00D10308" w:rsidRDefault="002316F7" w:rsidP="0047232E">
      <w:pPr>
        <w:spacing w:line="276" w:lineRule="auto"/>
        <w:jc w:val="both"/>
        <w:rPr>
          <w:rFonts w:ascii="Calibri" w:hAnsi="Calibri" w:cs="Calibri"/>
        </w:rPr>
      </w:pPr>
      <w:r w:rsidRPr="00D10308">
        <w:rPr>
          <w:rFonts w:ascii="Calibri" w:hAnsi="Calibri" w:cs="Calibri"/>
        </w:rPr>
        <w:t>Per altra banda, el RD 975/2009 estableix la creació de vedats miners quan per raons geològiques, geomorfològiques o ambientals es fa recomanable la realització d’un Programa de Restauració conjunt. Això implica la creació d’un consorci que determina les obligacions de cada explotador en l’execució del Programa de Restauració.</w:t>
      </w:r>
    </w:p>
    <w:p w14:paraId="72210DBF" w14:textId="292EB09F" w:rsidR="001132C4" w:rsidRPr="00D10308" w:rsidRDefault="001132C4" w:rsidP="0047232E">
      <w:pPr>
        <w:spacing w:after="160" w:line="276" w:lineRule="auto"/>
        <w:jc w:val="both"/>
        <w:rPr>
          <w:rFonts w:ascii="Calibri" w:hAnsi="Calibri" w:cs="Calibri"/>
        </w:rPr>
      </w:pPr>
    </w:p>
    <w:p w14:paraId="7C63FE82" w14:textId="7919403C" w:rsidR="001132C4" w:rsidRPr="00D10308" w:rsidRDefault="001132C4" w:rsidP="0047232E">
      <w:pPr>
        <w:spacing w:after="160" w:line="276" w:lineRule="auto"/>
        <w:jc w:val="both"/>
        <w:rPr>
          <w:rFonts w:ascii="Calibri" w:hAnsi="Calibri" w:cs="Calibri"/>
        </w:rPr>
      </w:pPr>
      <w:r w:rsidRPr="00D10308">
        <w:rPr>
          <w:rFonts w:ascii="Calibri" w:hAnsi="Calibri" w:cs="Calibri"/>
        </w:rPr>
        <w:t>La Llei 20/2009, inclou les activitats extractives en l’annex I.3 (autorització substantiva amb declaració d’impacte ambiental) pel que obliga a que totes les noves activitats s’hagin de sotmetre a AIA. També estableix que en el tràmit d’AIA s’ha de tenir en compte el programa de restauració i l’informe que sobre aquest ha emès l’òrgan competent del Departament competent en matèria de medi ambient.</w:t>
      </w:r>
    </w:p>
    <w:p w14:paraId="0F76E805" w14:textId="77777777" w:rsidR="00A6013D" w:rsidRPr="00D10308" w:rsidRDefault="00A6013D" w:rsidP="0047232E">
      <w:pPr>
        <w:spacing w:after="160" w:line="276" w:lineRule="auto"/>
        <w:rPr>
          <w:rFonts w:ascii="Calibri" w:hAnsi="Calibri" w:cs="Calibri"/>
        </w:rPr>
      </w:pPr>
    </w:p>
    <w:p w14:paraId="60C20CEE" w14:textId="39BDC963" w:rsidR="00A6013D" w:rsidRPr="00D10308" w:rsidRDefault="00C9665E" w:rsidP="0047232E">
      <w:pPr>
        <w:spacing w:after="160" w:line="276" w:lineRule="auto"/>
        <w:rPr>
          <w:rFonts w:ascii="Calibri" w:hAnsi="Calibri" w:cs="Calibri"/>
        </w:rPr>
      </w:pPr>
      <w:r w:rsidRPr="00D10308">
        <w:rPr>
          <w:rFonts w:ascii="Calibri" w:hAnsi="Calibri" w:cs="Calibri"/>
          <w:u w:val="single"/>
        </w:rPr>
        <w:t>Anàlisi/diagnosi</w:t>
      </w:r>
    </w:p>
    <w:p w14:paraId="68DEA40B" w14:textId="77777777" w:rsidR="00A6013D" w:rsidRPr="00D10308" w:rsidRDefault="00A6013D" w:rsidP="0047232E">
      <w:pPr>
        <w:spacing w:line="276" w:lineRule="auto"/>
        <w:jc w:val="both"/>
        <w:rPr>
          <w:rFonts w:ascii="Calibri" w:hAnsi="Calibri" w:cs="Calibri"/>
        </w:rPr>
      </w:pPr>
      <w:r w:rsidRPr="00D10308">
        <w:rPr>
          <w:rFonts w:ascii="Calibri" w:hAnsi="Calibri" w:cs="Calibri"/>
        </w:rPr>
        <w:t>La tramitació electrònica dels expedients implica com a mínim dos Departaments de la Generalitat, i altres òrgans de l’administració local. Actualment s’està duent a terme una tramitació electrònica parcial. El Departament competent en mines fa una tramitació tradicional en paper, mentre que el Departament competent en medi ambient fa la tramitació electrònica.</w:t>
      </w:r>
    </w:p>
    <w:p w14:paraId="40481A94" w14:textId="77777777" w:rsidR="00A6013D" w:rsidRPr="00D10308" w:rsidRDefault="00A6013D" w:rsidP="0047232E">
      <w:pPr>
        <w:spacing w:line="276" w:lineRule="auto"/>
        <w:jc w:val="both"/>
        <w:rPr>
          <w:rFonts w:ascii="Calibri" w:hAnsi="Calibri" w:cs="Calibri"/>
        </w:rPr>
      </w:pPr>
    </w:p>
    <w:p w14:paraId="29307EC7" w14:textId="2FB5EE4D" w:rsidR="00A6013D" w:rsidRPr="00D10308" w:rsidRDefault="00A6013D" w:rsidP="0047232E">
      <w:pPr>
        <w:spacing w:line="276" w:lineRule="auto"/>
        <w:jc w:val="both"/>
        <w:rPr>
          <w:rFonts w:ascii="Calibri" w:hAnsi="Calibri" w:cs="Calibri"/>
        </w:rPr>
      </w:pPr>
      <w:r w:rsidRPr="00D10308">
        <w:rPr>
          <w:rFonts w:ascii="Calibri" w:hAnsi="Calibri" w:cs="Calibri"/>
        </w:rPr>
        <w:t xml:space="preserve">Actualment el tràmit d’informació pública i consultes a les administracions públiques  i persones interessades, en el tràmit d’AIA és responsabilitat de l’òrgan competent en mines (tot i que a la pràctica les consultes en duen a terme des de l’òrgan ambiental), </w:t>
      </w:r>
      <w:r w:rsidRPr="00D10308">
        <w:rPr>
          <w:rFonts w:ascii="Calibri" w:hAnsi="Calibri" w:cs="Calibri"/>
        </w:rPr>
        <w:lastRenderedPageBreak/>
        <w:t>mentre que les consultes a les administracions afectades en el tràmit d’aprovació del programa de restauració d’acord amb la Llei 12/81 són competència de l’òrgan ambiental, mentre que al RD</w:t>
      </w:r>
      <w:r w:rsidR="002316F7" w:rsidRPr="00D10308">
        <w:rPr>
          <w:rFonts w:ascii="Calibri" w:hAnsi="Calibri" w:cs="Calibri"/>
        </w:rPr>
        <w:t xml:space="preserve"> </w:t>
      </w:r>
      <w:r w:rsidRPr="00D10308">
        <w:rPr>
          <w:rFonts w:ascii="Calibri" w:hAnsi="Calibri" w:cs="Calibri"/>
        </w:rPr>
        <w:t>975/2009 no s’especifica de forma clara. En la present proposta es proposa que les consultes les efectuï l’òrgan ambiental, atès que per eficiència administrativa es pot aprofitar que la documentació està accessible al públic des de la web, per tal que hi tinguin accés les administracions i persones interessades.</w:t>
      </w:r>
    </w:p>
    <w:p w14:paraId="447C580F" w14:textId="77777777" w:rsidR="00A6013D" w:rsidRPr="00D10308" w:rsidRDefault="00A6013D" w:rsidP="0047232E">
      <w:pPr>
        <w:spacing w:line="276" w:lineRule="auto"/>
        <w:jc w:val="both"/>
        <w:rPr>
          <w:rFonts w:ascii="Calibri" w:hAnsi="Calibri" w:cs="Calibri"/>
        </w:rPr>
      </w:pPr>
    </w:p>
    <w:p w14:paraId="714B0107" w14:textId="77777777" w:rsidR="00A6013D" w:rsidRPr="00D10308" w:rsidRDefault="00A6013D" w:rsidP="0047232E">
      <w:pPr>
        <w:spacing w:line="276" w:lineRule="auto"/>
        <w:jc w:val="both"/>
        <w:rPr>
          <w:rFonts w:ascii="Calibri" w:hAnsi="Calibri" w:cs="Calibri"/>
        </w:rPr>
      </w:pPr>
      <w:r w:rsidRPr="00D10308">
        <w:rPr>
          <w:rFonts w:ascii="Calibri" w:hAnsi="Calibri" w:cs="Calibri"/>
        </w:rPr>
        <w:t>En la següent proposta, en la tramitació del programa de restauració es té en compte el procediment d’AIA, però es mantenen com a procediments diferenciats. Així, es considera que la nova llei pel que fa al procediment ha de regular: òrgans competents, i procediment (sol·licitud, tràmit, participació pública, consultes administracions afectades, informe del programa i del pla de gestió de residus, autorització).</w:t>
      </w:r>
    </w:p>
    <w:p w14:paraId="6573519E" w14:textId="77777777" w:rsidR="00A6013D" w:rsidRPr="00D10308" w:rsidRDefault="00A6013D" w:rsidP="0047232E">
      <w:pPr>
        <w:spacing w:line="276" w:lineRule="auto"/>
        <w:jc w:val="both"/>
        <w:rPr>
          <w:rFonts w:ascii="Calibri" w:hAnsi="Calibri" w:cs="Calibri"/>
        </w:rPr>
      </w:pPr>
    </w:p>
    <w:p w14:paraId="140EFFC8" w14:textId="77777777" w:rsidR="00A6013D" w:rsidRPr="00D10308" w:rsidRDefault="00A6013D" w:rsidP="0047232E">
      <w:pPr>
        <w:spacing w:line="276" w:lineRule="auto"/>
        <w:jc w:val="both"/>
        <w:rPr>
          <w:rFonts w:ascii="Calibri" w:hAnsi="Calibri" w:cs="Calibri"/>
        </w:rPr>
      </w:pPr>
      <w:r w:rsidRPr="00D10308">
        <w:rPr>
          <w:rFonts w:ascii="Calibri" w:hAnsi="Calibri" w:cs="Calibri"/>
        </w:rPr>
        <w:t xml:space="preserve">En un dels debats presencials es proposa una tercera via que consistiria en la creació d’una nova llei del sector que integrés tota la normativa que l’afecta. </w:t>
      </w:r>
    </w:p>
    <w:p w14:paraId="6E25D235" w14:textId="5CE4CED7" w:rsidR="002316F7" w:rsidRPr="00D10308" w:rsidRDefault="002316F7" w:rsidP="0047232E">
      <w:pPr>
        <w:spacing w:line="276" w:lineRule="auto"/>
        <w:jc w:val="both"/>
        <w:rPr>
          <w:rFonts w:ascii="Calibri" w:hAnsi="Calibri" w:cs="Calibri"/>
        </w:rPr>
      </w:pPr>
    </w:p>
    <w:p w14:paraId="58C234B5" w14:textId="77777777" w:rsidR="001132C4" w:rsidRPr="00D10308" w:rsidRDefault="001132C4" w:rsidP="0047232E">
      <w:pPr>
        <w:spacing w:after="160" w:line="276" w:lineRule="auto"/>
        <w:jc w:val="both"/>
        <w:rPr>
          <w:rFonts w:ascii="Calibri" w:hAnsi="Calibri" w:cs="Calibri"/>
        </w:rPr>
      </w:pPr>
    </w:p>
    <w:p w14:paraId="7EE96028" w14:textId="77777777" w:rsidR="00BC5B9C" w:rsidRPr="00D10308" w:rsidRDefault="00BC5B9C" w:rsidP="0047232E">
      <w:pPr>
        <w:spacing w:line="276" w:lineRule="auto"/>
        <w:jc w:val="both"/>
        <w:rPr>
          <w:rFonts w:ascii="Calibri" w:hAnsi="Calibri" w:cs="Calibri"/>
        </w:rPr>
      </w:pPr>
    </w:p>
    <w:p w14:paraId="5A1AD6A4" w14:textId="77777777" w:rsidR="00BC5B9C" w:rsidRPr="00D10308" w:rsidRDefault="00BC5B9C" w:rsidP="0047232E">
      <w:pPr>
        <w:spacing w:line="276" w:lineRule="auto"/>
        <w:rPr>
          <w:rFonts w:ascii="Calibri" w:hAnsi="Calibri" w:cs="Calibri"/>
        </w:rPr>
      </w:pPr>
    </w:p>
    <w:p w14:paraId="3BF7EB24" w14:textId="77777777" w:rsidR="00AD127A" w:rsidRPr="00D10308" w:rsidRDefault="00AD127A"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u w:val="single"/>
        </w:rPr>
      </w:pPr>
    </w:p>
    <w:p w14:paraId="52A93203" w14:textId="393DCA0C" w:rsidR="00BC5B9C" w:rsidRPr="00D10308" w:rsidRDefault="00C9665E"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u w:val="single"/>
        </w:rPr>
        <w:t>Propostes</w:t>
      </w:r>
    </w:p>
    <w:p w14:paraId="3FF06E2A" w14:textId="77777777" w:rsidR="00BC5B9C" w:rsidRPr="00D10308" w:rsidRDefault="00BC5B9C"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b/>
        </w:rPr>
      </w:pPr>
    </w:p>
    <w:p w14:paraId="0CD33E89" w14:textId="60AE3026" w:rsidR="00BC5B9C" w:rsidRPr="00D10308" w:rsidRDefault="00A0589F"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Pels PR, l</w:t>
      </w:r>
      <w:r w:rsidR="00BC5B9C" w:rsidRPr="00D10308">
        <w:rPr>
          <w:rFonts w:ascii="Calibri" w:hAnsi="Calibri" w:cs="Calibri"/>
        </w:rPr>
        <w:t>es noves sol·licituds d’autorització d’aprofitaments i de permisos d’explotació, els permisos d’investigació, les concessions, les ampliacions i les rectificacions de concessions d’explotació d’activitats regulades per la normativa en matèria de mines</w:t>
      </w:r>
      <w:r w:rsidRPr="00D10308">
        <w:rPr>
          <w:rFonts w:ascii="Calibri" w:hAnsi="Calibri" w:cs="Calibri"/>
        </w:rPr>
        <w:t>, així com les revisions periòdiques dels programes de restauració</w:t>
      </w:r>
      <w:r w:rsidR="00BC5B9C" w:rsidRPr="00D10308">
        <w:rPr>
          <w:rFonts w:ascii="Calibri" w:hAnsi="Calibri" w:cs="Calibri"/>
        </w:rPr>
        <w:t xml:space="preserve"> han d’incloure, a més del que determini la normativa en matèria de mines, un programa de restauració que inclogui un pla de gestió dels residus miners, en format digital degudament signats per tècnics competents de cada àmbit considerat en el PR, i s’han de formular pel portal de tràmits electrònics de la Generalitat de Catalunya. També es sotmetran a aquest procediment els préstecs no inclosos en projectes d’infraestructures i les millores de finques que suposin un aprofitament significatiu de recursos miners.</w:t>
      </w:r>
    </w:p>
    <w:p w14:paraId="1F12D687" w14:textId="77777777" w:rsidR="00BC5B9C" w:rsidRPr="00D10308" w:rsidRDefault="00BC5B9C"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p>
    <w:p w14:paraId="30BCBAD5" w14:textId="1A7B5845" w:rsidR="00BC5B9C" w:rsidRPr="00D10308" w:rsidRDefault="00A0589F"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Per l’AIA a</w:t>
      </w:r>
      <w:r w:rsidR="00BC5B9C" w:rsidRPr="00D10308">
        <w:rPr>
          <w:rFonts w:ascii="Calibri" w:hAnsi="Calibri" w:cs="Calibri"/>
        </w:rPr>
        <w:t xml:space="preserve"> més, les noves sol·licituds d’autorització d’aprofitaments i de permisos d’explotació, les noves concessions, les ampliacions i modificacions considerades substancials han d’incloure també la sol·licitud de sotmetiment del projecte a avaluació d’impacte a</w:t>
      </w:r>
      <w:r w:rsidR="00224CF9" w:rsidRPr="00D10308">
        <w:rPr>
          <w:rFonts w:ascii="Calibri" w:hAnsi="Calibri" w:cs="Calibri"/>
        </w:rPr>
        <w:t>mbiental</w:t>
      </w:r>
      <w:r w:rsidR="00BC5B9C" w:rsidRPr="00D10308">
        <w:rPr>
          <w:rFonts w:ascii="Calibri" w:hAnsi="Calibri" w:cs="Calibri"/>
        </w:rPr>
        <w:t>, acompanyada d’un estudi d’impacte ambiental,</w:t>
      </w:r>
      <w:r w:rsidRPr="00D10308">
        <w:rPr>
          <w:rFonts w:ascii="Calibri" w:hAnsi="Calibri" w:cs="Calibri"/>
        </w:rPr>
        <w:t xml:space="preserve"> si s’escau,</w:t>
      </w:r>
      <w:r w:rsidR="00BC5B9C" w:rsidRPr="00D10308">
        <w:rPr>
          <w:rFonts w:ascii="Calibri" w:hAnsi="Calibri" w:cs="Calibri"/>
        </w:rPr>
        <w:t xml:space="preserve"> en format informàtic, degudament signat per tècnics competents</w:t>
      </w:r>
      <w:r w:rsidR="00224CF9" w:rsidRPr="00D10308">
        <w:rPr>
          <w:rFonts w:ascii="Calibri" w:hAnsi="Calibri" w:cs="Calibri"/>
        </w:rPr>
        <w:t>.</w:t>
      </w:r>
      <w:r w:rsidR="00BC5B9C" w:rsidRPr="00D10308">
        <w:rPr>
          <w:rFonts w:ascii="Calibri" w:hAnsi="Calibri" w:cs="Calibri"/>
        </w:rPr>
        <w:t xml:space="preserve"> </w:t>
      </w:r>
    </w:p>
    <w:p w14:paraId="53584349" w14:textId="77777777" w:rsidR="00BC5B9C" w:rsidRPr="00D10308" w:rsidRDefault="00BC5B9C"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p>
    <w:p w14:paraId="7C1A336A" w14:textId="70D87E07" w:rsidR="00BC5B9C" w:rsidRPr="00D10308" w:rsidRDefault="002169B8"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Per l’AIA</w:t>
      </w:r>
      <w:r w:rsidR="00F60C72" w:rsidRPr="00D10308">
        <w:rPr>
          <w:rFonts w:ascii="Calibri" w:hAnsi="Calibri" w:cs="Calibri"/>
        </w:rPr>
        <w:t>, e</w:t>
      </w:r>
      <w:r w:rsidR="00BC5B9C" w:rsidRPr="00D10308">
        <w:rPr>
          <w:rFonts w:ascii="Calibri" w:hAnsi="Calibri" w:cs="Calibri"/>
        </w:rPr>
        <w:t xml:space="preserve">ls permisos d’investigació i les revisions de PR sense canvis substancials, no han d’incloure la </w:t>
      </w:r>
      <w:r w:rsidR="00D00F5D" w:rsidRPr="00D10308">
        <w:rPr>
          <w:rFonts w:ascii="Calibri" w:hAnsi="Calibri" w:cs="Calibri"/>
        </w:rPr>
        <w:t xml:space="preserve">sol·licitud </w:t>
      </w:r>
      <w:r w:rsidR="00224CF9" w:rsidRPr="00D10308">
        <w:rPr>
          <w:rFonts w:ascii="Calibri" w:hAnsi="Calibri" w:cs="Calibri"/>
        </w:rPr>
        <w:t>relativa al tràmit d’AIA</w:t>
      </w:r>
      <w:r w:rsidR="00BC5B9C" w:rsidRPr="00D10308">
        <w:rPr>
          <w:rFonts w:ascii="Calibri" w:hAnsi="Calibri" w:cs="Calibri"/>
        </w:rPr>
        <w:t>.</w:t>
      </w:r>
    </w:p>
    <w:p w14:paraId="143358EE" w14:textId="77777777" w:rsidR="00BC5B9C" w:rsidRPr="00D10308" w:rsidRDefault="00BC5B9C"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p>
    <w:p w14:paraId="2625B3D5" w14:textId="5A927AC0" w:rsidR="00BC5B9C" w:rsidRPr="00D10308" w:rsidRDefault="002169B8"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Per l’AIA</w:t>
      </w:r>
      <w:r w:rsidR="00D00F5D" w:rsidRPr="00D10308">
        <w:rPr>
          <w:rFonts w:ascii="Calibri" w:hAnsi="Calibri" w:cs="Calibri"/>
        </w:rPr>
        <w:t xml:space="preserve">, </w:t>
      </w:r>
      <w:r w:rsidR="00224CF9" w:rsidRPr="00D10308">
        <w:rPr>
          <w:rFonts w:ascii="Calibri" w:hAnsi="Calibri" w:cs="Calibri"/>
        </w:rPr>
        <w:t>e</w:t>
      </w:r>
      <w:r w:rsidR="00BC5B9C" w:rsidRPr="00D10308">
        <w:rPr>
          <w:rFonts w:ascii="Calibri" w:hAnsi="Calibri" w:cs="Calibri"/>
        </w:rPr>
        <w:t>l Departament competent en matèria de mines, un cop comprovada que la sol·licitud reuneix els requisits establerts, d’acord amb els tràmits establerts en la normativa d’avaluació d’impacte ambiental, sotmet la sol·licitud al tràmit d’informació pública, efectua les consultes a les administracions públiques afectades i persones interessades, i dóna trasllat del resultat d’aquests tràmits al promotor per tal que el tingui en consideració. Un cop finalitzat el termini atorgat al promotor per efectuar les consideracions, es trametrà la sol·licitud de sotmetiment a AIA al Departament amb competències en medi ambient per dur a terme el tràmit d’avaluació d’impacte ambiental</w:t>
      </w:r>
      <w:r w:rsidR="00224CF9" w:rsidRPr="00D10308">
        <w:rPr>
          <w:rFonts w:ascii="Calibri" w:hAnsi="Calibri" w:cs="Calibri"/>
          <w:strike/>
        </w:rPr>
        <w:t>.</w:t>
      </w:r>
    </w:p>
    <w:p w14:paraId="0F70C6D4" w14:textId="77777777" w:rsidR="00BC5B9C" w:rsidRPr="00D10308" w:rsidRDefault="00BC5B9C"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p>
    <w:p w14:paraId="74885B53" w14:textId="0ECEB416" w:rsidR="00BC5B9C" w:rsidRPr="00D10308" w:rsidRDefault="002169B8"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Per l’AIA</w:t>
      </w:r>
      <w:r w:rsidR="00D00F5D" w:rsidRPr="00D10308">
        <w:rPr>
          <w:rFonts w:ascii="Calibri" w:hAnsi="Calibri" w:cs="Calibri"/>
        </w:rPr>
        <w:t xml:space="preserve">, </w:t>
      </w:r>
      <w:r w:rsidR="00224CF9" w:rsidRPr="00D10308">
        <w:rPr>
          <w:rFonts w:ascii="Calibri" w:hAnsi="Calibri" w:cs="Calibri"/>
        </w:rPr>
        <w:t>l</w:t>
      </w:r>
      <w:r w:rsidR="00BC5B9C" w:rsidRPr="00D10308">
        <w:rPr>
          <w:rFonts w:ascii="Calibri" w:hAnsi="Calibri" w:cs="Calibri"/>
        </w:rPr>
        <w:t>’òrgan ambiental pot no admetre a tràmit la sol·licitud, prèvia audiència al promotor, si estima que el projecte es manifestament inviable per raons ambientals, si ja hagués emès una declaració d’impacte ambiental desfavorable per un projecte anàleg al presentat; o bé, si l’estudi d’impacte ambiental o el programa de restauració no reuneix</w:t>
      </w:r>
      <w:r w:rsidR="00BC5B9C" w:rsidRPr="00D10308">
        <w:rPr>
          <w:rFonts w:ascii="Calibri" w:hAnsi="Calibri" w:cs="Calibri"/>
          <w:strike/>
        </w:rPr>
        <w:t>en</w:t>
      </w:r>
      <w:r w:rsidR="00BC5B9C" w:rsidRPr="00D10308">
        <w:rPr>
          <w:rFonts w:ascii="Calibri" w:hAnsi="Calibri" w:cs="Calibri"/>
        </w:rPr>
        <w:t xml:space="preserve"> els requisits de qualitat suficients. Un cop admesa a tràmit la sol·licitud, es pot demanar documentació addicional a l’estudi d’impacte ambiental. El temps necessari per esmenar la sol·licitud suspèn el termini per l’emissió de </w:t>
      </w:r>
      <w:r w:rsidR="007F7C7D" w:rsidRPr="00D10308">
        <w:rPr>
          <w:rFonts w:ascii="Calibri" w:hAnsi="Calibri" w:cs="Calibri"/>
        </w:rPr>
        <w:t>la DIA.</w:t>
      </w:r>
    </w:p>
    <w:p w14:paraId="3473F863" w14:textId="77777777" w:rsidR="00CF5487" w:rsidRPr="00D10308" w:rsidRDefault="00CF5487"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strike/>
        </w:rPr>
      </w:pPr>
    </w:p>
    <w:p w14:paraId="600CC122" w14:textId="474273B8" w:rsidR="00CF5487" w:rsidRPr="00D10308" w:rsidRDefault="00CF5487"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 xml:space="preserve">Pels PR, cal fer la comprovació dels requisits per Mines, </w:t>
      </w:r>
      <w:r w:rsidR="007F7C7D" w:rsidRPr="00D10308">
        <w:rPr>
          <w:rFonts w:ascii="Calibri" w:hAnsi="Calibri" w:cs="Calibri"/>
        </w:rPr>
        <w:t xml:space="preserve"> fer la tramesa dels PR a la DGQA, suficiència, informació pública, informes preceptius, informe final DGQA/OGAU.</w:t>
      </w:r>
    </w:p>
    <w:p w14:paraId="7F0AAA51" w14:textId="77777777" w:rsidR="00224CF9" w:rsidRPr="00D10308" w:rsidRDefault="00224CF9"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p>
    <w:p w14:paraId="479E6A2B" w14:textId="77BFB433" w:rsidR="00BC5B9C" w:rsidRPr="00D10308" w:rsidRDefault="00BC5B9C"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 xml:space="preserve">Un cop dut a terme l’anàlisi tècnica de l’expedient, l’òrgan ambiental, en un termini màxim de tres mesos des de disposar de l’expedient complert, i amb posterioritat a l’emissió de la declaració d’impacte ambiental ha d’emetre l’Informe sobre el Programa de Restauració i el Pla de Gestió de Residus Miners, que té caràcter preceptiu i vinculant. </w:t>
      </w:r>
    </w:p>
    <w:p w14:paraId="1655BD7A" w14:textId="576C4D84" w:rsidR="00BC5B9C" w:rsidRPr="00D10308" w:rsidRDefault="00BC5B9C"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 xml:space="preserve">L’informe ha d’especificar les condicions concretes de preservació del medi ambient i ha de fixar la garantia de la restauració.  </w:t>
      </w:r>
    </w:p>
    <w:p w14:paraId="5734D7B1" w14:textId="77777777" w:rsidR="00224CF9" w:rsidRPr="00D10308" w:rsidRDefault="00224CF9"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p>
    <w:p w14:paraId="09AA36DC" w14:textId="62EA1247" w:rsidR="002316F7" w:rsidRPr="00D10308" w:rsidRDefault="002316F7"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En casos d’activitats extractives contigües o veïnes s’afavorirà el disseny i l’execució de Programes de Restauració conjunts entre elles, la qual cosa requerirà també la coordinació en el disseny i l’execució dels projectes d’explotació.</w:t>
      </w:r>
    </w:p>
    <w:p w14:paraId="48CC1AF7" w14:textId="77777777" w:rsidR="002316F7" w:rsidRPr="00D10308" w:rsidRDefault="002316F7" w:rsidP="0047232E">
      <w:pPr>
        <w:pBdr>
          <w:top w:val="single" w:sz="4" w:space="1" w:color="auto"/>
          <w:left w:val="single" w:sz="4" w:space="0" w:color="auto"/>
          <w:bottom w:val="single" w:sz="4" w:space="1" w:color="auto"/>
          <w:right w:val="single" w:sz="4" w:space="1" w:color="auto"/>
        </w:pBdr>
        <w:spacing w:line="276" w:lineRule="auto"/>
        <w:jc w:val="both"/>
        <w:rPr>
          <w:rFonts w:ascii="Calibri" w:hAnsi="Calibri" w:cs="Calibri"/>
        </w:rPr>
      </w:pPr>
    </w:p>
    <w:p w14:paraId="2D6CE7C9" w14:textId="77777777" w:rsidR="001132C4" w:rsidRPr="00D10308" w:rsidRDefault="001132C4" w:rsidP="0047232E">
      <w:pPr>
        <w:spacing w:after="160" w:line="276" w:lineRule="auto"/>
        <w:jc w:val="both"/>
        <w:rPr>
          <w:rFonts w:ascii="Calibri" w:hAnsi="Calibri" w:cs="Calibri"/>
        </w:rPr>
      </w:pPr>
    </w:p>
    <w:p w14:paraId="4FECED25" w14:textId="77777777" w:rsidR="00E70B2F" w:rsidRPr="00D10308" w:rsidRDefault="00E70B2F">
      <w:pPr>
        <w:spacing w:after="160" w:line="259" w:lineRule="auto"/>
        <w:rPr>
          <w:rFonts w:ascii="Calibri" w:hAnsi="Calibri" w:cs="Calibri"/>
          <w:b/>
        </w:rPr>
      </w:pPr>
      <w:r w:rsidRPr="00D10308">
        <w:rPr>
          <w:rFonts w:ascii="Calibri" w:hAnsi="Calibri" w:cs="Calibri"/>
          <w:b/>
        </w:rPr>
        <w:br w:type="page"/>
      </w:r>
    </w:p>
    <w:p w14:paraId="6277D648" w14:textId="77F9FF67" w:rsidR="00CB2946" w:rsidRPr="00D10308" w:rsidRDefault="00E70B2F" w:rsidP="00E70B2F">
      <w:pPr>
        <w:spacing w:after="160" w:line="259" w:lineRule="auto"/>
        <w:rPr>
          <w:rFonts w:ascii="Calibri" w:hAnsi="Calibri" w:cs="Calibri"/>
          <w:b/>
        </w:rPr>
      </w:pPr>
      <w:r w:rsidRPr="00D10308">
        <w:rPr>
          <w:rFonts w:ascii="Calibri" w:hAnsi="Calibri" w:cs="Calibri"/>
          <w:b/>
        </w:rPr>
        <w:lastRenderedPageBreak/>
        <w:t xml:space="preserve">7. </w:t>
      </w:r>
      <w:r w:rsidR="00BC5B9C" w:rsidRPr="00D10308">
        <w:rPr>
          <w:rFonts w:ascii="Calibri" w:hAnsi="Calibri" w:cs="Calibri"/>
          <w:b/>
        </w:rPr>
        <w:t>ENCAIX AMB LA NORMATIVA AMBIENTAL</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7. ENCAIX AMB LA NORMATIVA AMBIENTAL</w:instrText>
      </w:r>
      <w:r w:rsidR="00166437" w:rsidRPr="00D10308">
        <w:instrText xml:space="preserve">" </w:instrText>
      </w:r>
      <w:r w:rsidR="00166437" w:rsidRPr="00D10308">
        <w:rPr>
          <w:rFonts w:ascii="Calibri" w:hAnsi="Calibri" w:cs="Calibri"/>
          <w:b/>
        </w:rPr>
        <w:fldChar w:fldCharType="end"/>
      </w:r>
    </w:p>
    <w:p w14:paraId="0D28DAB0" w14:textId="2FC443C0" w:rsidR="00BC5B9C" w:rsidRPr="00D10308" w:rsidRDefault="00E953D7" w:rsidP="00531B7F">
      <w:pPr>
        <w:spacing w:after="160" w:line="276" w:lineRule="auto"/>
        <w:rPr>
          <w:rFonts w:ascii="Calibri" w:hAnsi="Calibri" w:cs="Calibri"/>
          <w:b/>
        </w:rPr>
      </w:pPr>
      <w:r w:rsidRPr="00D10308">
        <w:rPr>
          <w:rFonts w:ascii="Calibri" w:hAnsi="Calibri" w:cs="Calibri"/>
          <w:b/>
        </w:rPr>
        <w:t>7.1</w:t>
      </w:r>
      <w:r w:rsidR="00415775" w:rsidRPr="00D10308">
        <w:rPr>
          <w:rFonts w:ascii="Calibri" w:hAnsi="Calibri" w:cs="Calibri"/>
          <w:b/>
        </w:rPr>
        <w:t xml:space="preserve"> </w:t>
      </w:r>
      <w:r w:rsidR="00B46095" w:rsidRPr="00D10308">
        <w:rPr>
          <w:rFonts w:ascii="Calibri" w:hAnsi="Calibri" w:cs="Calibri"/>
          <w:b/>
        </w:rPr>
        <w:t>D’</w:t>
      </w:r>
      <w:r w:rsidR="00950A99" w:rsidRPr="00D10308">
        <w:rPr>
          <w:rFonts w:ascii="Calibri" w:hAnsi="Calibri" w:cs="Calibri"/>
          <w:b/>
        </w:rPr>
        <w:t>Avaluació d’Impacte Ambiental</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7.1 D’Avaluació d’Impacte Ambiental</w:instrText>
      </w:r>
      <w:r w:rsidR="00166437" w:rsidRPr="00D10308">
        <w:instrText xml:space="preserve">" </w:instrText>
      </w:r>
      <w:r w:rsidR="00166437" w:rsidRPr="00D10308">
        <w:rPr>
          <w:rFonts w:ascii="Calibri" w:hAnsi="Calibri" w:cs="Calibri"/>
          <w:b/>
        </w:rPr>
        <w:fldChar w:fldCharType="end"/>
      </w:r>
    </w:p>
    <w:p w14:paraId="39CB0D5D" w14:textId="080CF952" w:rsidR="00B46095" w:rsidRPr="00D10308" w:rsidRDefault="00C9665E" w:rsidP="0047232E">
      <w:pPr>
        <w:spacing w:after="160" w:line="276" w:lineRule="auto"/>
        <w:jc w:val="both"/>
        <w:rPr>
          <w:rFonts w:ascii="Calibri" w:hAnsi="Calibri" w:cs="Calibri"/>
        </w:rPr>
      </w:pPr>
      <w:r w:rsidRPr="00D10308">
        <w:rPr>
          <w:rFonts w:ascii="Calibri" w:hAnsi="Calibri" w:cs="Calibri"/>
          <w:u w:val="single"/>
        </w:rPr>
        <w:t>Marc legal</w:t>
      </w:r>
    </w:p>
    <w:p w14:paraId="680FB910" w14:textId="77777777" w:rsidR="00B46095" w:rsidRPr="00D10308" w:rsidRDefault="00B46095" w:rsidP="0047232E">
      <w:pPr>
        <w:spacing w:after="160" w:line="276" w:lineRule="auto"/>
        <w:jc w:val="both"/>
        <w:rPr>
          <w:rFonts w:ascii="Calibri" w:hAnsi="Calibri" w:cs="Calibri"/>
        </w:rPr>
      </w:pPr>
      <w:r w:rsidRPr="00D10308">
        <w:rPr>
          <w:rFonts w:ascii="Calibri" w:hAnsi="Calibri" w:cs="Calibri"/>
        </w:rPr>
        <w:t xml:space="preserve">La Llei d’avaluació d’impacte ambiental 21/2013, de 9 de desembre, d’avaluació ambiental, determina els casos en què s’ha d’aplicar l’avaluació d’impacte ambiental (AIA) ordinària i l’avaluació d’impacte ambiental simplificada  (Annexos I </w:t>
      </w:r>
      <w:proofErr w:type="spellStart"/>
      <w:r w:rsidRPr="00D10308">
        <w:rPr>
          <w:rFonts w:ascii="Calibri" w:hAnsi="Calibri" w:cs="Calibri"/>
        </w:rPr>
        <w:t>i</w:t>
      </w:r>
      <w:proofErr w:type="spellEnd"/>
      <w:r w:rsidRPr="00D10308">
        <w:rPr>
          <w:rFonts w:ascii="Calibri" w:hAnsi="Calibri" w:cs="Calibri"/>
        </w:rPr>
        <w:t xml:space="preserve"> II). La Llei determina les activitats extractives que estan sotmeses a una avaluació d’impacte ambiental ordinària, que directament haurien de passar el tràmit d’avaluació d’impacte ambiental i per tant en tots els casos seria obligatori la realització d’un estudi d’impacte ambiental (activitats incloses en l’Annex I). Les activitats que estiguin incloses en l’Annex II o que puguin afectar directa o indirectament un espai inclòs en la Xarxa Natura 2000 (XN2000) seran sotmeses al procediment d’avaluació ambiental simplificada i l’òrgan ambiental haurà de decidir si l’activitat s’ha de sotmetre o no a una avaluació d’impacte ambiental ordinària. L’Estudi d’impacte ambiental (EIA) en aquests casos només serà obligatori si es decideix que cal que l’activitat passi el tràmit d’avaluació d’impacte ambiental ordinària. </w:t>
      </w:r>
    </w:p>
    <w:p w14:paraId="0FAE1A84" w14:textId="77777777" w:rsidR="00B46095" w:rsidRPr="00D10308" w:rsidRDefault="00B46095" w:rsidP="0047232E">
      <w:pPr>
        <w:spacing w:after="160" w:line="276" w:lineRule="auto"/>
        <w:jc w:val="both"/>
        <w:rPr>
          <w:rFonts w:ascii="Calibri" w:hAnsi="Calibri" w:cs="Calibri"/>
        </w:rPr>
      </w:pPr>
      <w:r w:rsidRPr="00D10308">
        <w:rPr>
          <w:rFonts w:ascii="Calibri" w:hAnsi="Calibri" w:cs="Calibri"/>
        </w:rPr>
        <w:t>La Llei 12/81 és prèvia a qualsevol normativa d’avaluació d’impacte ambiental, pel que no hi fa referència, tret d’un supòsit d’infracció administrativa incorporat els darrers anys, per incompliment dels condicionants de la DIA.</w:t>
      </w:r>
    </w:p>
    <w:p w14:paraId="08D97213" w14:textId="2A1AD7E1" w:rsidR="00B46095" w:rsidRPr="00D10308" w:rsidRDefault="00B46095" w:rsidP="0047232E">
      <w:pPr>
        <w:spacing w:after="160" w:line="276" w:lineRule="auto"/>
        <w:jc w:val="both"/>
        <w:rPr>
          <w:rFonts w:ascii="Calibri" w:hAnsi="Calibri" w:cs="Calibri"/>
        </w:rPr>
      </w:pPr>
      <w:r w:rsidRPr="00D10308">
        <w:rPr>
          <w:rFonts w:ascii="Calibri" w:hAnsi="Calibri" w:cs="Calibri"/>
        </w:rPr>
        <w:t xml:space="preserve">L’article 4 del RD 975/2009 estableix que en la sol·licitud d’aprovació del programa de restauració (PR) d’activitats sotmeses a AIA, cal acreditar el compliment </w:t>
      </w:r>
      <w:r w:rsidR="00676EA0" w:rsidRPr="00D10308">
        <w:rPr>
          <w:rFonts w:ascii="Calibri" w:hAnsi="Calibri" w:cs="Calibri"/>
        </w:rPr>
        <w:t xml:space="preserve">del </w:t>
      </w:r>
      <w:r w:rsidRPr="00D10308">
        <w:rPr>
          <w:rFonts w:ascii="Calibri" w:hAnsi="Calibri" w:cs="Calibri"/>
        </w:rPr>
        <w:t>tràmit</w:t>
      </w:r>
      <w:r w:rsidR="00676EA0" w:rsidRPr="00D10308">
        <w:rPr>
          <w:rFonts w:ascii="Calibri" w:hAnsi="Calibri" w:cs="Calibri"/>
        </w:rPr>
        <w:t xml:space="preserve"> d’AIA</w:t>
      </w:r>
      <w:r w:rsidRPr="00D10308">
        <w:rPr>
          <w:rFonts w:ascii="Calibri" w:hAnsi="Calibri" w:cs="Calibri"/>
        </w:rPr>
        <w:t>. En l’article 6 es determina que el tràmit d’informació pública de l’AIA inclourà la participació pública de</w:t>
      </w:r>
      <w:r w:rsidR="00676EA0" w:rsidRPr="00D10308">
        <w:rPr>
          <w:rFonts w:ascii="Calibri" w:hAnsi="Calibri" w:cs="Calibri"/>
        </w:rPr>
        <w:t xml:space="preserve">l procediment </w:t>
      </w:r>
      <w:r w:rsidRPr="00D10308">
        <w:rPr>
          <w:rFonts w:ascii="Calibri" w:hAnsi="Calibri" w:cs="Calibri"/>
        </w:rPr>
        <w:t xml:space="preserve"> </w:t>
      </w:r>
      <w:r w:rsidR="00676EA0" w:rsidRPr="00D10308">
        <w:rPr>
          <w:rFonts w:ascii="Calibri" w:hAnsi="Calibri" w:cs="Calibri"/>
        </w:rPr>
        <w:t>d</w:t>
      </w:r>
      <w:r w:rsidRPr="00D10308">
        <w:rPr>
          <w:rFonts w:ascii="Calibri" w:hAnsi="Calibri" w:cs="Calibri"/>
        </w:rPr>
        <w:t xml:space="preserve">’aprovació del PR. </w:t>
      </w:r>
    </w:p>
    <w:p w14:paraId="756E2B2B" w14:textId="49776FC3" w:rsidR="00B46095" w:rsidRPr="00D10308" w:rsidRDefault="00B46095" w:rsidP="0047232E">
      <w:pPr>
        <w:spacing w:after="160" w:line="276" w:lineRule="auto"/>
        <w:jc w:val="both"/>
        <w:rPr>
          <w:rFonts w:ascii="Calibri" w:hAnsi="Calibri" w:cs="Calibri"/>
        </w:rPr>
      </w:pPr>
      <w:r w:rsidRPr="00D10308">
        <w:rPr>
          <w:rFonts w:ascii="Calibri" w:hAnsi="Calibri" w:cs="Calibri"/>
        </w:rPr>
        <w:t>L’article 7 de la Directiva 2006/21, fa referència a que amb la sol·licitud d’aprovació del pla de gestió de residus miners, s’ha d’aportar documentació acreditativa del tràmit d’AIA si el projecte hi està sotmès.</w:t>
      </w:r>
    </w:p>
    <w:p w14:paraId="1E7B19F8" w14:textId="77777777" w:rsidR="00B46095" w:rsidRPr="00D10308" w:rsidRDefault="00B46095" w:rsidP="0047232E">
      <w:pPr>
        <w:spacing w:after="160" w:line="276" w:lineRule="auto"/>
        <w:jc w:val="both"/>
        <w:rPr>
          <w:rFonts w:ascii="Calibri" w:hAnsi="Calibri" w:cs="Calibri"/>
        </w:rPr>
      </w:pPr>
      <w:r w:rsidRPr="00D10308">
        <w:rPr>
          <w:rFonts w:ascii="Calibri" w:hAnsi="Calibri" w:cs="Calibri"/>
        </w:rPr>
        <w:t>La Llei 20/2009, estableix que totes les activitats extractives estan sotmeses a avaluació d’impacte ambiental, i regula el contingut de l’estudi d’impacte ambiental. També inclou en l’annex II supòsits d’activitats en domini públic hidràulic i zona de policia de lleres, sotmeses a consulta prèvia sobre la necessitat de sotmetre-les a avaluació d’impacte ambiental.</w:t>
      </w:r>
    </w:p>
    <w:p w14:paraId="1B1D1810" w14:textId="77777777" w:rsidR="00B96B70" w:rsidRPr="00D10308" w:rsidRDefault="00B96B70" w:rsidP="0047232E">
      <w:pPr>
        <w:spacing w:line="276" w:lineRule="auto"/>
        <w:jc w:val="both"/>
        <w:rPr>
          <w:rFonts w:ascii="Calibri" w:hAnsi="Calibri" w:cs="Calibri"/>
        </w:rPr>
      </w:pPr>
      <w:r w:rsidRPr="00D10308">
        <w:rPr>
          <w:rFonts w:ascii="Calibri" w:hAnsi="Calibri" w:cs="Calibri"/>
        </w:rPr>
        <w:t xml:space="preserve">Pel que fa al contingut de l’estudi d’impacte ambiental, queda prou detallat en la normativa d’avaluació d’impacte ambiental (Annex VI de la Llei 21/2013, i Llei 20/2009). </w:t>
      </w:r>
    </w:p>
    <w:p w14:paraId="5B63B4D4" w14:textId="77777777" w:rsidR="00B96B70" w:rsidRPr="00D10308" w:rsidRDefault="00B96B70" w:rsidP="0047232E">
      <w:pPr>
        <w:spacing w:after="160" w:line="276" w:lineRule="auto"/>
        <w:jc w:val="both"/>
        <w:rPr>
          <w:rFonts w:ascii="Calibri" w:hAnsi="Calibri" w:cs="Calibri"/>
        </w:rPr>
      </w:pPr>
    </w:p>
    <w:p w14:paraId="739FF09E" w14:textId="77777777" w:rsidR="00B46095" w:rsidRPr="00D10308" w:rsidRDefault="00B46095" w:rsidP="0047232E">
      <w:pPr>
        <w:spacing w:after="160" w:line="276" w:lineRule="auto"/>
        <w:jc w:val="both"/>
        <w:rPr>
          <w:rFonts w:ascii="Calibri" w:hAnsi="Calibri" w:cs="Calibri"/>
        </w:rPr>
      </w:pPr>
    </w:p>
    <w:p w14:paraId="63000AF6" w14:textId="77777777" w:rsidR="00B46095" w:rsidRPr="00D10308" w:rsidRDefault="00B46095" w:rsidP="0047232E">
      <w:pPr>
        <w:spacing w:after="160" w:line="276" w:lineRule="auto"/>
        <w:rPr>
          <w:rFonts w:ascii="Calibri" w:hAnsi="Calibri" w:cs="Calibri"/>
        </w:rPr>
      </w:pPr>
      <w:r w:rsidRPr="00D10308">
        <w:rPr>
          <w:rFonts w:ascii="Calibri" w:hAnsi="Calibri" w:cs="Calibri"/>
        </w:rPr>
        <w:br w:type="page"/>
      </w:r>
    </w:p>
    <w:p w14:paraId="59DEE012" w14:textId="58646C4F" w:rsidR="00B46095" w:rsidRPr="00D10308" w:rsidRDefault="00C9665E" w:rsidP="0047232E">
      <w:pPr>
        <w:spacing w:after="160" w:line="276" w:lineRule="auto"/>
        <w:jc w:val="both"/>
        <w:rPr>
          <w:rFonts w:ascii="Calibri" w:hAnsi="Calibri" w:cs="Calibri"/>
        </w:rPr>
      </w:pPr>
      <w:r w:rsidRPr="00D10308">
        <w:rPr>
          <w:rFonts w:ascii="Calibri" w:hAnsi="Calibri" w:cs="Calibri"/>
          <w:u w:val="single"/>
        </w:rPr>
        <w:lastRenderedPageBreak/>
        <w:t>Anàlisi/diagnosi</w:t>
      </w:r>
      <w:r w:rsidR="00B46095" w:rsidRPr="00D10308">
        <w:rPr>
          <w:rFonts w:ascii="Calibri" w:hAnsi="Calibri" w:cs="Calibri"/>
        </w:rPr>
        <w:t xml:space="preserve"> </w:t>
      </w:r>
    </w:p>
    <w:p w14:paraId="756BF2AC" w14:textId="6F16D4AB" w:rsidR="00B46095" w:rsidRPr="00D10308" w:rsidRDefault="00B46095" w:rsidP="0047232E">
      <w:pPr>
        <w:spacing w:after="160" w:line="276" w:lineRule="auto"/>
        <w:jc w:val="both"/>
        <w:rPr>
          <w:rFonts w:ascii="Calibri" w:hAnsi="Calibri" w:cs="Calibri"/>
          <w:strike/>
        </w:rPr>
      </w:pPr>
      <w:r w:rsidRPr="00D10308">
        <w:rPr>
          <w:rFonts w:ascii="Calibri" w:hAnsi="Calibri" w:cs="Calibri"/>
        </w:rPr>
        <w:t>Per avaluar la necessitat de sotmetre el projecte a una avaluació d’impacte ambiental cal aportar un document ambiental (el contingut està previst a la Llei</w:t>
      </w:r>
      <w:r w:rsidR="006A3306" w:rsidRPr="00D10308">
        <w:rPr>
          <w:rFonts w:ascii="Calibri" w:hAnsi="Calibri" w:cs="Calibri"/>
        </w:rPr>
        <w:t xml:space="preserve"> 21/2013).</w:t>
      </w:r>
    </w:p>
    <w:p w14:paraId="1535C578" w14:textId="0FC164A2" w:rsidR="00B46095" w:rsidRPr="00D10308" w:rsidRDefault="00B46095" w:rsidP="0047232E">
      <w:pPr>
        <w:spacing w:after="160" w:line="276" w:lineRule="auto"/>
        <w:jc w:val="both"/>
        <w:rPr>
          <w:rFonts w:ascii="Calibri" w:hAnsi="Calibri" w:cs="Calibri"/>
        </w:rPr>
      </w:pPr>
      <w:r w:rsidRPr="00D10308">
        <w:rPr>
          <w:rFonts w:ascii="Calibri" w:hAnsi="Calibri" w:cs="Calibri"/>
        </w:rPr>
        <w:t xml:space="preserve">Qualsevol projecte que afecti o pugui afectar directa o indirectament a la Xarxa Natura 2000, s’haurà de sotmetre a una adequada avaluació de les seves repercussions al lloc protegit tenint en compte els seus objectius de conservació. </w:t>
      </w:r>
    </w:p>
    <w:p w14:paraId="11781411" w14:textId="093E66D5" w:rsidR="00B46095" w:rsidRPr="00D10308" w:rsidRDefault="00B46095" w:rsidP="0047232E">
      <w:pPr>
        <w:spacing w:after="160" w:line="276" w:lineRule="auto"/>
        <w:jc w:val="both"/>
        <w:rPr>
          <w:rFonts w:ascii="Calibri" w:hAnsi="Calibri" w:cs="Calibri"/>
        </w:rPr>
      </w:pPr>
      <w:r w:rsidRPr="00D10308">
        <w:rPr>
          <w:rFonts w:ascii="Calibri" w:hAnsi="Calibri" w:cs="Calibri"/>
        </w:rPr>
        <w:t>El tràmit d’avaluació d’impacte ambiental i d’informe sobre el programa de restauració actualment les tramita el matei</w:t>
      </w:r>
      <w:r w:rsidR="00676EA0" w:rsidRPr="00D10308">
        <w:rPr>
          <w:rFonts w:ascii="Calibri" w:hAnsi="Calibri" w:cs="Calibri"/>
        </w:rPr>
        <w:t>x òrgan ambiental (OGAU/OMA/Subdirecció</w:t>
      </w:r>
      <w:r w:rsidRPr="00D10308">
        <w:rPr>
          <w:rFonts w:ascii="Calibri" w:hAnsi="Calibri" w:cs="Calibri"/>
        </w:rPr>
        <w:t>),</w:t>
      </w:r>
      <w:r w:rsidR="00AC491A" w:rsidRPr="00D10308">
        <w:rPr>
          <w:rFonts w:ascii="Calibri" w:hAnsi="Calibri" w:cs="Calibri"/>
        </w:rPr>
        <w:t xml:space="preserve"> a sol·</w:t>
      </w:r>
      <w:r w:rsidRPr="00D10308">
        <w:rPr>
          <w:rFonts w:ascii="Calibri" w:hAnsi="Calibri" w:cs="Calibri"/>
        </w:rPr>
        <w:t>licitud del Departament competent en mines (que fa una única sol</w:t>
      </w:r>
      <w:r w:rsidR="00AC491A" w:rsidRPr="00D10308">
        <w:rPr>
          <w:rFonts w:ascii="Calibri" w:hAnsi="Calibri" w:cs="Calibri"/>
        </w:rPr>
        <w:t>·</w:t>
      </w:r>
      <w:r w:rsidRPr="00D10308">
        <w:rPr>
          <w:rFonts w:ascii="Calibri" w:hAnsi="Calibri" w:cs="Calibri"/>
        </w:rPr>
        <w:t>licitud). Els diferents textos legals aplicables (Llei 20/2009 i Llei 21/2013 pel que fa a l’AIA i Llei 12/81</w:t>
      </w:r>
      <w:r w:rsidR="00676EA0" w:rsidRPr="00D10308">
        <w:rPr>
          <w:rFonts w:ascii="Calibri" w:hAnsi="Calibri" w:cs="Calibri"/>
        </w:rPr>
        <w:t xml:space="preserve"> i RD 975/2009</w:t>
      </w:r>
      <w:r w:rsidRPr="00D10308">
        <w:rPr>
          <w:rFonts w:ascii="Calibri" w:hAnsi="Calibri" w:cs="Calibri"/>
        </w:rPr>
        <w:t xml:space="preserve"> pel que fa als programes de restauració) presenten contradiccions. En resum, actualment els tràmits són:</w:t>
      </w:r>
    </w:p>
    <w:p w14:paraId="46A68227" w14:textId="08315314" w:rsidR="00B46095" w:rsidRPr="00D10308" w:rsidRDefault="00AC491A" w:rsidP="00270CED">
      <w:pPr>
        <w:spacing w:after="160" w:line="276" w:lineRule="auto"/>
        <w:ind w:left="708"/>
        <w:jc w:val="both"/>
        <w:rPr>
          <w:rFonts w:ascii="Calibri" w:hAnsi="Calibri" w:cs="Calibri"/>
        </w:rPr>
      </w:pPr>
      <w:r w:rsidRPr="00D10308">
        <w:rPr>
          <w:rFonts w:ascii="Calibri" w:hAnsi="Calibri" w:cs="Calibri"/>
        </w:rPr>
        <w:t>-</w:t>
      </w:r>
      <w:r w:rsidR="005D4A5A" w:rsidRPr="00D10308">
        <w:rPr>
          <w:rFonts w:ascii="Calibri" w:hAnsi="Calibri" w:cs="Calibri"/>
        </w:rPr>
        <w:t xml:space="preserve"> </w:t>
      </w:r>
      <w:r w:rsidR="00676EA0" w:rsidRPr="00D10308">
        <w:rPr>
          <w:rFonts w:ascii="Calibri" w:hAnsi="Calibri" w:cs="Calibri"/>
        </w:rPr>
        <w:t>Entrada de les</w:t>
      </w:r>
      <w:r w:rsidRPr="00D10308">
        <w:rPr>
          <w:rFonts w:ascii="Calibri" w:hAnsi="Calibri" w:cs="Calibri"/>
        </w:rPr>
        <w:t xml:space="preserve"> sol·</w:t>
      </w:r>
      <w:r w:rsidR="00B46095" w:rsidRPr="00D10308">
        <w:rPr>
          <w:rFonts w:ascii="Calibri" w:hAnsi="Calibri" w:cs="Calibri"/>
        </w:rPr>
        <w:t>licitud</w:t>
      </w:r>
      <w:r w:rsidR="00676EA0" w:rsidRPr="00D10308">
        <w:rPr>
          <w:rFonts w:ascii="Calibri" w:hAnsi="Calibri" w:cs="Calibri"/>
        </w:rPr>
        <w:t>s</w:t>
      </w:r>
      <w:r w:rsidR="00B46095" w:rsidRPr="00D10308">
        <w:rPr>
          <w:rFonts w:ascii="Calibri" w:hAnsi="Calibri" w:cs="Calibri"/>
        </w:rPr>
        <w:t xml:space="preserve"> </w:t>
      </w:r>
      <w:r w:rsidR="00676EA0" w:rsidRPr="00D10308">
        <w:rPr>
          <w:rFonts w:ascii="Calibri" w:hAnsi="Calibri" w:cs="Calibri"/>
        </w:rPr>
        <w:t xml:space="preserve">al </w:t>
      </w:r>
      <w:r w:rsidR="00B46095" w:rsidRPr="00D10308">
        <w:rPr>
          <w:rFonts w:ascii="Calibri" w:hAnsi="Calibri" w:cs="Calibri"/>
        </w:rPr>
        <w:t>Departament competent en mines.</w:t>
      </w:r>
    </w:p>
    <w:p w14:paraId="6E5FFF13" w14:textId="0BB260F6" w:rsidR="00676EA0" w:rsidRPr="00D10308" w:rsidRDefault="00676EA0" w:rsidP="00270CED">
      <w:pPr>
        <w:spacing w:after="160" w:line="276" w:lineRule="auto"/>
        <w:ind w:left="708"/>
        <w:jc w:val="both"/>
        <w:rPr>
          <w:rFonts w:ascii="Calibri" w:hAnsi="Calibri" w:cs="Calibri"/>
        </w:rPr>
      </w:pPr>
      <w:r w:rsidRPr="00D10308">
        <w:rPr>
          <w:rFonts w:ascii="Calibri" w:hAnsi="Calibri" w:cs="Calibri"/>
        </w:rPr>
        <w:t>-</w:t>
      </w:r>
      <w:r w:rsidR="006A3306" w:rsidRPr="00D10308">
        <w:rPr>
          <w:rFonts w:ascii="Calibri" w:hAnsi="Calibri" w:cs="Calibri"/>
        </w:rPr>
        <w:t xml:space="preserve"> </w:t>
      </w:r>
      <w:r w:rsidRPr="00D10308">
        <w:rPr>
          <w:rFonts w:ascii="Calibri" w:hAnsi="Calibri" w:cs="Calibri"/>
        </w:rPr>
        <w:t>Tramesa a la DGQA</w:t>
      </w:r>
    </w:p>
    <w:p w14:paraId="7CDBF1EC" w14:textId="27523968" w:rsidR="00B46095" w:rsidRPr="00D10308" w:rsidRDefault="00B46095" w:rsidP="00270CED">
      <w:pPr>
        <w:spacing w:after="160" w:line="276" w:lineRule="auto"/>
        <w:ind w:left="708"/>
        <w:jc w:val="both"/>
        <w:rPr>
          <w:rFonts w:ascii="Calibri" w:hAnsi="Calibri" w:cs="Calibri"/>
        </w:rPr>
      </w:pPr>
      <w:r w:rsidRPr="00D10308">
        <w:rPr>
          <w:rFonts w:ascii="Calibri" w:hAnsi="Calibri" w:cs="Calibri"/>
        </w:rPr>
        <w:t>-</w:t>
      </w:r>
      <w:r w:rsidR="005D4A5A" w:rsidRPr="00D10308">
        <w:rPr>
          <w:rFonts w:ascii="Calibri" w:hAnsi="Calibri" w:cs="Calibri"/>
        </w:rPr>
        <w:t xml:space="preserve"> </w:t>
      </w:r>
      <w:r w:rsidRPr="00D10308">
        <w:rPr>
          <w:rFonts w:ascii="Calibri" w:hAnsi="Calibri" w:cs="Calibri"/>
        </w:rPr>
        <w:t>Consulta a les administracions i persones interessades.</w:t>
      </w:r>
    </w:p>
    <w:p w14:paraId="1CDCF02F" w14:textId="39479F2D" w:rsidR="00B46095" w:rsidRPr="00D10308" w:rsidRDefault="00AC491A" w:rsidP="00270CED">
      <w:pPr>
        <w:spacing w:after="160" w:line="276" w:lineRule="auto"/>
        <w:ind w:left="708"/>
        <w:jc w:val="both"/>
        <w:rPr>
          <w:rFonts w:ascii="Calibri" w:hAnsi="Calibri" w:cs="Calibri"/>
        </w:rPr>
      </w:pPr>
      <w:r w:rsidRPr="00D10308">
        <w:rPr>
          <w:rFonts w:ascii="Calibri" w:hAnsi="Calibri" w:cs="Calibri"/>
        </w:rPr>
        <w:t>-</w:t>
      </w:r>
      <w:r w:rsidR="005D4A5A" w:rsidRPr="00D10308">
        <w:rPr>
          <w:rFonts w:ascii="Calibri" w:hAnsi="Calibri" w:cs="Calibri"/>
        </w:rPr>
        <w:t xml:space="preserve"> </w:t>
      </w:r>
      <w:r w:rsidRPr="00D10308">
        <w:rPr>
          <w:rFonts w:ascii="Calibri" w:hAnsi="Calibri" w:cs="Calibri"/>
        </w:rPr>
        <w:t>Sol·</w:t>
      </w:r>
      <w:r w:rsidR="00B46095" w:rsidRPr="00D10308">
        <w:rPr>
          <w:rFonts w:ascii="Calibri" w:hAnsi="Calibri" w:cs="Calibri"/>
        </w:rPr>
        <w:t>licitud de dades complementàries a</w:t>
      </w:r>
      <w:r w:rsidR="00676EA0" w:rsidRPr="00D10308">
        <w:rPr>
          <w:rFonts w:ascii="Calibri" w:hAnsi="Calibri" w:cs="Calibri"/>
        </w:rPr>
        <w:t xml:space="preserve"> </w:t>
      </w:r>
      <w:r w:rsidR="00B46095" w:rsidRPr="00D10308">
        <w:rPr>
          <w:rFonts w:ascii="Calibri" w:hAnsi="Calibri" w:cs="Calibri"/>
        </w:rPr>
        <w:t>l</w:t>
      </w:r>
      <w:r w:rsidR="00676EA0" w:rsidRPr="00D10308">
        <w:rPr>
          <w:rFonts w:ascii="Calibri" w:hAnsi="Calibri" w:cs="Calibri"/>
        </w:rPr>
        <w:t>’</w:t>
      </w:r>
      <w:r w:rsidR="00B46095" w:rsidRPr="00D10308">
        <w:rPr>
          <w:rFonts w:ascii="Calibri" w:hAnsi="Calibri" w:cs="Calibri"/>
        </w:rPr>
        <w:t>EIA, si escau, informant-ne l’òrgan substantiu.</w:t>
      </w:r>
    </w:p>
    <w:p w14:paraId="62F701E1" w14:textId="020C18F0" w:rsidR="00B46095" w:rsidRPr="00D10308" w:rsidRDefault="00B46095" w:rsidP="00270CED">
      <w:pPr>
        <w:spacing w:after="160" w:line="276" w:lineRule="auto"/>
        <w:ind w:left="708"/>
        <w:jc w:val="both"/>
        <w:rPr>
          <w:rFonts w:ascii="Calibri" w:hAnsi="Calibri" w:cs="Calibri"/>
        </w:rPr>
      </w:pPr>
      <w:r w:rsidRPr="00D10308">
        <w:rPr>
          <w:rFonts w:ascii="Calibri" w:hAnsi="Calibri" w:cs="Calibri"/>
        </w:rPr>
        <w:t>-</w:t>
      </w:r>
      <w:r w:rsidR="005D4A5A" w:rsidRPr="00D10308">
        <w:rPr>
          <w:rFonts w:ascii="Calibri" w:hAnsi="Calibri" w:cs="Calibri"/>
        </w:rPr>
        <w:t xml:space="preserve"> </w:t>
      </w:r>
      <w:r w:rsidRPr="00D10308">
        <w:rPr>
          <w:rFonts w:ascii="Calibri" w:hAnsi="Calibri" w:cs="Calibri"/>
        </w:rPr>
        <w:t>Pronunciament sobre la suficiència i idoneïtat de la documentació aportad</w:t>
      </w:r>
      <w:r w:rsidR="00AC491A" w:rsidRPr="00D10308">
        <w:rPr>
          <w:rFonts w:ascii="Calibri" w:hAnsi="Calibri" w:cs="Calibri"/>
        </w:rPr>
        <w:t>a (un cop rebudes les dades sol·</w:t>
      </w:r>
      <w:r w:rsidRPr="00D10308">
        <w:rPr>
          <w:rFonts w:ascii="Calibri" w:hAnsi="Calibri" w:cs="Calibri"/>
        </w:rPr>
        <w:t>lic</w:t>
      </w:r>
      <w:r w:rsidR="00AC491A" w:rsidRPr="00D10308">
        <w:rPr>
          <w:rFonts w:ascii="Calibri" w:hAnsi="Calibri" w:cs="Calibri"/>
        </w:rPr>
        <w:t>itades, o que no se n’hagin sol·</w:t>
      </w:r>
      <w:r w:rsidRPr="00D10308">
        <w:rPr>
          <w:rFonts w:ascii="Calibri" w:hAnsi="Calibri" w:cs="Calibri"/>
        </w:rPr>
        <w:t>licitat), i comunicació a l’òrgan substantiu per tal que dugui a terme el tràmit d’informació pública.</w:t>
      </w:r>
    </w:p>
    <w:p w14:paraId="188676AC" w14:textId="43374857" w:rsidR="00676EA0" w:rsidRPr="00D10308" w:rsidRDefault="00676EA0" w:rsidP="00270CED">
      <w:pPr>
        <w:spacing w:after="160" w:line="276" w:lineRule="auto"/>
        <w:ind w:left="708"/>
        <w:jc w:val="both"/>
        <w:rPr>
          <w:rFonts w:ascii="Calibri" w:hAnsi="Calibri" w:cs="Calibri"/>
        </w:rPr>
      </w:pPr>
      <w:r w:rsidRPr="00D10308">
        <w:rPr>
          <w:rFonts w:ascii="Calibri" w:hAnsi="Calibri" w:cs="Calibri"/>
        </w:rPr>
        <w:t>- Tràmit d’informació pública per Mines.</w:t>
      </w:r>
    </w:p>
    <w:p w14:paraId="36FDAA5F" w14:textId="553E6826" w:rsidR="00B46095" w:rsidRPr="00D10308" w:rsidRDefault="00B46095" w:rsidP="006A3306">
      <w:pPr>
        <w:spacing w:after="160" w:line="276" w:lineRule="auto"/>
        <w:ind w:left="708"/>
        <w:jc w:val="both"/>
        <w:rPr>
          <w:rFonts w:ascii="Calibri" w:hAnsi="Calibri" w:cs="Calibri"/>
          <w:strike/>
        </w:rPr>
      </w:pPr>
      <w:r w:rsidRPr="00D10308">
        <w:rPr>
          <w:rFonts w:ascii="Calibri" w:hAnsi="Calibri" w:cs="Calibri"/>
        </w:rPr>
        <w:t>-</w:t>
      </w:r>
      <w:r w:rsidR="005D4A5A" w:rsidRPr="00D10308">
        <w:rPr>
          <w:rFonts w:ascii="Calibri" w:hAnsi="Calibri" w:cs="Calibri"/>
        </w:rPr>
        <w:t xml:space="preserve"> </w:t>
      </w:r>
      <w:r w:rsidRPr="00D10308">
        <w:rPr>
          <w:rFonts w:ascii="Calibri" w:hAnsi="Calibri" w:cs="Calibri"/>
        </w:rPr>
        <w:t>Un cop rebut el resultat del tràmit d’informa</w:t>
      </w:r>
      <w:r w:rsidR="00AC491A" w:rsidRPr="00D10308">
        <w:rPr>
          <w:rFonts w:ascii="Calibri" w:hAnsi="Calibri" w:cs="Calibri"/>
        </w:rPr>
        <w:t>ció pública, trasllat de les al·</w:t>
      </w:r>
      <w:r w:rsidRPr="00D10308">
        <w:rPr>
          <w:rFonts w:ascii="Calibri" w:hAnsi="Calibri" w:cs="Calibri"/>
        </w:rPr>
        <w:t>legacions al promotor (si escau), noves consultes a les administracions públiques afectades i persones intere</w:t>
      </w:r>
      <w:r w:rsidR="00AC491A" w:rsidRPr="00D10308">
        <w:rPr>
          <w:rFonts w:ascii="Calibri" w:hAnsi="Calibri" w:cs="Calibri"/>
        </w:rPr>
        <w:t>ssades, si escau (segons les al·legacions i la documentació sol·</w:t>
      </w:r>
      <w:r w:rsidRPr="00D10308">
        <w:rPr>
          <w:rFonts w:ascii="Calibri" w:hAnsi="Calibri" w:cs="Calibri"/>
        </w:rPr>
        <w:t>licitada en el tràmit de suficiència.</w:t>
      </w:r>
    </w:p>
    <w:p w14:paraId="3C7DE0AB" w14:textId="3BE36993" w:rsidR="00B46095" w:rsidRPr="00D10308" w:rsidRDefault="00B46095" w:rsidP="00270CED">
      <w:pPr>
        <w:spacing w:after="160" w:line="276" w:lineRule="auto"/>
        <w:ind w:left="708"/>
        <w:jc w:val="both"/>
        <w:rPr>
          <w:rFonts w:ascii="Calibri" w:hAnsi="Calibri" w:cs="Calibri"/>
        </w:rPr>
      </w:pPr>
      <w:r w:rsidRPr="00D10308">
        <w:rPr>
          <w:rFonts w:ascii="Calibri" w:hAnsi="Calibri" w:cs="Calibri"/>
        </w:rPr>
        <w:t>-</w:t>
      </w:r>
      <w:r w:rsidR="005D4A5A" w:rsidRPr="00D10308">
        <w:rPr>
          <w:rFonts w:ascii="Calibri" w:hAnsi="Calibri" w:cs="Calibri"/>
        </w:rPr>
        <w:t xml:space="preserve"> </w:t>
      </w:r>
      <w:r w:rsidRPr="00D10308">
        <w:rPr>
          <w:rFonts w:ascii="Calibri" w:hAnsi="Calibri" w:cs="Calibri"/>
        </w:rPr>
        <w:t>Elaboració de la DIA i aprovació per part de la Ponència Ambiental.</w:t>
      </w:r>
    </w:p>
    <w:p w14:paraId="4420D803" w14:textId="6C01D84C" w:rsidR="00B46095" w:rsidRPr="00D10308" w:rsidRDefault="00B46095" w:rsidP="00270CED">
      <w:pPr>
        <w:spacing w:after="160" w:line="276" w:lineRule="auto"/>
        <w:ind w:left="708"/>
        <w:jc w:val="both"/>
        <w:rPr>
          <w:rFonts w:ascii="Calibri" w:hAnsi="Calibri" w:cs="Calibri"/>
        </w:rPr>
      </w:pPr>
      <w:r w:rsidRPr="00D10308">
        <w:rPr>
          <w:rFonts w:ascii="Calibri" w:hAnsi="Calibri" w:cs="Calibri"/>
        </w:rPr>
        <w:t>-</w:t>
      </w:r>
      <w:r w:rsidR="005D4A5A" w:rsidRPr="00D10308">
        <w:rPr>
          <w:rFonts w:ascii="Calibri" w:hAnsi="Calibri" w:cs="Calibri"/>
        </w:rPr>
        <w:t xml:space="preserve"> </w:t>
      </w:r>
      <w:r w:rsidR="006A3306" w:rsidRPr="00D10308">
        <w:rPr>
          <w:rFonts w:ascii="Calibri" w:hAnsi="Calibri" w:cs="Calibri"/>
        </w:rPr>
        <w:t>Tramesa</w:t>
      </w:r>
      <w:r w:rsidRPr="00D10308">
        <w:rPr>
          <w:rFonts w:ascii="Calibri" w:hAnsi="Calibri" w:cs="Calibri"/>
        </w:rPr>
        <w:t xml:space="preserve"> de la DIA a l’òrgan substantiu.</w:t>
      </w:r>
    </w:p>
    <w:p w14:paraId="4DED8BDD" w14:textId="77777777" w:rsidR="00B46095" w:rsidRPr="00D10308" w:rsidRDefault="00B46095" w:rsidP="0047232E">
      <w:pPr>
        <w:spacing w:after="160" w:line="276" w:lineRule="auto"/>
        <w:jc w:val="both"/>
        <w:rPr>
          <w:rFonts w:ascii="Calibri" w:hAnsi="Calibri" w:cs="Calibri"/>
        </w:rPr>
      </w:pPr>
      <w:r w:rsidRPr="00D10308">
        <w:rPr>
          <w:rFonts w:ascii="Calibri" w:hAnsi="Calibri" w:cs="Calibri"/>
        </w:rPr>
        <w:t>Aquest procediment és lent i presenta dificultats d’encaix entre les normatives vigents, atès que no es dona compliment al 100% de cap de les normes aplicables. També és obvi que els dos procediments estan molt lligats, atès que en l’avaluació de l’impacte ambiental s’ha de tenir en compte la restauració a dur a terme, i la restauració s’ha de dissenyar tenint en compte els impactes.</w:t>
      </w:r>
    </w:p>
    <w:p w14:paraId="49F036CE" w14:textId="1DD3C03E" w:rsidR="008E0CB0" w:rsidRPr="00D10308" w:rsidRDefault="008E0CB0" w:rsidP="0047232E">
      <w:pPr>
        <w:spacing w:line="276" w:lineRule="auto"/>
        <w:jc w:val="both"/>
        <w:rPr>
          <w:rFonts w:ascii="Calibri" w:hAnsi="Calibri" w:cs="Calibri"/>
        </w:rPr>
      </w:pPr>
      <w:r w:rsidRPr="00D10308">
        <w:rPr>
          <w:rFonts w:ascii="Calibri" w:hAnsi="Calibri" w:cs="Calibri"/>
        </w:rPr>
        <w:t>Hi ha consens en qu</w:t>
      </w:r>
      <w:r w:rsidR="005D4A5A" w:rsidRPr="00D10308">
        <w:rPr>
          <w:rFonts w:ascii="Calibri" w:hAnsi="Calibri" w:cs="Calibri"/>
        </w:rPr>
        <w:t>è</w:t>
      </w:r>
      <w:r w:rsidRPr="00D10308">
        <w:rPr>
          <w:rFonts w:ascii="Calibri" w:hAnsi="Calibri" w:cs="Calibri"/>
        </w:rPr>
        <w:t xml:space="preserve"> cal garantir una coordinació entre els procediments d’aprovació del programa de restauració i d’avaluació d’impacte ambiental, tot i que són </w:t>
      </w:r>
      <w:r w:rsidRPr="00D10308">
        <w:rPr>
          <w:rFonts w:ascii="Calibri" w:hAnsi="Calibri" w:cs="Calibri"/>
        </w:rPr>
        <w:lastRenderedPageBreak/>
        <w:t xml:space="preserve">procediments diferenciats, que es tramiten dins del tràmit de l’autorització substantiva (minera). Actualment ja es tramiten </w:t>
      </w:r>
      <w:r w:rsidR="00676EA0" w:rsidRPr="00D10308">
        <w:rPr>
          <w:rFonts w:ascii="Calibri" w:hAnsi="Calibri" w:cs="Calibri"/>
        </w:rPr>
        <w:t>paral·lelament</w:t>
      </w:r>
      <w:r w:rsidRPr="00D10308">
        <w:rPr>
          <w:rFonts w:ascii="Calibri" w:hAnsi="Calibri" w:cs="Calibri"/>
        </w:rPr>
        <w:t>.</w:t>
      </w:r>
    </w:p>
    <w:p w14:paraId="1F735D7F" w14:textId="77777777" w:rsidR="008E0CB0" w:rsidRPr="00D10308" w:rsidRDefault="008E0CB0" w:rsidP="0047232E">
      <w:pPr>
        <w:spacing w:line="276" w:lineRule="auto"/>
        <w:jc w:val="both"/>
        <w:rPr>
          <w:rFonts w:ascii="Calibri" w:hAnsi="Calibri" w:cs="Calibri"/>
        </w:rPr>
      </w:pPr>
    </w:p>
    <w:p w14:paraId="14425AF1" w14:textId="454D98AB" w:rsidR="00B46095" w:rsidRPr="00D10308" w:rsidRDefault="006A3306" w:rsidP="0047232E">
      <w:pPr>
        <w:spacing w:after="160" w:line="276" w:lineRule="auto"/>
        <w:jc w:val="both"/>
        <w:rPr>
          <w:rFonts w:ascii="Calibri" w:hAnsi="Calibri" w:cs="Calibri"/>
        </w:rPr>
      </w:pPr>
      <w:r w:rsidRPr="00D10308">
        <w:rPr>
          <w:rFonts w:ascii="Calibri" w:hAnsi="Calibri" w:cs="Calibri"/>
        </w:rPr>
        <w:t>En l’anàlisi feta</w:t>
      </w:r>
      <w:r w:rsidR="00B46095" w:rsidRPr="00D10308">
        <w:rPr>
          <w:rFonts w:ascii="Calibri" w:hAnsi="Calibri" w:cs="Calibri"/>
        </w:rPr>
        <w:t xml:space="preserve"> es parteix, tal com estableix la </w:t>
      </w:r>
      <w:r w:rsidR="008E0CB0" w:rsidRPr="00D10308">
        <w:rPr>
          <w:rFonts w:ascii="Calibri" w:hAnsi="Calibri" w:cs="Calibri"/>
        </w:rPr>
        <w:t>normativa estatal en AIA, de què</w:t>
      </w:r>
      <w:r w:rsidR="00B46095" w:rsidRPr="00D10308">
        <w:rPr>
          <w:rFonts w:ascii="Calibri" w:hAnsi="Calibri" w:cs="Calibri"/>
        </w:rPr>
        <w:t xml:space="preserve"> hi ha activitats sotmeses a avaluació d’impacte ambiental, ordinària o simplificada, i altres que no estan sotmeses a cap d’aquests tràmits. </w:t>
      </w:r>
      <w:r w:rsidR="00676EA0" w:rsidRPr="00D10308">
        <w:rPr>
          <w:rFonts w:ascii="Calibri" w:hAnsi="Calibri" w:cs="Calibri"/>
        </w:rPr>
        <w:t>E</w:t>
      </w:r>
      <w:r w:rsidR="00B46095" w:rsidRPr="00D10308">
        <w:rPr>
          <w:rFonts w:ascii="Calibri" w:hAnsi="Calibri" w:cs="Calibri"/>
        </w:rPr>
        <w:t xml:space="preserve">s considera que seria convenient que totes les noves activitats extractives i </w:t>
      </w:r>
      <w:r w:rsidR="00676EA0" w:rsidRPr="00D10308">
        <w:rPr>
          <w:rFonts w:ascii="Calibri" w:hAnsi="Calibri" w:cs="Calibri"/>
        </w:rPr>
        <w:t>les modificacions considerades com a canvis substancials</w:t>
      </w:r>
      <w:r w:rsidR="00F30DD0" w:rsidRPr="00D10308">
        <w:rPr>
          <w:rFonts w:ascii="Calibri" w:hAnsi="Calibri" w:cs="Calibri"/>
        </w:rPr>
        <w:t xml:space="preserve"> (cal definir modificació substancial)</w:t>
      </w:r>
      <w:r w:rsidR="00676EA0" w:rsidRPr="00D10308">
        <w:rPr>
          <w:rFonts w:ascii="Calibri" w:hAnsi="Calibri" w:cs="Calibri"/>
        </w:rPr>
        <w:t xml:space="preserve"> </w:t>
      </w:r>
      <w:r w:rsidR="00B46095" w:rsidRPr="00D10308">
        <w:rPr>
          <w:rFonts w:ascii="Calibri" w:hAnsi="Calibri" w:cs="Calibri"/>
        </w:rPr>
        <w:t>est</w:t>
      </w:r>
      <w:r w:rsidR="00676EA0" w:rsidRPr="00D10308">
        <w:rPr>
          <w:rFonts w:ascii="Calibri" w:hAnsi="Calibri" w:cs="Calibri"/>
        </w:rPr>
        <w:t>iguin</w:t>
      </w:r>
      <w:r w:rsidR="00B46095" w:rsidRPr="00D10308">
        <w:rPr>
          <w:rFonts w:ascii="Calibri" w:hAnsi="Calibri" w:cs="Calibri"/>
        </w:rPr>
        <w:t xml:space="preserve"> sotmeses a avaluació d’impacte ambiental ordinària.</w:t>
      </w:r>
    </w:p>
    <w:p w14:paraId="48D2AD41" w14:textId="4CE6AE70" w:rsidR="00B46095" w:rsidRPr="00D10308" w:rsidRDefault="00B46095" w:rsidP="0047232E">
      <w:pPr>
        <w:spacing w:after="160" w:line="276" w:lineRule="auto"/>
        <w:jc w:val="both"/>
        <w:rPr>
          <w:rFonts w:ascii="Calibri" w:hAnsi="Calibri" w:cs="Calibri"/>
        </w:rPr>
      </w:pPr>
      <w:r w:rsidRPr="00D10308">
        <w:rPr>
          <w:rFonts w:ascii="Calibri" w:hAnsi="Calibri" w:cs="Calibri"/>
        </w:rPr>
        <w:t xml:space="preserve">La resta de modificacions, revisions quinquennals de PR sense canvis importants, i permisos d’investigació només se sotmetran a procediments d’avaluació d’impacte ambiental en els casos en que així ho prevegi la normativa en la matèria. </w:t>
      </w:r>
    </w:p>
    <w:p w14:paraId="656BC61A" w14:textId="051A9DC3" w:rsidR="008E0CB0" w:rsidRPr="00D10308" w:rsidRDefault="008E0CB0" w:rsidP="0047232E">
      <w:pPr>
        <w:spacing w:line="276" w:lineRule="auto"/>
        <w:jc w:val="both"/>
        <w:rPr>
          <w:rFonts w:ascii="Calibri" w:hAnsi="Calibri" w:cs="Calibri"/>
        </w:rPr>
      </w:pPr>
      <w:r w:rsidRPr="00D10308">
        <w:rPr>
          <w:rFonts w:ascii="Calibri" w:hAnsi="Calibri" w:cs="Calibri"/>
        </w:rPr>
        <w:t xml:space="preserve">Respecte a la incoherència conceptual i del procediment actual de que el programa de restauració s’ha de tenir en compte en el tràmit de l’AIA (i per tant es condiciona a que sigui previ a l’AIA) hi ha tres posicions: i) mantenir com és ara entenent que el promotor que presenta un PR ja té en compte implícitament alternatives viables al PR, o ii) que primer es publiqui la DIA que marcarà l’alternativa escollida (també de model i mesures de restauració) i després es presenti o modifiqui el PR que serà informat. Una possible solució fora que es presentés una proposta de PR (a mode “d’esborrany” amb diferents alternatives de restauració) al tràmit de AIA i, una vegada emesa la DIA, es fessin les modificacions que calgui i es completi el PR que se sotmetria al tràmit de l’informe mediambiental preceptiu i vinculant. Al final del debat d’aquest punt es va apuntar una tercera via, iii) que una nova llei del sector integrés el procediment substantiu, el d’AIA i el de restauració, així s’evitarien les incongruències actuals i es podria simplificar la tramitació. </w:t>
      </w:r>
    </w:p>
    <w:p w14:paraId="729BB3E0" w14:textId="77777777" w:rsidR="008E0CB0" w:rsidRPr="00D10308" w:rsidRDefault="008E0CB0" w:rsidP="0047232E">
      <w:pPr>
        <w:spacing w:line="276" w:lineRule="auto"/>
        <w:jc w:val="both"/>
        <w:rPr>
          <w:rFonts w:ascii="Calibri" w:hAnsi="Calibri" w:cs="Calibri"/>
        </w:rPr>
      </w:pPr>
    </w:p>
    <w:p w14:paraId="5A508FCF" w14:textId="17ECB0AA" w:rsidR="008E0CB0" w:rsidRPr="00D10308" w:rsidRDefault="008E0CB0" w:rsidP="0047232E">
      <w:pPr>
        <w:spacing w:line="276" w:lineRule="auto"/>
        <w:jc w:val="both"/>
        <w:rPr>
          <w:rFonts w:ascii="Calibri" w:hAnsi="Calibri" w:cs="Calibri"/>
        </w:rPr>
      </w:pPr>
      <w:r w:rsidRPr="00D10308">
        <w:rPr>
          <w:rFonts w:ascii="Calibri" w:hAnsi="Calibri" w:cs="Calibri"/>
        </w:rPr>
        <w:t xml:space="preserve">Quant al grau de coordinació de continguts de la DIA i de l’informe del PR hi ha dues posicions diferenciades: i) els que demanen que les condicions incloses a l’informe del PR siguin incorporades a la DIA, i ii) els que veuen suficient que la DIA doni indicacions genèriques o més globals sobre l’alternativa seleccionada i les mesures a aplicar i que l’informe del PR les detalli. Els que prefereixen l’opció i) ressalten que donaria més força a l’execució de les mesures correctores del PR, que quedaria més clara l’alternativa seleccionada, i que serien més explícites les condicions de seguiment de la restauració al vincular-les al programa de vigilància ambiental de l’AIA. Els favorables a ii) indiquen que la DIA hauria de ser (conceptualment) prèvia a l’informe del PR, i no al revés com implica l’altre opció, que és el que succeeix actualment que en el tràmit de l’AIA es té en compte el PR i l’informe preceptiu i vinculant que ha emès l’òrgan ambiental. La DIA hauria d’establir (a més de l’alternativa d’explotació/restauració seleccionada i altres aspectes que li són propis) les condicions genèriques de la restauració, i en l’informe del PR s’haurien d’especificar amb major detall. En qualsevol cas el resultat dels dos </w:t>
      </w:r>
      <w:r w:rsidRPr="00D10308">
        <w:rPr>
          <w:rFonts w:ascii="Calibri" w:hAnsi="Calibri" w:cs="Calibri"/>
        </w:rPr>
        <w:lastRenderedPageBreak/>
        <w:t>procediments (DIA i informe del PR) haurà de confluir i ser coherent. També es comenta que la empresa és qui presenta les alternatives d’explotació/restauració que considera tècnica i econòmicament viables, i que en tot cas, l’administració li proposarà modificacions o combinacions de vàries si considera que poden ser ambientalment millors. A més, cal tenir en compte que aquests dos procediments estan incorporats a l’autorització substantiva.</w:t>
      </w:r>
    </w:p>
    <w:p w14:paraId="1D9C028D" w14:textId="7EDEE270" w:rsidR="008E0CB0" w:rsidRPr="00D10308" w:rsidRDefault="008E0CB0" w:rsidP="0047232E">
      <w:pPr>
        <w:spacing w:line="276" w:lineRule="auto"/>
        <w:jc w:val="both"/>
        <w:rPr>
          <w:rFonts w:ascii="Calibri" w:hAnsi="Calibri" w:cs="Calibri"/>
        </w:rPr>
      </w:pPr>
      <w:r w:rsidRPr="00D10308">
        <w:rPr>
          <w:rFonts w:ascii="Calibri" w:hAnsi="Calibri" w:cs="Calibri"/>
        </w:rPr>
        <w:t xml:space="preserve"> </w:t>
      </w:r>
    </w:p>
    <w:p w14:paraId="6E4234D5" w14:textId="2038232D" w:rsidR="008E0CB0" w:rsidRPr="00D10308" w:rsidRDefault="00B46095" w:rsidP="0047232E">
      <w:pPr>
        <w:spacing w:after="160" w:line="276" w:lineRule="auto"/>
        <w:jc w:val="both"/>
        <w:rPr>
          <w:rFonts w:ascii="Calibri" w:hAnsi="Calibri" w:cs="Calibri"/>
        </w:rPr>
      </w:pPr>
      <w:r w:rsidRPr="00D10308">
        <w:rPr>
          <w:rFonts w:ascii="Calibri" w:hAnsi="Calibri" w:cs="Calibri"/>
        </w:rPr>
        <w:t xml:space="preserve">L’anàlisi d’alternatives, previst en el procediment d’AIA, és fonamental com a mesura preventiva, inclosa l’alternativa zero. Aquest aspecte no és previst explícitament en la normativa de restauració d’extractives. Per tant, en l’EIA s’han de proposar les alternatives viables (inclosa la zero) i la DIA ha de determinar quina és la escollida. En conseqüència, el PR s’hauria de centrar en l’opció de restauració seleccionada i desenvolupar amb detall les mesures preventives, correctores i compensatòries més adients, incloent la valoració de la seva eficiència i previsió de seguiment. L’informe del programa de restauració hauria d’aprovar el model de restauració i les mesures proposades, afegint mesures o condicions addicionals si s’escau. </w:t>
      </w:r>
    </w:p>
    <w:p w14:paraId="63BB189D" w14:textId="24AA3B55" w:rsidR="008E0CB0" w:rsidRPr="00D10308" w:rsidRDefault="008E0CB0" w:rsidP="0047232E">
      <w:pPr>
        <w:spacing w:line="276" w:lineRule="auto"/>
        <w:jc w:val="both"/>
        <w:rPr>
          <w:rFonts w:ascii="Calibri" w:hAnsi="Calibri" w:cs="Calibri"/>
        </w:rPr>
      </w:pPr>
      <w:r w:rsidRPr="00D10308">
        <w:rPr>
          <w:rFonts w:ascii="Calibri" w:hAnsi="Calibri" w:cs="Calibri"/>
        </w:rPr>
        <w:t xml:space="preserve">Quant a la denominació del document “informe del PR”, el coordinador proposa d’anomenar-lo d’una manera més destacada que “informe” (resolució de restauració, declaració de restauració, etc.), però no s’accepta atès que les resolucions o declaracions tenen altres implicacions legals i només pot ser un informe. </w:t>
      </w:r>
    </w:p>
    <w:p w14:paraId="1BAC3D97" w14:textId="77777777" w:rsidR="008E0CB0" w:rsidRPr="00D10308" w:rsidRDefault="008E0CB0" w:rsidP="0047232E">
      <w:pPr>
        <w:spacing w:line="276" w:lineRule="auto"/>
        <w:jc w:val="both"/>
        <w:rPr>
          <w:rFonts w:ascii="Calibri" w:hAnsi="Calibri" w:cs="Calibri"/>
        </w:rPr>
      </w:pPr>
    </w:p>
    <w:p w14:paraId="39C39BAE" w14:textId="355C7741" w:rsidR="008E0CB0" w:rsidRPr="00D10308" w:rsidRDefault="008E0CB0" w:rsidP="0047232E">
      <w:pPr>
        <w:spacing w:line="276" w:lineRule="auto"/>
        <w:jc w:val="both"/>
        <w:rPr>
          <w:rFonts w:ascii="Calibri" w:hAnsi="Calibri" w:cs="Calibri"/>
        </w:rPr>
      </w:pPr>
      <w:r w:rsidRPr="00D10308">
        <w:rPr>
          <w:rFonts w:ascii="Calibri" w:hAnsi="Calibri" w:cs="Calibri"/>
        </w:rPr>
        <w:t>El sector planteja si, en el cas de restauracions no convencionals (abocadors, auditori, etc.), no fora més adient que aquest informe l’emetés un altre departament relacionat amb la tipologia del projecte de restauració, enlloc de l’òrgan ambiental, però se li respon que aquest informe fa referència als aspectes ambientals i que ha d’ésser aquest qui té les competències. Els canvis d’usos i usos específics requeriran també d’altres inform</w:t>
      </w:r>
      <w:r w:rsidR="000B0805" w:rsidRPr="00D10308">
        <w:rPr>
          <w:rFonts w:ascii="Calibri" w:hAnsi="Calibri" w:cs="Calibri"/>
        </w:rPr>
        <w:t>es i autoritzacions pertinents emesos pels òrgans corresponents.</w:t>
      </w:r>
    </w:p>
    <w:p w14:paraId="7CF1CFBA" w14:textId="77777777" w:rsidR="008E0CB0" w:rsidRPr="00D10308" w:rsidRDefault="008E0CB0" w:rsidP="0047232E">
      <w:pPr>
        <w:spacing w:after="160" w:line="276" w:lineRule="auto"/>
        <w:jc w:val="both"/>
        <w:rPr>
          <w:rFonts w:ascii="Calibri" w:hAnsi="Calibri" w:cs="Calibri"/>
        </w:rPr>
      </w:pPr>
    </w:p>
    <w:p w14:paraId="0207279D" w14:textId="08513D4C" w:rsidR="00B96B70" w:rsidRPr="00D10308" w:rsidRDefault="00B96B70" w:rsidP="0047232E">
      <w:pPr>
        <w:spacing w:line="276" w:lineRule="auto"/>
        <w:jc w:val="both"/>
        <w:rPr>
          <w:rFonts w:ascii="Calibri" w:hAnsi="Calibri" w:cs="Calibri"/>
        </w:rPr>
      </w:pPr>
      <w:r w:rsidRPr="00D10308">
        <w:rPr>
          <w:rFonts w:ascii="Calibri" w:hAnsi="Calibri" w:cs="Calibri"/>
        </w:rPr>
        <w:t xml:space="preserve">Per altra banda, els aspectes mediambientals que es consideren habitualment en la AIA no contemplen avaluar els serveis que proporcionen els ecosistemes tal com es promouen des de les actuals plataformes de sostenibilitat europees i internacionals. En la AIA tampoc es desenvolupen els aspectes d’evolució temporal de l’entorn i dels elements ambientals rellevants que són clau en l’avaluació de l’estat d’una restauració (evolució entre l’inici i el final de garantia). Els que consideren que la DIA ha de ser molt detallada indiquen que aquests aspectes haurien d’estar ben recollits en aquesta. Els partidaris d’una DIA més global i menys detallada inclourien aquests punts en l’informe del programa de restauració. </w:t>
      </w:r>
    </w:p>
    <w:p w14:paraId="5F59CF48" w14:textId="77777777" w:rsidR="00C0604F" w:rsidRPr="00D10308" w:rsidRDefault="00C0604F" w:rsidP="0047232E">
      <w:pPr>
        <w:spacing w:line="276" w:lineRule="auto"/>
        <w:jc w:val="both"/>
        <w:rPr>
          <w:rFonts w:ascii="Calibri" w:hAnsi="Calibri" w:cs="Calibri"/>
        </w:rPr>
      </w:pPr>
    </w:p>
    <w:p w14:paraId="78C543ED" w14:textId="48F0F7A8" w:rsidR="00C0604F" w:rsidRPr="00D10308" w:rsidRDefault="00C0604F" w:rsidP="0047232E">
      <w:pPr>
        <w:spacing w:line="276" w:lineRule="auto"/>
        <w:jc w:val="both"/>
        <w:rPr>
          <w:rFonts w:ascii="Calibri" w:hAnsi="Calibri" w:cs="Calibri"/>
        </w:rPr>
      </w:pPr>
      <w:r w:rsidRPr="00D10308">
        <w:rPr>
          <w:rFonts w:ascii="Calibri" w:hAnsi="Calibri" w:cs="Calibri"/>
        </w:rPr>
        <w:t xml:space="preserve">En relació a les mesures mitigadores i compensatòries, en general, i especialment en les restauracions amb enfoc ecològic, s’hauria de fomentar la pèrdua de diversitat zero o si </w:t>
      </w:r>
      <w:r w:rsidRPr="00D10308">
        <w:rPr>
          <w:rFonts w:ascii="Calibri" w:hAnsi="Calibri" w:cs="Calibri"/>
        </w:rPr>
        <w:lastRenderedPageBreak/>
        <w:t xml:space="preserve">fos possible fixar-se com a objectiu un guany net de biodiversitat. És important incloure aquest concepte en el preàmbul de la nova llei donada la finalitat de preservació de la qualitat del medi ambient que és implícit en la mateixa. </w:t>
      </w:r>
    </w:p>
    <w:p w14:paraId="42CBE27E" w14:textId="77777777" w:rsidR="00C0604F" w:rsidRPr="00D10308" w:rsidRDefault="00C0604F" w:rsidP="0047232E">
      <w:pPr>
        <w:spacing w:line="276" w:lineRule="auto"/>
        <w:jc w:val="both"/>
        <w:rPr>
          <w:rFonts w:ascii="Calibri" w:hAnsi="Calibri" w:cs="Calibri"/>
        </w:rPr>
      </w:pPr>
    </w:p>
    <w:p w14:paraId="22BCDE4E" w14:textId="77777777" w:rsidR="00C0604F" w:rsidRPr="00D10308" w:rsidRDefault="00C0604F" w:rsidP="0047232E">
      <w:pPr>
        <w:spacing w:line="276" w:lineRule="auto"/>
        <w:jc w:val="both"/>
        <w:rPr>
          <w:rFonts w:ascii="Calibri" w:hAnsi="Calibri" w:cs="Calibri"/>
        </w:rPr>
      </w:pPr>
      <w:r w:rsidRPr="00D10308">
        <w:rPr>
          <w:rFonts w:ascii="Calibri" w:hAnsi="Calibri" w:cs="Calibri"/>
        </w:rPr>
        <w:t>Les mesures mitigadores i les mesures compensatòries haurien d’estar identificades en l’EIA i/o en el PR amb la mateixa concreció que la resta de documentació del projecte al que s’associen. Si bé s’han posat de manifest en els debats dues posicions diferents respecte al grau de concreció de la DIA i de l’informe del PR, hi ha consens en fer el màxim de compatibles els continguts de l’EIA i del PR. Per tant, seria recomanable que el nivell de detall de la descripció de les mesures mitigadores proposades sigui el mateix en ambdós documents, i fins i tot, per evitar repeticions, es presentessin conjuntament. Així, en el PR es descriurien amb major detall del que s’acostuma a fer actualment els impactes residuals (que sí es recullen a l’EIA) i la proposta de mesures compensatòries previstes. Els criteris per a establir les mesures mitigadores serien els següents:</w:t>
      </w:r>
    </w:p>
    <w:p w14:paraId="42A92AB5" w14:textId="749F05D5" w:rsidR="00C0604F" w:rsidRPr="00D10308" w:rsidRDefault="00C0604F" w:rsidP="0047232E">
      <w:pPr>
        <w:spacing w:line="276" w:lineRule="auto"/>
        <w:ind w:left="708"/>
        <w:jc w:val="both"/>
        <w:rPr>
          <w:rFonts w:ascii="Calibri" w:hAnsi="Calibri" w:cs="Calibri"/>
        </w:rPr>
      </w:pPr>
      <w:r w:rsidRPr="00D10308">
        <w:rPr>
          <w:rFonts w:ascii="Calibri" w:hAnsi="Calibri" w:cs="Calibri"/>
        </w:rPr>
        <w:t>-</w:t>
      </w:r>
      <w:r w:rsidR="005D4A5A" w:rsidRPr="00D10308">
        <w:rPr>
          <w:rFonts w:ascii="Calibri" w:hAnsi="Calibri" w:cs="Calibri"/>
        </w:rPr>
        <w:t xml:space="preserve"> </w:t>
      </w:r>
      <w:r w:rsidRPr="00D10308">
        <w:rPr>
          <w:rFonts w:ascii="Calibri" w:hAnsi="Calibri" w:cs="Calibri"/>
        </w:rPr>
        <w:t>Identificació d’impactes que requereixen mesures de restauració i/o compensació.</w:t>
      </w:r>
    </w:p>
    <w:p w14:paraId="6ED82975" w14:textId="48BEE21E" w:rsidR="00C0604F" w:rsidRPr="00D10308" w:rsidRDefault="00C0604F" w:rsidP="0047232E">
      <w:pPr>
        <w:spacing w:line="276" w:lineRule="auto"/>
        <w:ind w:left="708"/>
        <w:jc w:val="both"/>
        <w:rPr>
          <w:rFonts w:ascii="Calibri" w:hAnsi="Calibri" w:cs="Calibri"/>
        </w:rPr>
      </w:pPr>
      <w:r w:rsidRPr="00D10308">
        <w:rPr>
          <w:rFonts w:ascii="Calibri" w:hAnsi="Calibri" w:cs="Calibri"/>
        </w:rPr>
        <w:t>-</w:t>
      </w:r>
      <w:r w:rsidR="005D4A5A" w:rsidRPr="00D10308">
        <w:rPr>
          <w:rFonts w:ascii="Calibri" w:hAnsi="Calibri" w:cs="Calibri"/>
        </w:rPr>
        <w:t xml:space="preserve"> </w:t>
      </w:r>
      <w:r w:rsidRPr="00D10308">
        <w:rPr>
          <w:rFonts w:ascii="Calibri" w:hAnsi="Calibri" w:cs="Calibri"/>
        </w:rPr>
        <w:t>Descripció de les mesures per  a prevenir, atenuar, reduir, eliminar o compensar els efectes ambientals negatius significatius de les diferents alternatives del projecte.</w:t>
      </w:r>
    </w:p>
    <w:p w14:paraId="75BB672F" w14:textId="4FD606AA" w:rsidR="00C0604F" w:rsidRPr="00D10308" w:rsidRDefault="00C0604F" w:rsidP="0047232E">
      <w:pPr>
        <w:spacing w:line="276" w:lineRule="auto"/>
        <w:ind w:left="708"/>
        <w:jc w:val="both"/>
        <w:rPr>
          <w:rFonts w:ascii="Calibri" w:hAnsi="Calibri" w:cs="Calibri"/>
        </w:rPr>
      </w:pPr>
      <w:r w:rsidRPr="00D10308">
        <w:rPr>
          <w:rFonts w:ascii="Calibri" w:hAnsi="Calibri" w:cs="Calibri"/>
        </w:rPr>
        <w:t>-</w:t>
      </w:r>
      <w:r w:rsidR="005D4A5A" w:rsidRPr="00D10308">
        <w:rPr>
          <w:rFonts w:ascii="Calibri" w:hAnsi="Calibri" w:cs="Calibri"/>
        </w:rPr>
        <w:t xml:space="preserve"> </w:t>
      </w:r>
      <w:r w:rsidRPr="00D10308">
        <w:rPr>
          <w:rFonts w:ascii="Calibri" w:hAnsi="Calibri" w:cs="Calibri"/>
        </w:rPr>
        <w:t>Jerarquia de mitigació. Valoració d’impacte residual. Per a  cada impacte identificat sobre valors que poden precisar mesures de compensació, s’hauria de justificar la forma en que s’ha adoptat la jerarquia de mitigació (prevenir, corregir i compensar), i l’efectivitat assolida en cada etapa, per a determinar amb  precisió l’impacte residual.</w:t>
      </w:r>
    </w:p>
    <w:p w14:paraId="317275AE" w14:textId="5DF57429" w:rsidR="00C0604F" w:rsidRPr="00D10308" w:rsidRDefault="00C0604F" w:rsidP="0047232E">
      <w:pPr>
        <w:spacing w:line="276" w:lineRule="auto"/>
        <w:ind w:left="708"/>
        <w:jc w:val="both"/>
        <w:rPr>
          <w:rFonts w:ascii="Calibri" w:hAnsi="Calibri" w:cs="Calibri"/>
        </w:rPr>
      </w:pPr>
      <w:r w:rsidRPr="00D10308">
        <w:rPr>
          <w:rFonts w:ascii="Calibri" w:hAnsi="Calibri" w:cs="Calibri"/>
        </w:rPr>
        <w:t>-</w:t>
      </w:r>
      <w:r w:rsidR="00950A99" w:rsidRPr="00D10308">
        <w:rPr>
          <w:rFonts w:ascii="Calibri" w:hAnsi="Calibri" w:cs="Calibri"/>
        </w:rPr>
        <w:t xml:space="preserve"> </w:t>
      </w:r>
      <w:r w:rsidRPr="00D10308">
        <w:rPr>
          <w:rFonts w:ascii="Calibri" w:hAnsi="Calibri" w:cs="Calibri"/>
        </w:rPr>
        <w:t xml:space="preserve">Valors ambientals a compensar. Definits els  impactes residuals,  s’han de definir </w:t>
      </w:r>
    </w:p>
    <w:p w14:paraId="0F195494" w14:textId="77777777" w:rsidR="00C0604F" w:rsidRPr="00D10308" w:rsidRDefault="00C0604F" w:rsidP="0047232E">
      <w:pPr>
        <w:spacing w:line="276" w:lineRule="auto"/>
        <w:ind w:left="708"/>
        <w:jc w:val="both"/>
        <w:rPr>
          <w:rFonts w:ascii="Calibri" w:hAnsi="Calibri" w:cs="Calibri"/>
        </w:rPr>
      </w:pPr>
      <w:r w:rsidRPr="00D10308">
        <w:rPr>
          <w:rFonts w:ascii="Calibri" w:hAnsi="Calibri" w:cs="Calibri"/>
        </w:rPr>
        <w:t>quin són els valors ambientals que han de ser compensats (hàbitats o espècies concretes).</w:t>
      </w:r>
    </w:p>
    <w:p w14:paraId="59CE665D" w14:textId="563C00D6" w:rsidR="00C0604F" w:rsidRPr="00D10308" w:rsidRDefault="00C0604F" w:rsidP="0047232E">
      <w:pPr>
        <w:spacing w:line="276" w:lineRule="auto"/>
        <w:ind w:left="708"/>
        <w:jc w:val="both"/>
        <w:rPr>
          <w:rFonts w:ascii="Calibri" w:hAnsi="Calibri" w:cs="Calibri"/>
        </w:rPr>
      </w:pPr>
      <w:r w:rsidRPr="00D10308">
        <w:rPr>
          <w:rFonts w:ascii="Calibri" w:hAnsi="Calibri" w:cs="Calibri"/>
        </w:rPr>
        <w:t>-</w:t>
      </w:r>
      <w:r w:rsidR="005D4A5A" w:rsidRPr="00D10308">
        <w:rPr>
          <w:rFonts w:ascii="Calibri" w:hAnsi="Calibri" w:cs="Calibri"/>
        </w:rPr>
        <w:t xml:space="preserve"> </w:t>
      </w:r>
      <w:r w:rsidRPr="00D10308">
        <w:rPr>
          <w:rFonts w:ascii="Calibri" w:hAnsi="Calibri" w:cs="Calibri"/>
        </w:rPr>
        <w:t>Cal establir la tipologia de mesures compensatòries, que seran de forma preferent directes, en espècie i in situ.</w:t>
      </w:r>
    </w:p>
    <w:p w14:paraId="5E39EB41" w14:textId="56F8F3D2" w:rsidR="00C0604F" w:rsidRPr="00D10308" w:rsidRDefault="00C0604F" w:rsidP="0047232E">
      <w:pPr>
        <w:spacing w:line="276" w:lineRule="auto"/>
        <w:ind w:left="708"/>
        <w:jc w:val="both"/>
        <w:rPr>
          <w:rFonts w:ascii="Calibri" w:hAnsi="Calibri" w:cs="Calibri"/>
        </w:rPr>
      </w:pPr>
      <w:r w:rsidRPr="00D10308">
        <w:rPr>
          <w:rFonts w:ascii="Calibri" w:hAnsi="Calibri" w:cs="Calibri"/>
        </w:rPr>
        <w:t>-</w:t>
      </w:r>
      <w:r w:rsidR="005D4A5A" w:rsidRPr="00D10308">
        <w:rPr>
          <w:rFonts w:ascii="Calibri" w:hAnsi="Calibri" w:cs="Calibri"/>
        </w:rPr>
        <w:t xml:space="preserve"> </w:t>
      </w:r>
      <w:r w:rsidRPr="00D10308">
        <w:rPr>
          <w:rFonts w:ascii="Calibri" w:hAnsi="Calibri" w:cs="Calibri"/>
        </w:rPr>
        <w:t xml:space="preserve">Totes les mesures han d’estar pressupostades i s’ha de preveure el seu seguiment i control ambiental. </w:t>
      </w:r>
    </w:p>
    <w:p w14:paraId="6F0304E9" w14:textId="1EFAEFE3" w:rsidR="00C0604F" w:rsidRPr="00D10308" w:rsidRDefault="00C0604F" w:rsidP="0047232E">
      <w:pPr>
        <w:spacing w:line="276" w:lineRule="auto"/>
        <w:ind w:left="708"/>
        <w:jc w:val="both"/>
        <w:rPr>
          <w:rFonts w:ascii="Calibri" w:hAnsi="Calibri" w:cs="Calibri"/>
        </w:rPr>
      </w:pPr>
      <w:r w:rsidRPr="00D10308">
        <w:rPr>
          <w:rFonts w:ascii="Calibri" w:hAnsi="Calibri" w:cs="Calibri"/>
        </w:rPr>
        <w:t>-</w:t>
      </w:r>
      <w:r w:rsidR="005D4A5A" w:rsidRPr="00D10308">
        <w:rPr>
          <w:rFonts w:ascii="Calibri" w:hAnsi="Calibri" w:cs="Calibri"/>
        </w:rPr>
        <w:t xml:space="preserve"> </w:t>
      </w:r>
      <w:r w:rsidR="00950A99" w:rsidRPr="00D10308">
        <w:rPr>
          <w:rFonts w:ascii="Calibri" w:hAnsi="Calibri" w:cs="Calibri"/>
        </w:rPr>
        <w:t xml:space="preserve"> </w:t>
      </w:r>
      <w:r w:rsidRPr="00D10308">
        <w:rPr>
          <w:rFonts w:ascii="Calibri" w:hAnsi="Calibri" w:cs="Calibri"/>
        </w:rPr>
        <w:t>Les mesures a adoptar quedarien recollides en la DIA, però també en l’informe del PR, atès el seu caràcter preceptiu i vinculant. Així es garantiria la major coherència entre el procediment d’AIA i el de restauració d’extractives. El grau de detall en els dos documents podria ser diferent, igual que l’amplitud del aspectes coberts.</w:t>
      </w:r>
    </w:p>
    <w:p w14:paraId="05F4EA0A" w14:textId="7A8C7083" w:rsidR="00C0604F" w:rsidRPr="00D10308" w:rsidRDefault="00C0604F" w:rsidP="0047232E">
      <w:pPr>
        <w:spacing w:after="160" w:line="276" w:lineRule="auto"/>
        <w:jc w:val="both"/>
        <w:rPr>
          <w:rFonts w:ascii="Calibri" w:hAnsi="Calibri" w:cs="Calibri"/>
        </w:rPr>
      </w:pPr>
    </w:p>
    <w:p w14:paraId="099B075E" w14:textId="77777777" w:rsidR="00004E74" w:rsidRPr="00D10308" w:rsidRDefault="00004E74" w:rsidP="0047232E">
      <w:pPr>
        <w:spacing w:line="276" w:lineRule="auto"/>
        <w:jc w:val="both"/>
        <w:rPr>
          <w:rFonts w:ascii="Calibri" w:hAnsi="Calibri" w:cs="Calibri"/>
        </w:rPr>
      </w:pPr>
      <w:r w:rsidRPr="00D10308">
        <w:rPr>
          <w:rFonts w:ascii="Calibri" w:hAnsi="Calibri" w:cs="Calibri"/>
        </w:rPr>
        <w:t xml:space="preserve">La Llei d’avaluació d’impacte ambiental inclou els bancs de conservació com a mesures compensatòries dels projectes que no es poden restaurar ni compensar, és una mesura finalista a aplicar quan ja s’ha esgotat la jerarquia de mitigació. Actualment s’està </w:t>
      </w:r>
      <w:r w:rsidRPr="00D10308">
        <w:rPr>
          <w:rFonts w:ascii="Calibri" w:hAnsi="Calibri" w:cs="Calibri"/>
        </w:rPr>
        <w:lastRenderedPageBreak/>
        <w:t>treballant en la seva aplicació a Espanya i Catalunya, ja que aquí encara no existeix cap banc de conservació de la naturalesa en funcionament.</w:t>
      </w:r>
    </w:p>
    <w:p w14:paraId="1283F668" w14:textId="77777777" w:rsidR="00004E74" w:rsidRPr="00D10308" w:rsidRDefault="00004E74" w:rsidP="0047232E">
      <w:pPr>
        <w:spacing w:line="276" w:lineRule="auto"/>
        <w:jc w:val="both"/>
        <w:rPr>
          <w:rFonts w:ascii="Calibri" w:hAnsi="Calibri" w:cs="Calibri"/>
        </w:rPr>
      </w:pPr>
    </w:p>
    <w:p w14:paraId="1B764531" w14:textId="4945F35F" w:rsidR="00004E74" w:rsidRPr="00D10308" w:rsidRDefault="00004E74" w:rsidP="0047232E">
      <w:pPr>
        <w:spacing w:line="276" w:lineRule="auto"/>
        <w:jc w:val="both"/>
        <w:rPr>
          <w:rFonts w:ascii="Calibri" w:hAnsi="Calibri" w:cs="Calibri"/>
        </w:rPr>
      </w:pPr>
      <w:r w:rsidRPr="00D10308">
        <w:rPr>
          <w:rFonts w:ascii="Calibri" w:hAnsi="Calibri" w:cs="Calibri"/>
        </w:rPr>
        <w:t>És freqüent l’adopció de mesures compensatòries relacionades amb la restauració o d’altra naturalesa per part del sector. N’hi ha que tenen molt a veure amb la conservació o promoció de la biodiversitat. Per tant, en la nova llei es podria fer més explicita l’adopció de mesures compensatòries. En el mateix sentit que en la Llei d’AIA, en la nova llei de restauració es podria fer referència als bancs de conservació com a últim recurs per poder compensar impactes residuals. Es podria valorar</w:t>
      </w:r>
      <w:r w:rsidR="005D4A5A" w:rsidRPr="00D10308">
        <w:rPr>
          <w:rFonts w:ascii="Calibri" w:hAnsi="Calibri" w:cs="Calibri"/>
        </w:rPr>
        <w:t xml:space="preserve"> la possibilitat d’establir un banc de c</w:t>
      </w:r>
      <w:r w:rsidRPr="00D10308">
        <w:rPr>
          <w:rFonts w:ascii="Calibri" w:hAnsi="Calibri" w:cs="Calibri"/>
        </w:rPr>
        <w:t xml:space="preserve">onservació específic de la restauració que es podria anomenar Banc de Restauració d’Extractives. </w:t>
      </w:r>
    </w:p>
    <w:p w14:paraId="62759DB5" w14:textId="5C40B125" w:rsidR="00C9665E" w:rsidRPr="00D10308" w:rsidRDefault="00C9665E" w:rsidP="0047232E">
      <w:pPr>
        <w:spacing w:after="160" w:line="276" w:lineRule="auto"/>
        <w:rPr>
          <w:rFonts w:ascii="Calibri" w:hAnsi="Calibri" w:cs="Calibri"/>
        </w:rPr>
      </w:pPr>
      <w:r w:rsidRPr="00D10308">
        <w:rPr>
          <w:rFonts w:ascii="Calibri" w:hAnsi="Calibri" w:cs="Calibri"/>
        </w:rPr>
        <w:br w:type="page"/>
      </w:r>
    </w:p>
    <w:p w14:paraId="38D8B714" w14:textId="77777777" w:rsidR="00AC491A" w:rsidRPr="00D10308" w:rsidRDefault="00AC491A" w:rsidP="0047232E">
      <w:pPr>
        <w:spacing w:line="276" w:lineRule="auto"/>
        <w:rPr>
          <w:rFonts w:ascii="Calibri" w:hAnsi="Calibri" w:cs="Calibri"/>
        </w:rPr>
      </w:pPr>
    </w:p>
    <w:p w14:paraId="55300524" w14:textId="77777777" w:rsidR="00AC491A" w:rsidRPr="00D10308" w:rsidRDefault="00AC491A"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i/>
        </w:rPr>
      </w:pPr>
    </w:p>
    <w:p w14:paraId="2E420E7F" w14:textId="153726A5" w:rsidR="00AC491A" w:rsidRPr="00D10308" w:rsidRDefault="00C9665E"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rPr>
      </w:pPr>
      <w:r w:rsidRPr="00D10308">
        <w:rPr>
          <w:rFonts w:ascii="Calibri" w:hAnsi="Calibri" w:cs="Calibri"/>
          <w:u w:val="single"/>
        </w:rPr>
        <w:t>Propostes</w:t>
      </w:r>
      <w:r w:rsidR="00AC491A" w:rsidRPr="00D10308">
        <w:rPr>
          <w:rFonts w:ascii="Calibri" w:hAnsi="Calibri" w:cs="Calibri"/>
        </w:rPr>
        <w:t xml:space="preserve"> </w:t>
      </w:r>
    </w:p>
    <w:p w14:paraId="3732DE80" w14:textId="77777777" w:rsidR="00AC491A" w:rsidRPr="00D10308" w:rsidRDefault="00AC491A"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rPr>
      </w:pPr>
    </w:p>
    <w:p w14:paraId="358EAF77" w14:textId="7D7AA415" w:rsidR="00AC491A" w:rsidRPr="00D10308" w:rsidRDefault="00AC491A"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rPr>
      </w:pPr>
      <w:r w:rsidRPr="00D10308">
        <w:rPr>
          <w:rFonts w:ascii="Calibri" w:hAnsi="Calibri" w:cs="Calibri"/>
        </w:rPr>
        <w:t>Les noves activitats extractives sotmeses a autorització d’acord amb la normativa en matèria de mines, i les modificacions substancials de les vigents, s’han de sotmetre al tràmit d’avaluació d’impacte ambiental ordinari.</w:t>
      </w:r>
    </w:p>
    <w:p w14:paraId="3DEE2F56" w14:textId="77777777" w:rsidR="00AC491A" w:rsidRPr="00D10308" w:rsidRDefault="00AC491A"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rPr>
      </w:pPr>
    </w:p>
    <w:p w14:paraId="759ADE8A" w14:textId="1AEFD2E7" w:rsidR="00AC491A" w:rsidRPr="00D10308" w:rsidRDefault="00AC491A"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rPr>
      </w:pPr>
      <w:r w:rsidRPr="00D10308">
        <w:rPr>
          <w:rFonts w:ascii="Calibri" w:hAnsi="Calibri" w:cs="Calibri"/>
        </w:rPr>
        <w:t>Les noves sol·licituds d’autorització o concessió, han d’incloure la sol·licitud d’avaluació d’impacte ambiental ordinària, i d’aprovació del programa de restauració i pla de gestió dels residus miners.</w:t>
      </w:r>
    </w:p>
    <w:p w14:paraId="0E9E0B05" w14:textId="77777777" w:rsidR="00AC491A" w:rsidRPr="00D10308" w:rsidRDefault="00AC491A"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rPr>
      </w:pPr>
    </w:p>
    <w:p w14:paraId="60196AF3" w14:textId="6EB47AF6" w:rsidR="00AC491A" w:rsidRPr="00D10308" w:rsidRDefault="00AC491A"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rPr>
      </w:pPr>
      <w:r w:rsidRPr="00D10308">
        <w:rPr>
          <w:rFonts w:ascii="Calibri" w:hAnsi="Calibri" w:cs="Calibri"/>
        </w:rPr>
        <w:t xml:space="preserve">Les consultes a les administracions públiques afectades i persones interessades, així com </w:t>
      </w:r>
      <w:r w:rsidR="002169B8" w:rsidRPr="00D10308">
        <w:rPr>
          <w:rFonts w:ascii="Calibri" w:hAnsi="Calibri" w:cs="Calibri"/>
        </w:rPr>
        <w:t>e</w:t>
      </w:r>
      <w:r w:rsidRPr="00D10308">
        <w:rPr>
          <w:rFonts w:ascii="Calibri" w:hAnsi="Calibri" w:cs="Calibri"/>
        </w:rPr>
        <w:t>l tràmit d’informació pública, efectuat</w:t>
      </w:r>
      <w:r w:rsidR="006A3306" w:rsidRPr="00D10308">
        <w:rPr>
          <w:rFonts w:ascii="Calibri" w:hAnsi="Calibri" w:cs="Calibri"/>
          <w:strike/>
        </w:rPr>
        <w:t xml:space="preserve"> </w:t>
      </w:r>
      <w:r w:rsidRPr="00D10308">
        <w:rPr>
          <w:rFonts w:ascii="Calibri" w:hAnsi="Calibri" w:cs="Calibri"/>
        </w:rPr>
        <w:t>d’acord amb el procediment d’avaluació d’impacte ambiental, te efectes també en el tràmit d’aprovació del programa de restauració i del pla de gestió dels residus miners.</w:t>
      </w:r>
    </w:p>
    <w:p w14:paraId="4A28C597" w14:textId="77777777" w:rsidR="00AC491A" w:rsidRPr="00D10308" w:rsidRDefault="00AC491A"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rPr>
      </w:pPr>
    </w:p>
    <w:p w14:paraId="3F6458C4" w14:textId="20C00FA4" w:rsidR="00AC491A" w:rsidRPr="00D10308" w:rsidRDefault="00282E32"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strike/>
        </w:rPr>
      </w:pPr>
      <w:r w:rsidRPr="00D10308">
        <w:rPr>
          <w:rFonts w:ascii="Calibri" w:hAnsi="Calibri" w:cs="Calibri"/>
        </w:rPr>
        <w:t>A les sol·licituds de noves activitats i de modificació substancial de les existents l</w:t>
      </w:r>
      <w:r w:rsidR="00AC491A" w:rsidRPr="00D10308">
        <w:rPr>
          <w:rFonts w:ascii="Calibri" w:hAnsi="Calibri" w:cs="Calibri"/>
        </w:rPr>
        <w:t xml:space="preserve">a proposta de Programa de Restauració, amb el contingut mínim que es determini, </w:t>
      </w:r>
      <w:r w:rsidRPr="00D10308">
        <w:rPr>
          <w:rFonts w:ascii="Calibri" w:hAnsi="Calibri" w:cs="Calibri"/>
        </w:rPr>
        <w:t>es presentarà juntament amb</w:t>
      </w:r>
      <w:r w:rsidR="00AC491A" w:rsidRPr="00D10308">
        <w:rPr>
          <w:rFonts w:ascii="Calibri" w:hAnsi="Calibri" w:cs="Calibri"/>
        </w:rPr>
        <w:t xml:space="preserve"> l’EIA. </w:t>
      </w:r>
    </w:p>
    <w:p w14:paraId="07AE3B9C" w14:textId="77777777" w:rsidR="00AC491A" w:rsidRPr="00D10308" w:rsidRDefault="00AC491A"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rPr>
      </w:pPr>
    </w:p>
    <w:p w14:paraId="02CB8019" w14:textId="77777777" w:rsidR="00AC491A" w:rsidRPr="00D10308" w:rsidRDefault="00AC491A"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rPr>
      </w:pPr>
      <w:r w:rsidRPr="00D10308">
        <w:rPr>
          <w:rFonts w:ascii="Calibri" w:hAnsi="Calibri" w:cs="Calibri"/>
        </w:rPr>
        <w:t xml:space="preserve">Com s’ha posat de manifest en aquest document i en els debats, hi ha certes dificultats d’encaix de les normatives d’AIA i de restauració d’extractives, i fins i tot amb el procediment substantiu. Una possible opció seria que la nova llei de restauració d’activitats extractives coordinés tots els procediments ambientals i el substantiu que les afecten. És a dir, que fos una llei sectorial que integri tots els procediments, com hi ha algun precedent en d’altres àmbits. Això evitaria els problemes abans indicats i facilitaria la “finestreta única” que es pretén implantar per facilitar les relacions amb els administrats. </w:t>
      </w:r>
    </w:p>
    <w:p w14:paraId="023C0BB5" w14:textId="77777777" w:rsidR="00C0604F" w:rsidRPr="00D10308" w:rsidRDefault="00C0604F"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rPr>
      </w:pPr>
    </w:p>
    <w:p w14:paraId="5085E957" w14:textId="3A844D5A" w:rsidR="006A3306" w:rsidRPr="00D10308" w:rsidRDefault="00C0604F"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rPr>
      </w:pPr>
      <w:r w:rsidRPr="00D10308">
        <w:rPr>
          <w:rFonts w:ascii="Calibri" w:hAnsi="Calibri" w:cs="Calibri"/>
        </w:rPr>
        <w:t xml:space="preserve">Pel que fa al contingut que ha de tenir la DIA i ha dues posicions: </w:t>
      </w:r>
    </w:p>
    <w:p w14:paraId="1CD2658D" w14:textId="77777777" w:rsidR="006A3306" w:rsidRPr="00D10308" w:rsidRDefault="006A3306"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rPr>
      </w:pPr>
      <w:r w:rsidRPr="00D10308">
        <w:rPr>
          <w:rFonts w:ascii="Calibri" w:hAnsi="Calibri" w:cs="Calibri"/>
        </w:rPr>
        <w:t>-Els que demanen que la nova llei especifiqui que la DIA reculli de manera detallada les mesures proposades en la alternativa de programa de restauració escollit i el seu programa de vigilància ambiental.</w:t>
      </w:r>
    </w:p>
    <w:p w14:paraId="451975D0" w14:textId="4E8E9F66" w:rsidR="006A3306" w:rsidRPr="00D10308" w:rsidRDefault="006A3306"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rPr>
      </w:pPr>
      <w:r w:rsidRPr="00D10308">
        <w:rPr>
          <w:rFonts w:ascii="Calibri" w:hAnsi="Calibri" w:cs="Calibri"/>
        </w:rPr>
        <w:t>-Els que s’inclinen per que la DIA sigui més genèrica però indiqui l’alternativa escollida, i que sigui l’informe del PR el que detalli el model de restauració acceptat, les mesures concretes a aplicar i el seu seguiment i avaluació, atès que l’informe del PR és preceptiu i vinculant.</w:t>
      </w:r>
    </w:p>
    <w:p w14:paraId="63BE4E4A" w14:textId="77777777" w:rsidR="002C503B" w:rsidRPr="00D10308" w:rsidRDefault="002C503B" w:rsidP="006A3306">
      <w:pPr>
        <w:pBdr>
          <w:top w:val="single" w:sz="4" w:space="1" w:color="auto"/>
          <w:left w:val="single" w:sz="4" w:space="0" w:color="auto"/>
          <w:bottom w:val="single" w:sz="4" w:space="31" w:color="auto"/>
          <w:right w:val="single" w:sz="4" w:space="1" w:color="auto"/>
        </w:pBdr>
        <w:spacing w:line="276" w:lineRule="auto"/>
        <w:jc w:val="both"/>
        <w:rPr>
          <w:rFonts w:ascii="Calibri" w:hAnsi="Calibri" w:cs="Calibri"/>
        </w:rPr>
      </w:pPr>
    </w:p>
    <w:p w14:paraId="6D3B0A06" w14:textId="77777777" w:rsidR="00C0604F" w:rsidRPr="00D10308" w:rsidRDefault="00C0604F"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p>
    <w:p w14:paraId="0CFC6EAF" w14:textId="4567F6B9" w:rsidR="00C0604F" w:rsidRPr="00D10308" w:rsidRDefault="00A60C72"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No obstant, s</w:t>
      </w:r>
      <w:r w:rsidR="00C0604F" w:rsidRPr="00D10308">
        <w:rPr>
          <w:rFonts w:ascii="Calibri" w:hAnsi="Calibri" w:cs="Calibri"/>
        </w:rPr>
        <w:t xml:space="preserve">i prospera l’opció d’una nova llei que integri tots els procediments legals que afecten les activitats extractives, aquesta dualitat quedaria resolta en bona part. </w:t>
      </w:r>
    </w:p>
    <w:p w14:paraId="69E057FD" w14:textId="77777777" w:rsidR="00004E74" w:rsidRPr="00D10308" w:rsidRDefault="00004E74"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p>
    <w:p w14:paraId="32196455" w14:textId="51F84FFB" w:rsidR="00004E74" w:rsidRPr="00D10308" w:rsidRDefault="00A60C72"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 xml:space="preserve">En relació a les </w:t>
      </w:r>
      <w:r w:rsidR="00004E74" w:rsidRPr="00D10308">
        <w:rPr>
          <w:rFonts w:ascii="Calibri" w:hAnsi="Calibri" w:cs="Calibri"/>
        </w:rPr>
        <w:t>mesures mitigadores i compensatòries</w:t>
      </w:r>
      <w:r w:rsidRPr="00D10308">
        <w:rPr>
          <w:rFonts w:ascii="Calibri" w:hAnsi="Calibri" w:cs="Calibri"/>
        </w:rPr>
        <w:t>, les</w:t>
      </w:r>
      <w:r w:rsidR="00004E74" w:rsidRPr="00D10308">
        <w:rPr>
          <w:rFonts w:ascii="Calibri" w:hAnsi="Calibri" w:cs="Calibri"/>
        </w:rPr>
        <w:t xml:space="preserve"> que fan referència a la restauració haurien d’estar identificades i desenvolupades en el PR amb la mateixa concreció o major que ho siguin a l’EIA. Això permetria una màxima compatibilitat entre ambdós documents, i fins i tot, per evitar repeticions, es podrien presentar conjuntament. Els criteris per a establir les mesures mitigadores serien els següents:</w:t>
      </w:r>
    </w:p>
    <w:p w14:paraId="70563D00" w14:textId="77777777" w:rsidR="00A60C72" w:rsidRPr="00D10308" w:rsidRDefault="00A60C72"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b/>
        </w:rPr>
      </w:pPr>
    </w:p>
    <w:p w14:paraId="132AF06A" w14:textId="0BC2D1D7" w:rsidR="00004E74" w:rsidRPr="00D10308" w:rsidRDefault="005D4A5A"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 xml:space="preserve">- </w:t>
      </w:r>
      <w:r w:rsidR="00004E74" w:rsidRPr="00D10308">
        <w:rPr>
          <w:rFonts w:ascii="Calibri" w:hAnsi="Calibri" w:cs="Calibri"/>
        </w:rPr>
        <w:t xml:space="preserve">Identificació d’impactes que requereixen mesures de mitigació/restauració/compensació. </w:t>
      </w:r>
    </w:p>
    <w:p w14:paraId="7155DCAF" w14:textId="77777777" w:rsidR="00004E74" w:rsidRPr="00D10308" w:rsidRDefault="00004E74"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 Definició dels valors ambientals a compensar. En l’avaluació ambiental cal incloure l’impacte sobre els serveis dels ecosistemes.</w:t>
      </w:r>
    </w:p>
    <w:p w14:paraId="06001F09" w14:textId="77777777" w:rsidR="00004E74" w:rsidRPr="00D10308" w:rsidRDefault="00004E74"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 Descripció de les mesures per a prevenir, atenuar, reduir, eliminar o compensar els impactes.</w:t>
      </w:r>
    </w:p>
    <w:p w14:paraId="4DB360AE" w14:textId="77777777" w:rsidR="00004E74" w:rsidRPr="00D10308" w:rsidRDefault="00004E74" w:rsidP="0047232E">
      <w:pPr>
        <w:pBdr>
          <w:top w:val="single" w:sz="4" w:space="1" w:color="auto"/>
          <w:left w:val="single" w:sz="4" w:space="1" w:color="auto"/>
          <w:bottom w:val="single" w:sz="4" w:space="1" w:color="auto"/>
          <w:right w:val="single" w:sz="4" w:space="1" w:color="auto"/>
        </w:pBdr>
        <w:spacing w:line="276" w:lineRule="auto"/>
        <w:rPr>
          <w:rFonts w:ascii="Calibri" w:hAnsi="Calibri" w:cs="Calibri"/>
        </w:rPr>
      </w:pPr>
      <w:r w:rsidRPr="00D10308">
        <w:rPr>
          <w:rFonts w:ascii="Calibri" w:hAnsi="Calibri" w:cs="Calibri"/>
        </w:rPr>
        <w:t>- Les mesures proposades hauran de seguir la jerarquia de mitigació: prevenir/corregir-restaurar/compensar.</w:t>
      </w:r>
    </w:p>
    <w:p w14:paraId="7590C6D4" w14:textId="77777777" w:rsidR="00004E74" w:rsidRPr="00D10308" w:rsidRDefault="00004E74" w:rsidP="0047232E">
      <w:pPr>
        <w:pBdr>
          <w:top w:val="single" w:sz="4" w:space="1" w:color="auto"/>
          <w:left w:val="single" w:sz="4" w:space="1" w:color="auto"/>
          <w:bottom w:val="single" w:sz="4" w:space="1" w:color="auto"/>
          <w:right w:val="single" w:sz="4" w:space="1" w:color="auto"/>
        </w:pBdr>
        <w:spacing w:line="276" w:lineRule="auto"/>
        <w:rPr>
          <w:rFonts w:ascii="Calibri" w:hAnsi="Calibri" w:cs="Calibri"/>
        </w:rPr>
      </w:pPr>
      <w:r w:rsidRPr="00D10308">
        <w:rPr>
          <w:rFonts w:ascii="Calibri" w:hAnsi="Calibri" w:cs="Calibri"/>
        </w:rPr>
        <w:t>- S’ha de tenir en compte l’impacte residual a l’hora de dissenyar les mesures compensatòries.</w:t>
      </w:r>
    </w:p>
    <w:p w14:paraId="4E28A821" w14:textId="796C6C4E" w:rsidR="00004E74" w:rsidRPr="00D10308" w:rsidRDefault="00004E74"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w:t>
      </w:r>
      <w:r w:rsidR="00415775" w:rsidRPr="00D10308">
        <w:rPr>
          <w:rFonts w:ascii="Calibri" w:hAnsi="Calibri" w:cs="Calibri"/>
        </w:rPr>
        <w:t xml:space="preserve"> </w:t>
      </w:r>
      <w:r w:rsidRPr="00D10308">
        <w:rPr>
          <w:rFonts w:ascii="Calibri" w:hAnsi="Calibri" w:cs="Calibri"/>
        </w:rPr>
        <w:t xml:space="preserve">Tipologia de mesures compensatòries, que seran de forma preferent directes, en espècie i </w:t>
      </w:r>
      <w:r w:rsidRPr="00D10308">
        <w:rPr>
          <w:rFonts w:ascii="Calibri" w:hAnsi="Calibri" w:cs="Calibri"/>
          <w:i/>
        </w:rPr>
        <w:t>in situ</w:t>
      </w:r>
      <w:r w:rsidRPr="00D10308">
        <w:rPr>
          <w:rFonts w:ascii="Calibri" w:hAnsi="Calibri" w:cs="Calibri"/>
        </w:rPr>
        <w:t>.</w:t>
      </w:r>
    </w:p>
    <w:p w14:paraId="08C6D03C" w14:textId="4F83E21F" w:rsidR="00004E74" w:rsidRPr="00D10308" w:rsidRDefault="00004E74"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w:t>
      </w:r>
      <w:r w:rsidR="00415775" w:rsidRPr="00D10308">
        <w:rPr>
          <w:rFonts w:ascii="Calibri" w:hAnsi="Calibri" w:cs="Calibri"/>
        </w:rPr>
        <w:t xml:space="preserve"> </w:t>
      </w:r>
      <w:r w:rsidRPr="00D10308">
        <w:rPr>
          <w:rFonts w:ascii="Calibri" w:hAnsi="Calibri" w:cs="Calibri"/>
        </w:rPr>
        <w:t>Pressupost de les mesures amb el mateix nivell de detall que la resta del projecte.</w:t>
      </w:r>
    </w:p>
    <w:p w14:paraId="4E2F43E5" w14:textId="1186ADC9" w:rsidR="00004E74" w:rsidRPr="00D10308" w:rsidRDefault="00004E74"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w:t>
      </w:r>
      <w:r w:rsidR="00415775" w:rsidRPr="00D10308">
        <w:rPr>
          <w:rFonts w:ascii="Calibri" w:hAnsi="Calibri" w:cs="Calibri"/>
        </w:rPr>
        <w:t xml:space="preserve"> </w:t>
      </w:r>
      <w:r w:rsidRPr="00D10308">
        <w:rPr>
          <w:rFonts w:ascii="Calibri" w:hAnsi="Calibri" w:cs="Calibri"/>
        </w:rPr>
        <w:t>Previsió de seguiment i control ambiental de totes les mesures.</w:t>
      </w:r>
    </w:p>
    <w:p w14:paraId="064C8794" w14:textId="77777777" w:rsidR="00004E74" w:rsidRPr="00D10308" w:rsidRDefault="00004E74"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p>
    <w:p w14:paraId="129EFD1C" w14:textId="3843BF01" w:rsidR="00A60C72" w:rsidRPr="00D10308" w:rsidRDefault="00A60C72"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En quant als ban</w:t>
      </w:r>
      <w:r w:rsidR="00211F5D" w:rsidRPr="00D10308">
        <w:rPr>
          <w:rFonts w:ascii="Calibri" w:hAnsi="Calibri" w:cs="Calibri"/>
        </w:rPr>
        <w:t>c</w:t>
      </w:r>
      <w:r w:rsidRPr="00D10308">
        <w:rPr>
          <w:rFonts w:ascii="Calibri" w:hAnsi="Calibri" w:cs="Calibri"/>
        </w:rPr>
        <w:t xml:space="preserve">s de conservació, la nova llei hauria de fer-ne esment. El recurs a aquests bancs hauria de plantejar-se com a última opció, com a mesures de compensació, un cop  s’ha esgotat la jerarquia de mitigació d’impactes. Es podria valorar la possibilitat d’establir un banc de conservació específic de la restauració que es podria anomenar Banc de Restauració d’Extractives. </w:t>
      </w:r>
      <w:r w:rsidR="005D4A5A" w:rsidRPr="00D10308">
        <w:rPr>
          <w:rFonts w:ascii="Calibri" w:hAnsi="Calibri" w:cs="Calibri"/>
        </w:rPr>
        <w:t>L’establiment d’aquest Banc ajudaria a concretar algunes propostes relatives a la creació d’un f</w:t>
      </w:r>
      <w:r w:rsidRPr="00D10308">
        <w:rPr>
          <w:rFonts w:ascii="Calibri" w:hAnsi="Calibri" w:cs="Calibri"/>
        </w:rPr>
        <w:t xml:space="preserve">ons </w:t>
      </w:r>
      <w:r w:rsidR="005D4A5A" w:rsidRPr="00D10308">
        <w:rPr>
          <w:rFonts w:ascii="Calibri" w:hAnsi="Calibri" w:cs="Calibri"/>
        </w:rPr>
        <w:t xml:space="preserve">per al foment de la restauració (veure apartat  </w:t>
      </w:r>
      <w:r w:rsidR="00E70B2F" w:rsidRPr="00D10308">
        <w:rPr>
          <w:rFonts w:ascii="Calibri" w:hAnsi="Calibri" w:cs="Calibri"/>
        </w:rPr>
        <w:t>8.5</w:t>
      </w:r>
      <w:r w:rsidR="005D4A5A" w:rsidRPr="00D10308">
        <w:rPr>
          <w:rFonts w:ascii="Calibri" w:hAnsi="Calibri" w:cs="Calibri"/>
        </w:rPr>
        <w:t>)</w:t>
      </w:r>
      <w:r w:rsidRPr="00D10308">
        <w:rPr>
          <w:rFonts w:ascii="Calibri" w:hAnsi="Calibri" w:cs="Calibri"/>
        </w:rPr>
        <w:t>.</w:t>
      </w:r>
    </w:p>
    <w:p w14:paraId="5E9C6D49" w14:textId="77777777" w:rsidR="00004E74" w:rsidRPr="00D10308" w:rsidRDefault="00004E74"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p>
    <w:p w14:paraId="5499DAEC" w14:textId="77777777" w:rsidR="00C0604F" w:rsidRPr="00D10308" w:rsidRDefault="00C0604F"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p>
    <w:p w14:paraId="53FDF567" w14:textId="77777777" w:rsidR="00AC491A" w:rsidRPr="00D10308" w:rsidRDefault="00AC491A" w:rsidP="0047232E">
      <w:pPr>
        <w:spacing w:line="276" w:lineRule="auto"/>
        <w:rPr>
          <w:rFonts w:ascii="Calibri" w:hAnsi="Calibri" w:cs="Calibri"/>
        </w:rPr>
      </w:pPr>
    </w:p>
    <w:p w14:paraId="04C37EA1" w14:textId="77777777" w:rsidR="002C503B" w:rsidRPr="00D10308" w:rsidRDefault="002C503B">
      <w:pPr>
        <w:spacing w:after="160" w:line="259" w:lineRule="auto"/>
        <w:rPr>
          <w:rFonts w:ascii="Calibri" w:hAnsi="Calibri" w:cs="Calibri"/>
          <w:b/>
        </w:rPr>
      </w:pPr>
      <w:r w:rsidRPr="00D10308">
        <w:rPr>
          <w:rFonts w:ascii="Calibri" w:hAnsi="Calibri" w:cs="Calibri"/>
          <w:b/>
        </w:rPr>
        <w:br w:type="page"/>
      </w:r>
    </w:p>
    <w:p w14:paraId="08D28875" w14:textId="16CE55EF" w:rsidR="00B46095" w:rsidRPr="00D10308" w:rsidRDefault="00E953D7" w:rsidP="00531B7F">
      <w:pPr>
        <w:spacing w:after="160" w:line="276" w:lineRule="auto"/>
        <w:rPr>
          <w:rFonts w:ascii="Calibri" w:hAnsi="Calibri" w:cs="Calibri"/>
          <w:b/>
        </w:rPr>
      </w:pPr>
      <w:r w:rsidRPr="00D10308">
        <w:rPr>
          <w:rFonts w:ascii="Calibri" w:hAnsi="Calibri" w:cs="Calibri"/>
          <w:b/>
        </w:rPr>
        <w:lastRenderedPageBreak/>
        <w:t>7.2</w:t>
      </w:r>
      <w:r w:rsidR="00531B7F" w:rsidRPr="00D10308">
        <w:rPr>
          <w:rFonts w:ascii="Calibri" w:hAnsi="Calibri" w:cs="Calibri"/>
          <w:b/>
        </w:rPr>
        <w:t xml:space="preserve"> </w:t>
      </w:r>
      <w:r w:rsidR="00845BCC" w:rsidRPr="00D10308">
        <w:rPr>
          <w:rFonts w:ascii="Calibri" w:hAnsi="Calibri" w:cs="Calibri"/>
          <w:b/>
        </w:rPr>
        <w:t>D</w:t>
      </w:r>
      <w:r w:rsidR="00415775" w:rsidRPr="00D10308">
        <w:rPr>
          <w:rFonts w:ascii="Calibri" w:hAnsi="Calibri" w:cs="Calibri"/>
          <w:b/>
        </w:rPr>
        <w:t>e Biodiversitat i Patrimoni Natural</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7.2. De Biodiversitat i Patrimoni Natural</w:instrText>
      </w:r>
      <w:r w:rsidR="00166437" w:rsidRPr="00D10308">
        <w:instrText xml:space="preserve">" </w:instrText>
      </w:r>
      <w:r w:rsidR="00166437" w:rsidRPr="00D10308">
        <w:rPr>
          <w:rFonts w:ascii="Calibri" w:hAnsi="Calibri" w:cs="Calibri"/>
          <w:b/>
        </w:rPr>
        <w:fldChar w:fldCharType="end"/>
      </w:r>
    </w:p>
    <w:p w14:paraId="3FA1B27D" w14:textId="77777777" w:rsidR="00C9665E" w:rsidRPr="00D10308" w:rsidRDefault="00C9665E" w:rsidP="0047232E">
      <w:pPr>
        <w:spacing w:after="160" w:line="276" w:lineRule="auto"/>
        <w:rPr>
          <w:rFonts w:ascii="Calibri" w:hAnsi="Calibri" w:cs="Calibri"/>
        </w:rPr>
      </w:pPr>
    </w:p>
    <w:p w14:paraId="6EF8DFB3" w14:textId="3BD11BAD" w:rsidR="00C9665E" w:rsidRPr="00D10308" w:rsidRDefault="00C9665E" w:rsidP="0047232E">
      <w:pPr>
        <w:spacing w:after="160" w:line="276" w:lineRule="auto"/>
        <w:rPr>
          <w:rFonts w:ascii="Calibri" w:hAnsi="Calibri" w:cs="Calibri"/>
          <w:u w:val="single"/>
        </w:rPr>
      </w:pPr>
      <w:r w:rsidRPr="00D10308">
        <w:rPr>
          <w:rFonts w:ascii="Calibri" w:hAnsi="Calibri" w:cs="Calibri"/>
          <w:u w:val="single"/>
        </w:rPr>
        <w:t xml:space="preserve">Anàlisi/diagnosi </w:t>
      </w:r>
    </w:p>
    <w:p w14:paraId="5CAABB54" w14:textId="10059B5E" w:rsidR="00C9665E" w:rsidRPr="00D10308" w:rsidRDefault="00C9665E" w:rsidP="0047232E">
      <w:pPr>
        <w:spacing w:after="160" w:line="276" w:lineRule="auto"/>
        <w:jc w:val="both"/>
        <w:rPr>
          <w:rFonts w:ascii="Calibri" w:hAnsi="Calibri" w:cs="Calibri"/>
        </w:rPr>
      </w:pPr>
      <w:r w:rsidRPr="00D10308">
        <w:rPr>
          <w:rFonts w:ascii="Calibri" w:hAnsi="Calibri" w:cs="Calibri"/>
        </w:rPr>
        <w:t xml:space="preserve">Si bé la llei estatal de Patrimoni Natural i Biodiversitat ja estableix unes obligacions al respecte, caldria fer una breu referència a aquesta en la nova llei de restauració d’activitats extractives. </w:t>
      </w:r>
    </w:p>
    <w:p w14:paraId="1CE17589" w14:textId="01EC5675" w:rsidR="00C9665E" w:rsidRPr="00D10308" w:rsidRDefault="00C9665E" w:rsidP="0047232E">
      <w:pPr>
        <w:spacing w:after="160" w:line="276" w:lineRule="auto"/>
        <w:jc w:val="both"/>
        <w:rPr>
          <w:rFonts w:ascii="Calibri" w:hAnsi="Calibri" w:cs="Calibri"/>
        </w:rPr>
      </w:pPr>
      <w:r w:rsidRPr="00D10308">
        <w:rPr>
          <w:rFonts w:ascii="Calibri" w:hAnsi="Calibri" w:cs="Calibri"/>
        </w:rPr>
        <w:t>Ara bé, respecte al patrimoni geol</w:t>
      </w:r>
      <w:r w:rsidR="000A7FC6" w:rsidRPr="00D10308">
        <w:rPr>
          <w:rFonts w:ascii="Calibri" w:hAnsi="Calibri" w:cs="Calibri"/>
        </w:rPr>
        <w:t>ògic, convindria especificar l’</w:t>
      </w:r>
      <w:r w:rsidRPr="00D10308">
        <w:rPr>
          <w:rFonts w:ascii="Calibri" w:hAnsi="Calibri" w:cs="Calibri"/>
        </w:rPr>
        <w:t xml:space="preserve">obligatorietat de declarar afloraments de fòssils o altres elements de valor geològic durant el procés d’extracció i de preservar-ne algunes mostres. Per altre part, si afloressin formacions singulars o de gran valor geològic, convindria acceptar la modificació del PR per a preservar-los. </w:t>
      </w:r>
      <w:r w:rsidRPr="00D10308">
        <w:rPr>
          <w:rFonts w:ascii="Calibri" w:hAnsi="Calibri" w:cs="Calibri"/>
        </w:rPr>
        <w:tab/>
      </w:r>
    </w:p>
    <w:p w14:paraId="6B660661" w14:textId="77777777" w:rsidR="00C9665E" w:rsidRPr="00D10308" w:rsidRDefault="00C9665E" w:rsidP="0047232E">
      <w:pPr>
        <w:spacing w:line="276" w:lineRule="auto"/>
        <w:jc w:val="both"/>
        <w:rPr>
          <w:rFonts w:ascii="Calibri" w:hAnsi="Calibri" w:cs="Calibri"/>
        </w:rPr>
      </w:pPr>
    </w:p>
    <w:p w14:paraId="458B2052" w14:textId="7100A565" w:rsidR="00FA654F" w:rsidRPr="00D10308" w:rsidRDefault="00FA654F" w:rsidP="0047232E">
      <w:pPr>
        <w:spacing w:after="160" w:line="276" w:lineRule="auto"/>
        <w:rPr>
          <w:rFonts w:ascii="Calibri" w:hAnsi="Calibri" w:cs="Calibri"/>
        </w:rPr>
      </w:pPr>
      <w:r w:rsidRPr="00D10308">
        <w:rPr>
          <w:rFonts w:ascii="Calibri" w:hAnsi="Calibri" w:cs="Calibri"/>
        </w:rPr>
        <w:br w:type="page"/>
      </w:r>
    </w:p>
    <w:p w14:paraId="14109AD9" w14:textId="77777777" w:rsidR="00BD2EC8" w:rsidRPr="00D10308" w:rsidRDefault="00E953D7" w:rsidP="00531B7F">
      <w:pPr>
        <w:spacing w:line="276" w:lineRule="auto"/>
        <w:rPr>
          <w:rFonts w:ascii="Calibri" w:hAnsi="Calibri" w:cs="Calibri"/>
          <w:b/>
        </w:rPr>
      </w:pPr>
      <w:r w:rsidRPr="00D10308">
        <w:rPr>
          <w:rFonts w:ascii="Calibri" w:hAnsi="Calibri" w:cs="Calibri"/>
          <w:b/>
        </w:rPr>
        <w:lastRenderedPageBreak/>
        <w:t>7.3</w:t>
      </w:r>
      <w:r w:rsidR="00531B7F" w:rsidRPr="00D10308">
        <w:rPr>
          <w:rFonts w:ascii="Calibri" w:hAnsi="Calibri" w:cs="Calibri"/>
          <w:b/>
        </w:rPr>
        <w:t xml:space="preserve"> </w:t>
      </w:r>
      <w:r w:rsidR="00FA654F" w:rsidRPr="00D10308">
        <w:rPr>
          <w:rFonts w:ascii="Calibri" w:hAnsi="Calibri" w:cs="Calibri"/>
          <w:b/>
        </w:rPr>
        <w:t>D’</w:t>
      </w:r>
      <w:r w:rsidR="00415775" w:rsidRPr="00D10308">
        <w:rPr>
          <w:rFonts w:ascii="Calibri" w:hAnsi="Calibri" w:cs="Calibri"/>
          <w:b/>
        </w:rPr>
        <w:t>Aigües</w:t>
      </w:r>
    </w:p>
    <w:p w14:paraId="6D56A37C" w14:textId="77777777" w:rsidR="00FA654F" w:rsidRPr="00D10308" w:rsidRDefault="00FA654F" w:rsidP="0047232E">
      <w:pPr>
        <w:spacing w:line="276" w:lineRule="auto"/>
        <w:rPr>
          <w:rFonts w:ascii="Calibri" w:hAnsi="Calibri" w:cs="Calibri"/>
          <w:b/>
        </w:rPr>
      </w:pPr>
    </w:p>
    <w:p w14:paraId="3CEC6BFB" w14:textId="77777777" w:rsidR="00D609BE" w:rsidRPr="00D10308" w:rsidRDefault="00D609BE" w:rsidP="0047232E">
      <w:pPr>
        <w:spacing w:line="276" w:lineRule="auto"/>
        <w:jc w:val="both"/>
        <w:rPr>
          <w:rFonts w:ascii="Calibri" w:hAnsi="Calibri" w:cs="Calibri"/>
          <w:u w:val="single"/>
        </w:rPr>
      </w:pPr>
      <w:r w:rsidRPr="00D10308">
        <w:rPr>
          <w:rFonts w:ascii="Calibri" w:hAnsi="Calibri" w:cs="Calibri"/>
          <w:u w:val="single"/>
        </w:rPr>
        <w:t>Marc legal</w:t>
      </w:r>
    </w:p>
    <w:p w14:paraId="2D975C69" w14:textId="77777777" w:rsidR="005D6130" w:rsidRPr="00D10308" w:rsidRDefault="005D6130" w:rsidP="0047232E">
      <w:pPr>
        <w:spacing w:line="276" w:lineRule="auto"/>
        <w:jc w:val="both"/>
        <w:rPr>
          <w:rFonts w:ascii="Calibri" w:hAnsi="Calibri" w:cs="Calibri"/>
          <w:i/>
        </w:rPr>
      </w:pPr>
    </w:p>
    <w:p w14:paraId="54F75665" w14:textId="77777777" w:rsidR="00D609BE" w:rsidRPr="00D10308" w:rsidRDefault="00D609BE" w:rsidP="0047232E">
      <w:pPr>
        <w:spacing w:line="276" w:lineRule="auto"/>
        <w:ind w:left="708"/>
        <w:jc w:val="both"/>
        <w:rPr>
          <w:rFonts w:ascii="Calibri" w:hAnsi="Calibri" w:cs="Calibri"/>
        </w:rPr>
      </w:pPr>
      <w:r w:rsidRPr="00D10308">
        <w:rPr>
          <w:rFonts w:ascii="Calibri" w:hAnsi="Calibri" w:cs="Calibri"/>
        </w:rPr>
        <w:t xml:space="preserve">- Pla de Gestió de Districte de Conca Fluvial de Catalunya (PGDFC). Normativa  d’extracció d’àrids, zones vulnerables i objectius de les masses d’aigua. </w:t>
      </w:r>
    </w:p>
    <w:p w14:paraId="2FBA5535" w14:textId="77777777" w:rsidR="00D609BE" w:rsidRPr="00D10308" w:rsidRDefault="00D609BE" w:rsidP="0047232E">
      <w:pPr>
        <w:spacing w:line="276" w:lineRule="auto"/>
        <w:ind w:left="708"/>
        <w:jc w:val="both"/>
        <w:rPr>
          <w:rFonts w:ascii="Calibri" w:hAnsi="Calibri" w:cs="Calibri"/>
        </w:rPr>
      </w:pPr>
      <w:r w:rsidRPr="00D10308">
        <w:rPr>
          <w:rFonts w:ascii="Calibri" w:hAnsi="Calibri" w:cs="Calibri"/>
        </w:rPr>
        <w:t>- Pla de Gestió del Risc d’Inundació.</w:t>
      </w:r>
    </w:p>
    <w:p w14:paraId="1A63970A" w14:textId="77777777" w:rsidR="00D609BE" w:rsidRPr="00D10308" w:rsidRDefault="00D609BE" w:rsidP="0047232E">
      <w:pPr>
        <w:spacing w:line="276" w:lineRule="auto"/>
        <w:ind w:left="708"/>
        <w:jc w:val="both"/>
        <w:rPr>
          <w:rFonts w:ascii="Calibri" w:hAnsi="Calibri" w:cs="Calibri"/>
        </w:rPr>
      </w:pPr>
      <w:r w:rsidRPr="00D10308">
        <w:rPr>
          <w:rFonts w:ascii="Calibri" w:hAnsi="Calibri" w:cs="Calibri"/>
        </w:rPr>
        <w:t>- Pla de Mesures Hidrològiques.</w:t>
      </w:r>
    </w:p>
    <w:p w14:paraId="79A62ABA" w14:textId="77777777" w:rsidR="00D609BE" w:rsidRPr="00D10308" w:rsidRDefault="00D609BE" w:rsidP="0047232E">
      <w:pPr>
        <w:spacing w:line="276" w:lineRule="auto"/>
        <w:jc w:val="both"/>
        <w:rPr>
          <w:rFonts w:ascii="Calibri" w:hAnsi="Calibri" w:cs="Calibri"/>
        </w:rPr>
      </w:pPr>
    </w:p>
    <w:p w14:paraId="76C22870" w14:textId="7FD2D983" w:rsidR="00D609BE" w:rsidRPr="00D10308" w:rsidRDefault="00D609BE" w:rsidP="0047232E">
      <w:pPr>
        <w:spacing w:line="276" w:lineRule="auto"/>
        <w:jc w:val="both"/>
        <w:rPr>
          <w:rFonts w:ascii="Calibri" w:hAnsi="Calibri" w:cs="Calibri"/>
        </w:rPr>
      </w:pPr>
      <w:r w:rsidRPr="00D10308">
        <w:rPr>
          <w:rFonts w:ascii="Calibri" w:hAnsi="Calibri" w:cs="Calibri"/>
        </w:rPr>
        <w:t>La versió actual del PGDFC (en fase de revisió) preveu els canvis següents en relació a activitats extractives</w:t>
      </w:r>
      <w:r w:rsidR="002C503B" w:rsidRPr="00D10308">
        <w:rPr>
          <w:rFonts w:ascii="Calibri" w:hAnsi="Calibri" w:cs="Calibri"/>
        </w:rPr>
        <w:t xml:space="preserve"> en Zones de Domini Públic Hidràulic (ZDPH)</w:t>
      </w:r>
      <w:r w:rsidRPr="00D10308">
        <w:rPr>
          <w:rFonts w:ascii="Calibri" w:hAnsi="Calibri" w:cs="Calibri"/>
        </w:rPr>
        <w:t>:</w:t>
      </w:r>
    </w:p>
    <w:p w14:paraId="11964F18" w14:textId="77777777" w:rsidR="00D609BE" w:rsidRPr="00D10308" w:rsidRDefault="00D609BE" w:rsidP="0047232E">
      <w:pPr>
        <w:spacing w:line="276" w:lineRule="auto"/>
        <w:jc w:val="both"/>
        <w:rPr>
          <w:rFonts w:ascii="Calibri" w:hAnsi="Calibri" w:cs="Calibri"/>
        </w:rPr>
      </w:pPr>
    </w:p>
    <w:p w14:paraId="4E650FAE" w14:textId="68361F86" w:rsidR="00D609BE" w:rsidRPr="00D10308" w:rsidRDefault="00D609BE" w:rsidP="0047232E">
      <w:pPr>
        <w:spacing w:line="276" w:lineRule="auto"/>
        <w:jc w:val="both"/>
        <w:rPr>
          <w:rFonts w:ascii="Calibri" w:hAnsi="Calibri" w:cs="Calibri"/>
        </w:rPr>
      </w:pPr>
      <w:r w:rsidRPr="00D10308">
        <w:rPr>
          <w:rFonts w:ascii="Calibri" w:hAnsi="Calibri" w:cs="Calibri"/>
        </w:rPr>
        <w:t>Article 57. Criteris per a l’atorgament d’autoritzacions per a l’extracció d’àrids</w:t>
      </w:r>
    </w:p>
    <w:p w14:paraId="16175663" w14:textId="77777777" w:rsidR="00D609BE" w:rsidRPr="00D10308" w:rsidRDefault="00D609BE" w:rsidP="0047232E">
      <w:pPr>
        <w:spacing w:line="276" w:lineRule="auto"/>
        <w:jc w:val="both"/>
        <w:rPr>
          <w:rFonts w:ascii="Calibri" w:hAnsi="Calibri" w:cs="Calibri"/>
        </w:rPr>
      </w:pPr>
    </w:p>
    <w:p w14:paraId="1859D515" w14:textId="77777777" w:rsidR="00D609BE" w:rsidRPr="00D10308" w:rsidRDefault="00D609BE" w:rsidP="0047232E">
      <w:pPr>
        <w:spacing w:line="276" w:lineRule="auto"/>
        <w:jc w:val="both"/>
        <w:rPr>
          <w:rFonts w:ascii="Calibri" w:hAnsi="Calibri" w:cs="Calibri"/>
        </w:rPr>
      </w:pPr>
      <w:r w:rsidRPr="00D10308">
        <w:rPr>
          <w:rFonts w:ascii="Calibri" w:hAnsi="Calibri" w:cs="Calibri"/>
        </w:rPr>
        <w:t xml:space="preserve">57.1. L’Agència Catalana de l’Aigua només pot autoritzar extraccions d’àrids per sota del nivell freàtic, en el cas en què, a partir d’una anàlisi específica, es conclogui que l’impacte global de l’activitat en el medi no és negatiu. En aquests supòsits, les autoritzacions han de fixar unes fondàries màximes d’excavació d’acord amb les dades disponibles en relació amb la mitjana dels màxims nivells freàtics anuals, fixant les cotes absolutes amb referència altimètrica de cota sobre el nivell del mar. </w:t>
      </w:r>
    </w:p>
    <w:p w14:paraId="4950342F" w14:textId="77777777" w:rsidR="00D609BE" w:rsidRPr="00D10308" w:rsidRDefault="00D609BE" w:rsidP="0047232E">
      <w:pPr>
        <w:spacing w:line="276" w:lineRule="auto"/>
        <w:jc w:val="both"/>
        <w:rPr>
          <w:rFonts w:ascii="Calibri" w:hAnsi="Calibri" w:cs="Calibri"/>
        </w:rPr>
      </w:pPr>
    </w:p>
    <w:p w14:paraId="24EED9B3" w14:textId="77777777" w:rsidR="00D609BE" w:rsidRPr="00D10308" w:rsidRDefault="00D609BE" w:rsidP="0047232E">
      <w:pPr>
        <w:spacing w:line="276" w:lineRule="auto"/>
        <w:jc w:val="both"/>
        <w:rPr>
          <w:rFonts w:ascii="Calibri" w:hAnsi="Calibri" w:cs="Calibri"/>
        </w:rPr>
      </w:pPr>
      <w:r w:rsidRPr="00D10308">
        <w:rPr>
          <w:rFonts w:ascii="Calibri" w:hAnsi="Calibri" w:cs="Calibri"/>
        </w:rPr>
        <w:t>57.2. En les zones protegides relacionades als capítols 4.1, 4.6, 4.7 i 4.8 del Pla, detallades a l’annex IX capítols 1, 6, 7 i 8, l’Agència Catalana de l’Aigua ha d’establir una franja de resguard i protecció dins la zona no saturada entre la cota de la superfície del nivell freàtic i la cota de la base de l’extracció.</w:t>
      </w:r>
    </w:p>
    <w:p w14:paraId="7A226DB5" w14:textId="77777777" w:rsidR="00D609BE" w:rsidRPr="00D10308" w:rsidRDefault="00D609BE" w:rsidP="0047232E">
      <w:pPr>
        <w:spacing w:line="276" w:lineRule="auto"/>
        <w:jc w:val="both"/>
        <w:rPr>
          <w:rFonts w:ascii="Calibri" w:hAnsi="Calibri" w:cs="Calibri"/>
        </w:rPr>
      </w:pPr>
    </w:p>
    <w:p w14:paraId="15D7B61D" w14:textId="77777777" w:rsidR="00D609BE" w:rsidRPr="00D10308" w:rsidRDefault="00D609BE" w:rsidP="0047232E">
      <w:pPr>
        <w:spacing w:line="276" w:lineRule="auto"/>
        <w:jc w:val="both"/>
        <w:rPr>
          <w:rFonts w:ascii="Calibri" w:hAnsi="Calibri" w:cs="Calibri"/>
        </w:rPr>
      </w:pPr>
      <w:r w:rsidRPr="00D10308">
        <w:rPr>
          <w:rFonts w:ascii="Calibri" w:hAnsi="Calibri" w:cs="Calibri"/>
        </w:rPr>
        <w:t xml:space="preserve">57.3. En els perímetres de protecció d’àrees de recàrrega d’aqüífers relacionats a l’annex IX, en funció de la vulnerabilitat del medi, l’Agència Catalana de l’Aigua pot limitar l’atorgament d’autoritzacions per a l’extracció d’àrids, únicament a aquelles promogudes per a la protecció dels béns i les persones. </w:t>
      </w:r>
    </w:p>
    <w:p w14:paraId="0F7225AB" w14:textId="77777777" w:rsidR="00D609BE" w:rsidRPr="00D10308" w:rsidRDefault="00D609BE" w:rsidP="0047232E">
      <w:pPr>
        <w:spacing w:line="276" w:lineRule="auto"/>
        <w:jc w:val="both"/>
        <w:rPr>
          <w:rFonts w:ascii="Calibri" w:hAnsi="Calibri" w:cs="Calibri"/>
        </w:rPr>
      </w:pPr>
    </w:p>
    <w:p w14:paraId="291BCE44" w14:textId="77777777" w:rsidR="00D609BE" w:rsidRPr="00D10308" w:rsidRDefault="00D609BE" w:rsidP="0047232E">
      <w:pPr>
        <w:spacing w:line="276" w:lineRule="auto"/>
        <w:jc w:val="both"/>
        <w:rPr>
          <w:rFonts w:ascii="Calibri" w:hAnsi="Calibri" w:cs="Calibri"/>
        </w:rPr>
      </w:pPr>
      <w:r w:rsidRPr="00D10308">
        <w:rPr>
          <w:rFonts w:ascii="Calibri" w:hAnsi="Calibri" w:cs="Calibri"/>
        </w:rPr>
        <w:t xml:space="preserve">57.4. A fi de preservar al màxim la </w:t>
      </w:r>
      <w:proofErr w:type="spellStart"/>
      <w:r w:rsidRPr="00D10308">
        <w:rPr>
          <w:rFonts w:ascii="Calibri" w:hAnsi="Calibri" w:cs="Calibri"/>
        </w:rPr>
        <w:t>morfodinàmica</w:t>
      </w:r>
      <w:proofErr w:type="spellEnd"/>
      <w:r w:rsidRPr="00D10308">
        <w:rPr>
          <w:rFonts w:ascii="Calibri" w:hAnsi="Calibri" w:cs="Calibri"/>
        </w:rPr>
        <w:t xml:space="preserve"> fluvial, només poden atorgar-se autoritzacions per a l’extracció d’àrids en lleres en casos molt puntuals, quan sigui l’única solució per resoldre algun problema local </w:t>
      </w:r>
      <w:proofErr w:type="spellStart"/>
      <w:r w:rsidRPr="00D10308">
        <w:rPr>
          <w:rFonts w:ascii="Calibri" w:hAnsi="Calibri" w:cs="Calibri"/>
        </w:rPr>
        <w:t>d’inundabilitat</w:t>
      </w:r>
      <w:proofErr w:type="spellEnd"/>
      <w:r w:rsidRPr="00D10308">
        <w:rPr>
          <w:rFonts w:ascii="Calibri" w:hAnsi="Calibri" w:cs="Calibri"/>
        </w:rPr>
        <w:t xml:space="preserve">, o bé en cues d’embassaments o en zones amb fenòmens d’acreció ocasionats per causes antròpiques, o bé per raons d’utilitat pública de l’extracció, determinada de comú acord per l’Agència Catalana de l’Aigua i l’Administració minera. </w:t>
      </w:r>
    </w:p>
    <w:p w14:paraId="2AC4C293" w14:textId="77777777" w:rsidR="00D609BE" w:rsidRPr="00D10308" w:rsidRDefault="00D609BE" w:rsidP="0047232E">
      <w:pPr>
        <w:spacing w:line="276" w:lineRule="auto"/>
        <w:jc w:val="both"/>
        <w:rPr>
          <w:rFonts w:ascii="Calibri" w:hAnsi="Calibri" w:cs="Calibri"/>
        </w:rPr>
      </w:pPr>
    </w:p>
    <w:p w14:paraId="596939E6" w14:textId="77777777" w:rsidR="00D609BE" w:rsidRPr="00D10308" w:rsidRDefault="00D609BE" w:rsidP="0047232E">
      <w:pPr>
        <w:spacing w:line="276" w:lineRule="auto"/>
        <w:jc w:val="both"/>
        <w:rPr>
          <w:rFonts w:ascii="Calibri" w:hAnsi="Calibri" w:cs="Calibri"/>
        </w:rPr>
      </w:pPr>
      <w:r w:rsidRPr="00D10308">
        <w:rPr>
          <w:rFonts w:ascii="Calibri" w:hAnsi="Calibri" w:cs="Calibri"/>
        </w:rPr>
        <w:t xml:space="preserve">57.5.  A l’autorització per a l’extracció d’àrids en planes d’inundació, enteses com els terrenys adjacents a la llera d’un riu que en cas de desbordament d’aquesta s’inunden, </w:t>
      </w:r>
      <w:r w:rsidRPr="00D10308">
        <w:rPr>
          <w:rFonts w:ascii="Calibri" w:hAnsi="Calibri" w:cs="Calibri"/>
        </w:rPr>
        <w:lastRenderedPageBreak/>
        <w:t xml:space="preserve">cal incloure el deure de la persona titular de garantir una distància mínima entre l’activitat i la llera per no afectar la </w:t>
      </w:r>
      <w:proofErr w:type="spellStart"/>
      <w:r w:rsidRPr="00D10308">
        <w:rPr>
          <w:rFonts w:ascii="Calibri" w:hAnsi="Calibri" w:cs="Calibri"/>
        </w:rPr>
        <w:t>morfodinàmica</w:t>
      </w:r>
      <w:proofErr w:type="spellEnd"/>
      <w:r w:rsidRPr="00D10308">
        <w:rPr>
          <w:rFonts w:ascii="Calibri" w:hAnsi="Calibri" w:cs="Calibri"/>
        </w:rPr>
        <w:t xml:space="preserve"> fluvial ni l’aqüífer. </w:t>
      </w:r>
    </w:p>
    <w:p w14:paraId="34DF04BF" w14:textId="77777777" w:rsidR="00D609BE" w:rsidRPr="00D10308" w:rsidRDefault="00D609BE" w:rsidP="0047232E">
      <w:pPr>
        <w:spacing w:line="276" w:lineRule="auto"/>
        <w:jc w:val="both"/>
        <w:rPr>
          <w:rFonts w:ascii="Calibri" w:hAnsi="Calibri" w:cs="Calibri"/>
          <w:highlight w:val="yellow"/>
        </w:rPr>
      </w:pPr>
    </w:p>
    <w:p w14:paraId="6AC5E535" w14:textId="77777777" w:rsidR="00D609BE" w:rsidRPr="00D10308" w:rsidRDefault="00D609BE" w:rsidP="0047232E">
      <w:pPr>
        <w:spacing w:line="276" w:lineRule="auto"/>
        <w:jc w:val="both"/>
        <w:rPr>
          <w:rFonts w:ascii="Calibri" w:hAnsi="Calibri" w:cs="Calibri"/>
          <w:highlight w:val="yellow"/>
        </w:rPr>
      </w:pPr>
    </w:p>
    <w:p w14:paraId="2B0B9C44" w14:textId="58BBDFBF" w:rsidR="00516427" w:rsidRPr="00D10308" w:rsidRDefault="00D609BE" w:rsidP="00E70B2F">
      <w:pPr>
        <w:spacing w:line="276" w:lineRule="auto"/>
        <w:jc w:val="both"/>
        <w:rPr>
          <w:rFonts w:ascii="Calibri" w:hAnsi="Calibri" w:cs="Calibri"/>
        </w:rPr>
      </w:pPr>
      <w:r w:rsidRPr="00D10308">
        <w:rPr>
          <w:rFonts w:ascii="Calibri" w:hAnsi="Calibri" w:cs="Calibri"/>
          <w:i/>
          <w:highlight w:val="yellow"/>
        </w:rPr>
        <w:br w:type="page"/>
      </w:r>
      <w:r w:rsidR="00755221">
        <w:rPr>
          <w:rFonts w:ascii="Calibri" w:hAnsi="Calibri" w:cs="Calibri"/>
          <w:b/>
        </w:rPr>
        <w:lastRenderedPageBreak/>
        <w:t>8</w:t>
      </w:r>
      <w:r w:rsidR="00E70B2F" w:rsidRPr="00D10308">
        <w:rPr>
          <w:rFonts w:ascii="Calibri" w:hAnsi="Calibri" w:cs="Calibri"/>
          <w:b/>
        </w:rPr>
        <w:t>.</w:t>
      </w:r>
      <w:r w:rsidR="00755221">
        <w:rPr>
          <w:rFonts w:ascii="Calibri" w:hAnsi="Calibri" w:cs="Calibri"/>
          <w:b/>
        </w:rPr>
        <w:t xml:space="preserve"> </w:t>
      </w:r>
      <w:r w:rsidR="00516427" w:rsidRPr="00D10308">
        <w:rPr>
          <w:rFonts w:ascii="Calibri" w:hAnsi="Calibri" w:cs="Calibri"/>
          <w:b/>
        </w:rPr>
        <w:t>GARANTIES DE RESTAURACIÓ</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8.GARANTIES DE RESTAURACIÓ</w:instrText>
      </w:r>
      <w:r w:rsidR="00166437" w:rsidRPr="00D10308">
        <w:instrText xml:space="preserve">" </w:instrText>
      </w:r>
      <w:r w:rsidR="00166437" w:rsidRPr="00D10308">
        <w:rPr>
          <w:rFonts w:ascii="Calibri" w:hAnsi="Calibri" w:cs="Calibri"/>
          <w:b/>
        </w:rPr>
        <w:fldChar w:fldCharType="end"/>
      </w:r>
    </w:p>
    <w:p w14:paraId="542421C8" w14:textId="77777777" w:rsidR="00516427" w:rsidRPr="00D10308" w:rsidRDefault="00516427" w:rsidP="00A222F7">
      <w:pPr>
        <w:spacing w:line="276" w:lineRule="auto"/>
        <w:ind w:left="426" w:hanging="426"/>
        <w:rPr>
          <w:rFonts w:ascii="Calibri" w:hAnsi="Calibri" w:cs="Calibri"/>
          <w:b/>
        </w:rPr>
      </w:pPr>
    </w:p>
    <w:p w14:paraId="7776AADA" w14:textId="7BCBB116" w:rsidR="00516427" w:rsidRPr="00D10308" w:rsidRDefault="00415775" w:rsidP="00E70B2F">
      <w:pPr>
        <w:spacing w:line="276" w:lineRule="auto"/>
        <w:ind w:firstLine="708"/>
        <w:rPr>
          <w:rFonts w:ascii="Calibri" w:hAnsi="Calibri" w:cs="Calibri"/>
          <w:b/>
        </w:rPr>
      </w:pPr>
      <w:r w:rsidRPr="00D10308">
        <w:rPr>
          <w:rFonts w:ascii="Calibri" w:hAnsi="Calibri" w:cs="Calibri"/>
          <w:b/>
        </w:rPr>
        <w:t xml:space="preserve">8.1 </w:t>
      </w:r>
      <w:r w:rsidR="00516427" w:rsidRPr="00D10308">
        <w:rPr>
          <w:rFonts w:ascii="Calibri" w:hAnsi="Calibri" w:cs="Calibri"/>
          <w:b/>
        </w:rPr>
        <w:t>C</w:t>
      </w:r>
      <w:r w:rsidR="00E70B2F" w:rsidRPr="00D10308">
        <w:rPr>
          <w:rFonts w:ascii="Calibri" w:hAnsi="Calibri" w:cs="Calibri"/>
          <w:b/>
        </w:rPr>
        <w:t>ostos de restauració</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8.1 Costos de restauració</w:instrText>
      </w:r>
      <w:r w:rsidR="00166437" w:rsidRPr="00D10308">
        <w:instrText xml:space="preserve">" </w:instrText>
      </w:r>
      <w:r w:rsidR="00166437" w:rsidRPr="00D10308">
        <w:rPr>
          <w:rFonts w:ascii="Calibri" w:hAnsi="Calibri" w:cs="Calibri"/>
          <w:b/>
        </w:rPr>
        <w:fldChar w:fldCharType="end"/>
      </w:r>
    </w:p>
    <w:p w14:paraId="518CFD9E" w14:textId="77777777" w:rsidR="004F7D77" w:rsidRPr="00D10308" w:rsidRDefault="004F7D77" w:rsidP="0047232E">
      <w:pPr>
        <w:spacing w:line="276" w:lineRule="auto"/>
        <w:rPr>
          <w:rFonts w:ascii="Calibri" w:hAnsi="Calibri" w:cs="Calibri"/>
          <w:b/>
        </w:rPr>
      </w:pPr>
    </w:p>
    <w:p w14:paraId="20029FC1" w14:textId="23CCFD2D" w:rsidR="00081B8D" w:rsidRPr="00D10308" w:rsidRDefault="00081B8D" w:rsidP="0047232E">
      <w:pPr>
        <w:spacing w:line="276" w:lineRule="auto"/>
        <w:rPr>
          <w:rFonts w:ascii="Calibri" w:hAnsi="Calibri" w:cs="Calibri"/>
          <w:u w:val="single"/>
        </w:rPr>
      </w:pPr>
      <w:r w:rsidRPr="00D10308">
        <w:rPr>
          <w:rFonts w:ascii="Calibri" w:hAnsi="Calibri" w:cs="Calibri"/>
          <w:u w:val="single"/>
        </w:rPr>
        <w:t>Marc legal</w:t>
      </w:r>
    </w:p>
    <w:p w14:paraId="5BE60EA7" w14:textId="77777777" w:rsidR="00081B8D" w:rsidRPr="00D10308" w:rsidRDefault="00081B8D" w:rsidP="0047232E">
      <w:pPr>
        <w:spacing w:line="276" w:lineRule="auto"/>
        <w:rPr>
          <w:rFonts w:ascii="Calibri" w:hAnsi="Calibri" w:cs="Calibri"/>
        </w:rPr>
      </w:pPr>
    </w:p>
    <w:p w14:paraId="0A197F64" w14:textId="0F38E337" w:rsidR="00081B8D" w:rsidRPr="00D10308" w:rsidRDefault="00081B8D" w:rsidP="0047232E">
      <w:pPr>
        <w:spacing w:line="276" w:lineRule="auto"/>
        <w:rPr>
          <w:rFonts w:ascii="Calibri" w:hAnsi="Calibri" w:cs="Calibri"/>
        </w:rPr>
      </w:pPr>
      <w:r w:rsidRPr="00D10308">
        <w:rPr>
          <w:rFonts w:ascii="Calibri" w:hAnsi="Calibri" w:cs="Calibri"/>
        </w:rPr>
        <w:t>Llei 12/1981, Decret 202/1994</w:t>
      </w:r>
    </w:p>
    <w:p w14:paraId="1FB773E6" w14:textId="77777777" w:rsidR="00081B8D" w:rsidRPr="00D10308" w:rsidRDefault="00081B8D" w:rsidP="0047232E">
      <w:pPr>
        <w:spacing w:line="276" w:lineRule="auto"/>
        <w:rPr>
          <w:rFonts w:ascii="Calibri" w:hAnsi="Calibri" w:cs="Calibri"/>
          <w:u w:val="single"/>
        </w:rPr>
      </w:pPr>
    </w:p>
    <w:p w14:paraId="14717E30" w14:textId="77777777" w:rsidR="00081B8D" w:rsidRPr="00D10308" w:rsidRDefault="00081B8D" w:rsidP="0047232E">
      <w:pPr>
        <w:spacing w:line="276" w:lineRule="auto"/>
        <w:rPr>
          <w:rFonts w:ascii="Calibri" w:hAnsi="Calibri" w:cs="Calibri"/>
          <w:u w:val="single"/>
        </w:rPr>
      </w:pPr>
    </w:p>
    <w:p w14:paraId="14F5ED8E" w14:textId="08ACAA6F" w:rsidR="004F7D77" w:rsidRPr="00D10308" w:rsidRDefault="004F7D77" w:rsidP="0047232E">
      <w:pPr>
        <w:spacing w:line="276" w:lineRule="auto"/>
        <w:rPr>
          <w:rFonts w:ascii="Calibri" w:hAnsi="Calibri" w:cs="Calibri"/>
          <w:u w:val="single"/>
        </w:rPr>
      </w:pPr>
      <w:r w:rsidRPr="00D10308">
        <w:rPr>
          <w:rFonts w:ascii="Calibri" w:hAnsi="Calibri" w:cs="Calibri"/>
          <w:u w:val="single"/>
        </w:rPr>
        <w:t>Anàlisi/diagnosi</w:t>
      </w:r>
    </w:p>
    <w:p w14:paraId="39A71230" w14:textId="77777777" w:rsidR="004F7D77" w:rsidRPr="00D10308" w:rsidRDefault="004F7D77" w:rsidP="0047232E">
      <w:pPr>
        <w:spacing w:line="276" w:lineRule="auto"/>
        <w:rPr>
          <w:rFonts w:ascii="Calibri" w:hAnsi="Calibri" w:cs="Calibri"/>
          <w:i/>
        </w:rPr>
      </w:pPr>
    </w:p>
    <w:p w14:paraId="59719EB7" w14:textId="77777777" w:rsidR="004F7D77" w:rsidRPr="00D10308" w:rsidRDefault="004F7D77" w:rsidP="0047232E">
      <w:pPr>
        <w:tabs>
          <w:tab w:val="left" w:pos="3780"/>
        </w:tabs>
        <w:spacing w:line="276" w:lineRule="auto"/>
        <w:jc w:val="both"/>
        <w:rPr>
          <w:rFonts w:ascii="Calibri" w:hAnsi="Calibri" w:cs="Calibri"/>
        </w:rPr>
      </w:pPr>
      <w:r w:rsidRPr="00D10308">
        <w:rPr>
          <w:rFonts w:ascii="Calibri" w:hAnsi="Calibri" w:cs="Calibri"/>
        </w:rPr>
        <w:t>Habitualment un dels aspectes clau a l’hora de calcular el cost d’una restauració d’una activitat extractiva és el que fa referència al moviment de terres i rebliments vinculats a l’adaptació morfològica. En el context de la planificació d’una restauració morfològica, especialment quan l’execució de la restauració es preveu per mig o llarg termini, la inclusió del concepte “aportació de terres exteriors” presenta una incertesa difícilment acceptable, a causa dels gran volums que impliquen aquest tipus d’actuacions. No obstant, cal tenir en compte que algunes activitats extractives poden ser emplaçaments apropiats per a la disposició de terres netes procedents de rebaixos d’obres, evitant l’afectació a altres zones o reduint la quantitat de material disposat a abocador.</w:t>
      </w:r>
    </w:p>
    <w:p w14:paraId="76E2C62B" w14:textId="77777777" w:rsidR="004F7D77" w:rsidRPr="00D10308" w:rsidRDefault="004F7D77" w:rsidP="0047232E">
      <w:pPr>
        <w:tabs>
          <w:tab w:val="left" w:pos="3780"/>
        </w:tabs>
        <w:spacing w:line="276" w:lineRule="auto"/>
        <w:jc w:val="both"/>
        <w:rPr>
          <w:rFonts w:ascii="Calibri" w:hAnsi="Calibri" w:cs="Calibri"/>
        </w:rPr>
      </w:pPr>
    </w:p>
    <w:p w14:paraId="74D94AD7" w14:textId="77777777" w:rsidR="004F7D77" w:rsidRPr="00D10308" w:rsidRDefault="004F7D77" w:rsidP="0047232E">
      <w:pPr>
        <w:tabs>
          <w:tab w:val="left" w:pos="3780"/>
        </w:tabs>
        <w:spacing w:line="276" w:lineRule="auto"/>
        <w:jc w:val="both"/>
        <w:rPr>
          <w:rFonts w:ascii="Calibri" w:hAnsi="Calibri" w:cs="Calibri"/>
        </w:rPr>
      </w:pPr>
      <w:r w:rsidRPr="00D10308">
        <w:rPr>
          <w:rFonts w:ascii="Calibri" w:hAnsi="Calibri" w:cs="Calibri"/>
        </w:rPr>
        <w:t xml:space="preserve">En el càlcul dels costos de restauració, els preus oficials d’algunes bases de dades (p. ex. ITEC) són poc competitius i no reflecteixen els costos reals. Les empreses extractives són capaces de realitzar les obres de restauració, especialment les vinculades a la conformació morfològica i la reposició de sòl, amb uns costos significativament menors als que apareixen en aquestes bases de dades. </w:t>
      </w:r>
    </w:p>
    <w:p w14:paraId="7FC6638A" w14:textId="77777777" w:rsidR="004F7D77" w:rsidRPr="00D10308" w:rsidRDefault="004F7D77" w:rsidP="0047232E">
      <w:pPr>
        <w:tabs>
          <w:tab w:val="left" w:pos="3780"/>
        </w:tabs>
        <w:spacing w:line="276" w:lineRule="auto"/>
        <w:jc w:val="both"/>
        <w:rPr>
          <w:rFonts w:ascii="Calibri" w:hAnsi="Calibri" w:cs="Calibri"/>
        </w:rPr>
      </w:pPr>
    </w:p>
    <w:p w14:paraId="10AB9F1B" w14:textId="77777777" w:rsidR="004F7D77" w:rsidRPr="00D10308" w:rsidRDefault="004F7D77" w:rsidP="0047232E">
      <w:pPr>
        <w:tabs>
          <w:tab w:val="left" w:pos="3780"/>
        </w:tabs>
        <w:spacing w:line="276" w:lineRule="auto"/>
        <w:jc w:val="both"/>
        <w:rPr>
          <w:rFonts w:ascii="Calibri" w:hAnsi="Calibri" w:cs="Calibri"/>
        </w:rPr>
      </w:pPr>
      <w:r w:rsidRPr="00D10308">
        <w:rPr>
          <w:rFonts w:ascii="Calibri" w:hAnsi="Calibri" w:cs="Calibri"/>
        </w:rPr>
        <w:t>Existeixen alternatives d’explotació que combinen l’extracció amb la creació de la morfologia definitiva, reduint costos i en conseqüència fiances de restauració. També hi ha situacions ambientals (clima, proximitat a fonts de dispersió de llavors,...) que faciliten la regeneració, la qual cosa permet reduir els costos de restauració. La valorització de residus orgànics com a esmena de materials de rebuig d’extracció també és un aspecte a considerar en aquest sentit, a la vegada que contribueix a l’economia circular. Per altra banda, la creació d’hàbitats per al foment d’aus rupícoles té uns costos reduïts que cal quantificar de forma adequada.</w:t>
      </w:r>
    </w:p>
    <w:p w14:paraId="230383B6" w14:textId="77777777" w:rsidR="004F7D77" w:rsidRPr="00D10308" w:rsidRDefault="004F7D77" w:rsidP="0047232E">
      <w:pPr>
        <w:spacing w:after="160" w:line="276" w:lineRule="auto"/>
        <w:rPr>
          <w:rFonts w:ascii="Calibri" w:hAnsi="Calibri" w:cs="Calibri"/>
        </w:rPr>
      </w:pPr>
      <w:r w:rsidRPr="00D10308">
        <w:rPr>
          <w:rFonts w:ascii="Calibri" w:hAnsi="Calibri" w:cs="Calibri"/>
        </w:rPr>
        <w:br w:type="page"/>
      </w:r>
    </w:p>
    <w:p w14:paraId="58E099BC" w14:textId="77777777" w:rsidR="004F7D77" w:rsidRPr="00D10308" w:rsidRDefault="004F7D77" w:rsidP="0047232E">
      <w:pPr>
        <w:tabs>
          <w:tab w:val="left" w:pos="3780"/>
        </w:tabs>
        <w:spacing w:line="276"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F7D77" w:rsidRPr="00D10308" w14:paraId="5B899965" w14:textId="77777777" w:rsidTr="0014669A">
        <w:tc>
          <w:tcPr>
            <w:tcW w:w="8494" w:type="dxa"/>
            <w:tcBorders>
              <w:top w:val="single" w:sz="4" w:space="0" w:color="auto"/>
              <w:left w:val="single" w:sz="4" w:space="0" w:color="auto"/>
              <w:bottom w:val="single" w:sz="4" w:space="0" w:color="auto"/>
              <w:right w:val="single" w:sz="4" w:space="0" w:color="auto"/>
            </w:tcBorders>
          </w:tcPr>
          <w:p w14:paraId="3B76991D" w14:textId="77777777" w:rsidR="004F7D77" w:rsidRPr="00D10308" w:rsidRDefault="004F7D77" w:rsidP="0047232E">
            <w:pPr>
              <w:tabs>
                <w:tab w:val="left" w:pos="3780"/>
              </w:tabs>
              <w:overflowPunct w:val="0"/>
              <w:autoSpaceDE w:val="0"/>
              <w:autoSpaceDN w:val="0"/>
              <w:adjustRightInd w:val="0"/>
              <w:spacing w:line="276" w:lineRule="auto"/>
              <w:textAlignment w:val="baseline"/>
              <w:rPr>
                <w:rFonts w:ascii="Calibri" w:hAnsi="Calibri" w:cs="Calibri"/>
                <w:i/>
              </w:rPr>
            </w:pPr>
          </w:p>
          <w:p w14:paraId="4FDCC2E1" w14:textId="77777777" w:rsidR="004F7D77" w:rsidRPr="00D10308" w:rsidRDefault="004F7D77" w:rsidP="0047232E">
            <w:pPr>
              <w:tabs>
                <w:tab w:val="left" w:pos="3780"/>
              </w:tabs>
              <w:overflowPunct w:val="0"/>
              <w:autoSpaceDE w:val="0"/>
              <w:autoSpaceDN w:val="0"/>
              <w:adjustRightInd w:val="0"/>
              <w:spacing w:line="276" w:lineRule="auto"/>
              <w:textAlignment w:val="baseline"/>
              <w:rPr>
                <w:rFonts w:ascii="Calibri" w:hAnsi="Calibri" w:cs="Calibri"/>
                <w:u w:val="single"/>
              </w:rPr>
            </w:pPr>
            <w:r w:rsidRPr="00D10308">
              <w:rPr>
                <w:rFonts w:ascii="Calibri" w:hAnsi="Calibri" w:cs="Calibri"/>
                <w:u w:val="single"/>
              </w:rPr>
              <w:t>Propostes</w:t>
            </w:r>
          </w:p>
          <w:p w14:paraId="632D074E" w14:textId="77777777" w:rsidR="004F7D77" w:rsidRPr="00D10308" w:rsidRDefault="004F7D77" w:rsidP="0047232E">
            <w:pPr>
              <w:tabs>
                <w:tab w:val="left" w:pos="3780"/>
              </w:tabs>
              <w:overflowPunct w:val="0"/>
              <w:autoSpaceDE w:val="0"/>
              <w:autoSpaceDN w:val="0"/>
              <w:adjustRightInd w:val="0"/>
              <w:spacing w:line="276" w:lineRule="auto"/>
              <w:jc w:val="both"/>
              <w:textAlignment w:val="baseline"/>
              <w:rPr>
                <w:rFonts w:ascii="Calibri" w:hAnsi="Calibri" w:cs="Calibri"/>
              </w:rPr>
            </w:pPr>
          </w:p>
          <w:p w14:paraId="517E25CF" w14:textId="77777777" w:rsidR="004F7D77" w:rsidRPr="00D10308" w:rsidRDefault="004F7D77" w:rsidP="0047232E">
            <w:pPr>
              <w:pStyle w:val="Prrafodelista"/>
              <w:numPr>
                <w:ilvl w:val="0"/>
                <w:numId w:val="13"/>
              </w:numPr>
              <w:tabs>
                <w:tab w:val="left" w:pos="709"/>
              </w:tabs>
              <w:overflowPunct w:val="0"/>
              <w:autoSpaceDE w:val="0"/>
              <w:autoSpaceDN w:val="0"/>
              <w:adjustRightInd w:val="0"/>
              <w:spacing w:after="200" w:line="276" w:lineRule="auto"/>
              <w:contextualSpacing/>
              <w:jc w:val="both"/>
              <w:textAlignment w:val="baseline"/>
              <w:rPr>
                <w:rFonts w:ascii="Calibri" w:hAnsi="Calibri" w:cs="Calibri"/>
                <w:lang w:val="ca-ES"/>
              </w:rPr>
            </w:pPr>
            <w:r w:rsidRPr="00D10308">
              <w:rPr>
                <w:rFonts w:ascii="Calibri" w:hAnsi="Calibri" w:cs="Calibri"/>
                <w:lang w:val="ca-ES"/>
              </w:rPr>
              <w:t>El pressupost de la restauració s’ha de calcular d’acord amb el cost real de totes les operacions considerades en el moment de presentar el Programa de Restauració. S’entendrà per cost real aquell que tindria un tercer per executar la feina a preus de mercat.</w:t>
            </w:r>
          </w:p>
          <w:p w14:paraId="6F7D544E" w14:textId="77777777" w:rsidR="004F7D77" w:rsidRPr="00D10308" w:rsidRDefault="004F7D77" w:rsidP="0047232E">
            <w:pPr>
              <w:pStyle w:val="Prrafodelista"/>
              <w:tabs>
                <w:tab w:val="left" w:pos="709"/>
              </w:tabs>
              <w:overflowPunct w:val="0"/>
              <w:autoSpaceDE w:val="0"/>
              <w:autoSpaceDN w:val="0"/>
              <w:adjustRightInd w:val="0"/>
              <w:spacing w:after="200" w:line="276" w:lineRule="auto"/>
              <w:ind w:left="720"/>
              <w:contextualSpacing/>
              <w:jc w:val="both"/>
              <w:textAlignment w:val="baseline"/>
              <w:rPr>
                <w:rFonts w:ascii="Calibri" w:hAnsi="Calibri" w:cs="Calibri"/>
                <w:lang w:val="ca-ES"/>
              </w:rPr>
            </w:pPr>
          </w:p>
          <w:p w14:paraId="361839EF" w14:textId="77777777" w:rsidR="004F7D77" w:rsidRPr="00D10308" w:rsidRDefault="004F7D77" w:rsidP="0047232E">
            <w:pPr>
              <w:pStyle w:val="Prrafodelista"/>
              <w:numPr>
                <w:ilvl w:val="0"/>
                <w:numId w:val="13"/>
              </w:numPr>
              <w:tabs>
                <w:tab w:val="left" w:pos="709"/>
              </w:tabs>
              <w:overflowPunct w:val="0"/>
              <w:autoSpaceDE w:val="0"/>
              <w:autoSpaceDN w:val="0"/>
              <w:adjustRightInd w:val="0"/>
              <w:spacing w:after="200" w:line="276" w:lineRule="auto"/>
              <w:contextualSpacing/>
              <w:jc w:val="both"/>
              <w:textAlignment w:val="baseline"/>
              <w:rPr>
                <w:rFonts w:ascii="Calibri" w:hAnsi="Calibri" w:cs="Calibri"/>
                <w:lang w:val="ca-ES"/>
              </w:rPr>
            </w:pPr>
            <w:r w:rsidRPr="00D10308">
              <w:rPr>
                <w:rFonts w:ascii="Calibri" w:hAnsi="Calibri" w:cs="Calibri"/>
                <w:lang w:val="ca-ES"/>
              </w:rPr>
              <w:t>Els costos de la restauració s’han de calcular en funció de conceptes i partides d’actuacions característics de cada tipus de restauració i segons el marc biogeogràfic on es localitzin (construcció de la morfologia i de la xarxa de drenatge, sistemes d’estabilitat d’espadats i talussos rocosos, construcció i manteniment de llacunes i zones humides, aportació de sòls i substrats, tasques de revegetació i reposició de marres o re-sembres, regs de suport, eliminació d’espècies exòtiques i invasives, programa de vigilància o seguiment).</w:t>
            </w:r>
          </w:p>
          <w:p w14:paraId="5A735A91" w14:textId="77777777" w:rsidR="004F7D77" w:rsidRPr="00D10308" w:rsidRDefault="004F7D77" w:rsidP="0047232E">
            <w:pPr>
              <w:pStyle w:val="Prrafodelista"/>
              <w:tabs>
                <w:tab w:val="left" w:pos="709"/>
              </w:tabs>
              <w:overflowPunct w:val="0"/>
              <w:autoSpaceDE w:val="0"/>
              <w:autoSpaceDN w:val="0"/>
              <w:adjustRightInd w:val="0"/>
              <w:spacing w:after="200" w:line="276" w:lineRule="auto"/>
              <w:ind w:left="720"/>
              <w:contextualSpacing/>
              <w:jc w:val="both"/>
              <w:textAlignment w:val="baseline"/>
              <w:rPr>
                <w:rFonts w:ascii="Calibri" w:hAnsi="Calibri" w:cs="Calibri"/>
                <w:lang w:val="ca-ES"/>
              </w:rPr>
            </w:pPr>
          </w:p>
          <w:p w14:paraId="1666573A" w14:textId="77777777" w:rsidR="004F7D77" w:rsidRPr="00D10308" w:rsidRDefault="004F7D77" w:rsidP="0047232E">
            <w:pPr>
              <w:pStyle w:val="Prrafodelista"/>
              <w:numPr>
                <w:ilvl w:val="0"/>
                <w:numId w:val="13"/>
              </w:numPr>
              <w:tabs>
                <w:tab w:val="left" w:pos="709"/>
              </w:tabs>
              <w:overflowPunct w:val="0"/>
              <w:autoSpaceDE w:val="0"/>
              <w:autoSpaceDN w:val="0"/>
              <w:adjustRightInd w:val="0"/>
              <w:spacing w:after="200" w:line="276" w:lineRule="auto"/>
              <w:contextualSpacing/>
              <w:jc w:val="both"/>
              <w:textAlignment w:val="baseline"/>
              <w:rPr>
                <w:rFonts w:ascii="Calibri" w:hAnsi="Calibri" w:cs="Calibri"/>
                <w:lang w:val="ca-ES"/>
              </w:rPr>
            </w:pPr>
            <w:r w:rsidRPr="00D10308">
              <w:rPr>
                <w:rFonts w:ascii="Calibri" w:hAnsi="Calibri" w:cs="Calibri"/>
                <w:lang w:val="ca-ES"/>
              </w:rPr>
              <w:t>En el cas de pedreres de roques dures cal incloure en la relació de costos de restauració el concepte “realització de voladures finals”, per a la conformació morfològica i el d’obtenció de terres o substrats que permetin la revegetació,  amb la finalitat d’assolir la correcta i efectiva restauració morfològica dels espais.</w:t>
            </w:r>
          </w:p>
          <w:p w14:paraId="6F2D0AC8" w14:textId="77777777" w:rsidR="004F7D77" w:rsidRPr="00D10308" w:rsidRDefault="004F7D77" w:rsidP="0047232E">
            <w:pPr>
              <w:pStyle w:val="Prrafodelista"/>
              <w:tabs>
                <w:tab w:val="left" w:pos="709"/>
              </w:tabs>
              <w:overflowPunct w:val="0"/>
              <w:autoSpaceDE w:val="0"/>
              <w:autoSpaceDN w:val="0"/>
              <w:adjustRightInd w:val="0"/>
              <w:spacing w:after="200" w:line="276" w:lineRule="auto"/>
              <w:ind w:left="720"/>
              <w:contextualSpacing/>
              <w:jc w:val="both"/>
              <w:textAlignment w:val="baseline"/>
              <w:rPr>
                <w:rFonts w:ascii="Calibri" w:hAnsi="Calibri" w:cs="Calibri"/>
                <w:lang w:val="ca-ES"/>
              </w:rPr>
            </w:pPr>
          </w:p>
          <w:p w14:paraId="2E039C22" w14:textId="77777777" w:rsidR="004F7D77" w:rsidRPr="00D10308" w:rsidRDefault="004F7D77" w:rsidP="0047232E">
            <w:pPr>
              <w:pStyle w:val="Prrafodelista"/>
              <w:numPr>
                <w:ilvl w:val="0"/>
                <w:numId w:val="13"/>
              </w:numPr>
              <w:tabs>
                <w:tab w:val="left" w:pos="709"/>
              </w:tabs>
              <w:overflowPunct w:val="0"/>
              <w:autoSpaceDE w:val="0"/>
              <w:autoSpaceDN w:val="0"/>
              <w:adjustRightInd w:val="0"/>
              <w:spacing w:after="200" w:line="276" w:lineRule="auto"/>
              <w:contextualSpacing/>
              <w:jc w:val="both"/>
              <w:textAlignment w:val="baseline"/>
              <w:rPr>
                <w:rFonts w:ascii="Calibri" w:hAnsi="Calibri" w:cs="Calibri"/>
                <w:lang w:val="ca-ES"/>
              </w:rPr>
            </w:pPr>
            <w:r w:rsidRPr="00D10308">
              <w:rPr>
                <w:rFonts w:ascii="Calibri" w:hAnsi="Calibri" w:cs="Calibri"/>
                <w:lang w:val="ca-ES"/>
              </w:rPr>
              <w:t>En models morfològics diferents al “talús-berma”, els paràmetres de càlcul dels costos s’han d’adaptar a les característiques de cada model.</w:t>
            </w:r>
          </w:p>
        </w:tc>
      </w:tr>
    </w:tbl>
    <w:p w14:paraId="48CE97C0" w14:textId="77777777" w:rsidR="004F7D77" w:rsidRPr="00D10308" w:rsidRDefault="004F7D77" w:rsidP="0047232E">
      <w:pPr>
        <w:tabs>
          <w:tab w:val="left" w:pos="3780"/>
        </w:tabs>
        <w:spacing w:line="276" w:lineRule="auto"/>
        <w:jc w:val="both"/>
        <w:rPr>
          <w:rFonts w:ascii="Calibri" w:hAnsi="Calibri" w:cs="Calibri"/>
        </w:rPr>
      </w:pPr>
    </w:p>
    <w:p w14:paraId="6158565C" w14:textId="77777777" w:rsidR="004F7D77" w:rsidRPr="00D10308" w:rsidRDefault="004F7D77" w:rsidP="0047232E">
      <w:pPr>
        <w:spacing w:line="276" w:lineRule="auto"/>
        <w:rPr>
          <w:rFonts w:ascii="Calibri" w:hAnsi="Calibri" w:cs="Calibri"/>
          <w:b/>
        </w:rPr>
      </w:pPr>
    </w:p>
    <w:p w14:paraId="7EFE598F" w14:textId="77777777" w:rsidR="004F7D77" w:rsidRPr="00D10308" w:rsidRDefault="004F7D77" w:rsidP="0047232E">
      <w:pPr>
        <w:spacing w:after="160" w:line="276" w:lineRule="auto"/>
        <w:rPr>
          <w:rFonts w:ascii="Calibri" w:hAnsi="Calibri" w:cs="Calibri"/>
          <w:b/>
        </w:rPr>
      </w:pPr>
      <w:r w:rsidRPr="00D10308">
        <w:rPr>
          <w:rFonts w:ascii="Calibri" w:hAnsi="Calibri" w:cs="Calibri"/>
          <w:b/>
        </w:rPr>
        <w:br w:type="page"/>
      </w:r>
    </w:p>
    <w:p w14:paraId="1E8563D9" w14:textId="65C26823" w:rsidR="00516427" w:rsidRPr="00D10308" w:rsidRDefault="00516427" w:rsidP="00415775">
      <w:pPr>
        <w:pStyle w:val="Prrafodelista"/>
        <w:numPr>
          <w:ilvl w:val="1"/>
          <w:numId w:val="43"/>
        </w:numPr>
        <w:spacing w:line="276" w:lineRule="auto"/>
        <w:rPr>
          <w:rFonts w:ascii="Calibri" w:hAnsi="Calibri" w:cs="Calibri"/>
          <w:b/>
        </w:rPr>
      </w:pPr>
      <w:proofErr w:type="spellStart"/>
      <w:r w:rsidRPr="00D10308">
        <w:rPr>
          <w:rFonts w:ascii="Calibri" w:hAnsi="Calibri" w:cs="Calibri"/>
          <w:b/>
        </w:rPr>
        <w:lastRenderedPageBreak/>
        <w:t>T</w:t>
      </w:r>
      <w:r w:rsidR="00E70B2F" w:rsidRPr="00D10308">
        <w:rPr>
          <w:rFonts w:ascii="Calibri" w:hAnsi="Calibri" w:cs="Calibri"/>
          <w:b/>
        </w:rPr>
        <w:t>ipus</w:t>
      </w:r>
      <w:proofErr w:type="spellEnd"/>
      <w:r w:rsidR="00E70B2F" w:rsidRPr="00D10308">
        <w:rPr>
          <w:rFonts w:ascii="Calibri" w:hAnsi="Calibri" w:cs="Calibri"/>
          <w:b/>
        </w:rPr>
        <w:t xml:space="preserve"> de </w:t>
      </w:r>
      <w:proofErr w:type="spellStart"/>
      <w:r w:rsidR="00E70B2F" w:rsidRPr="00D10308">
        <w:rPr>
          <w:rFonts w:ascii="Calibri" w:hAnsi="Calibri" w:cs="Calibri"/>
          <w:b/>
        </w:rPr>
        <w:t>garanties</w:t>
      </w:r>
      <w:proofErr w:type="spellEnd"/>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8.2 Tipus de garanties</w:instrText>
      </w:r>
      <w:r w:rsidR="00166437" w:rsidRPr="00D10308">
        <w:instrText xml:space="preserve">" </w:instrText>
      </w:r>
      <w:r w:rsidR="00166437" w:rsidRPr="00D10308">
        <w:rPr>
          <w:rFonts w:ascii="Calibri" w:hAnsi="Calibri" w:cs="Calibri"/>
          <w:b/>
        </w:rPr>
        <w:fldChar w:fldCharType="end"/>
      </w:r>
    </w:p>
    <w:p w14:paraId="7EBECDB7" w14:textId="77777777" w:rsidR="004F7D77" w:rsidRPr="00D10308" w:rsidRDefault="004F7D77" w:rsidP="0047232E">
      <w:pPr>
        <w:spacing w:line="276" w:lineRule="auto"/>
        <w:rPr>
          <w:rFonts w:ascii="Calibri" w:hAnsi="Calibri" w:cs="Calibri"/>
          <w:b/>
        </w:rPr>
      </w:pPr>
    </w:p>
    <w:p w14:paraId="3545A23A" w14:textId="77777777" w:rsidR="00081B8D" w:rsidRPr="00D10308" w:rsidRDefault="00081B8D" w:rsidP="00081B8D">
      <w:pPr>
        <w:spacing w:line="276" w:lineRule="auto"/>
        <w:rPr>
          <w:rFonts w:ascii="Calibri" w:hAnsi="Calibri" w:cs="Calibri"/>
          <w:u w:val="single"/>
        </w:rPr>
      </w:pPr>
      <w:r w:rsidRPr="00D10308">
        <w:rPr>
          <w:rFonts w:ascii="Calibri" w:hAnsi="Calibri" w:cs="Calibri"/>
          <w:u w:val="single"/>
        </w:rPr>
        <w:t>Marc legal</w:t>
      </w:r>
    </w:p>
    <w:p w14:paraId="4B6D6030" w14:textId="77777777" w:rsidR="00081B8D" w:rsidRPr="00D10308" w:rsidRDefault="00081B8D" w:rsidP="00081B8D">
      <w:pPr>
        <w:spacing w:line="276" w:lineRule="auto"/>
        <w:rPr>
          <w:rFonts w:ascii="Calibri" w:hAnsi="Calibri" w:cs="Calibri"/>
        </w:rPr>
      </w:pPr>
    </w:p>
    <w:p w14:paraId="3E0FF877" w14:textId="11B09DBD" w:rsidR="00081B8D" w:rsidRPr="00D10308" w:rsidRDefault="00081B8D" w:rsidP="00081B8D">
      <w:pPr>
        <w:spacing w:line="276" w:lineRule="auto"/>
        <w:rPr>
          <w:rFonts w:ascii="Calibri" w:hAnsi="Calibri" w:cs="Calibri"/>
        </w:rPr>
      </w:pPr>
      <w:r w:rsidRPr="00D10308">
        <w:rPr>
          <w:rFonts w:ascii="Calibri" w:hAnsi="Calibri" w:cs="Calibri"/>
        </w:rPr>
        <w:t>Llei 12/1981</w:t>
      </w:r>
      <w:r w:rsidR="00E43F24" w:rsidRPr="00D10308">
        <w:rPr>
          <w:rFonts w:ascii="Calibri" w:hAnsi="Calibri" w:cs="Calibri"/>
        </w:rPr>
        <w:t>, RD 975/2009</w:t>
      </w:r>
    </w:p>
    <w:p w14:paraId="016C8ECB" w14:textId="77777777" w:rsidR="00152D55" w:rsidRPr="00D10308" w:rsidRDefault="00152D55" w:rsidP="0047232E">
      <w:pPr>
        <w:tabs>
          <w:tab w:val="left" w:pos="3780"/>
        </w:tabs>
        <w:spacing w:line="276" w:lineRule="auto"/>
        <w:rPr>
          <w:rFonts w:ascii="Calibri" w:hAnsi="Calibri" w:cs="Calibri"/>
          <w:b/>
          <w:u w:val="single"/>
        </w:rPr>
      </w:pPr>
    </w:p>
    <w:p w14:paraId="05BBBDB5" w14:textId="77777777" w:rsidR="00081B8D" w:rsidRPr="00D10308" w:rsidRDefault="00081B8D" w:rsidP="0047232E">
      <w:pPr>
        <w:tabs>
          <w:tab w:val="left" w:pos="3780"/>
        </w:tabs>
        <w:spacing w:line="276" w:lineRule="auto"/>
        <w:rPr>
          <w:rFonts w:ascii="Calibri" w:hAnsi="Calibri" w:cs="Calibri"/>
          <w:b/>
          <w:u w:val="single"/>
        </w:rPr>
      </w:pPr>
    </w:p>
    <w:p w14:paraId="3CAEC1F6" w14:textId="64068623" w:rsidR="00152D55" w:rsidRPr="00D10308" w:rsidRDefault="00152D55" w:rsidP="0047232E">
      <w:pPr>
        <w:tabs>
          <w:tab w:val="left" w:pos="3780"/>
        </w:tabs>
        <w:spacing w:line="276" w:lineRule="auto"/>
        <w:rPr>
          <w:rFonts w:ascii="Calibri" w:hAnsi="Calibri" w:cs="Calibri"/>
          <w:u w:val="single"/>
        </w:rPr>
      </w:pPr>
      <w:r w:rsidRPr="00D10308">
        <w:rPr>
          <w:rFonts w:ascii="Calibri" w:hAnsi="Calibri" w:cs="Calibri"/>
          <w:u w:val="single"/>
        </w:rPr>
        <w:t>Anàlisi/diagnosi</w:t>
      </w:r>
    </w:p>
    <w:p w14:paraId="1753C766" w14:textId="77777777" w:rsidR="00152D55" w:rsidRPr="00D10308" w:rsidRDefault="00152D55" w:rsidP="0047232E">
      <w:pPr>
        <w:tabs>
          <w:tab w:val="left" w:pos="3780"/>
        </w:tabs>
        <w:spacing w:line="276" w:lineRule="auto"/>
        <w:rPr>
          <w:rFonts w:ascii="Calibri" w:hAnsi="Calibri" w:cs="Calibri"/>
          <w:i/>
        </w:rPr>
      </w:pPr>
    </w:p>
    <w:p w14:paraId="04154882" w14:textId="55AF3D16" w:rsidR="00152D55" w:rsidRPr="00D10308" w:rsidRDefault="00152D55" w:rsidP="0047232E">
      <w:pPr>
        <w:spacing w:line="276" w:lineRule="auto"/>
        <w:jc w:val="both"/>
        <w:rPr>
          <w:rFonts w:ascii="Calibri" w:hAnsi="Calibri" w:cs="Calibri"/>
        </w:rPr>
      </w:pPr>
      <w:r w:rsidRPr="00D10308">
        <w:rPr>
          <w:rFonts w:ascii="Calibri" w:hAnsi="Calibri" w:cs="Calibri"/>
        </w:rPr>
        <w:t>Generalment les activitats extractives compleixen les seves obligacions de restauració, però a causa del gran impacte que generen en el medi, les empreses extractives han de donar garanties de què l’espai afectat es retornarà a una situació acceptable en cas d’abandonament de l’activitat.</w:t>
      </w:r>
    </w:p>
    <w:p w14:paraId="3F8B5C66" w14:textId="77777777" w:rsidR="00152D55" w:rsidRPr="00D10308" w:rsidRDefault="00152D55" w:rsidP="0047232E">
      <w:pPr>
        <w:spacing w:line="276" w:lineRule="auto"/>
        <w:jc w:val="both"/>
        <w:rPr>
          <w:rFonts w:ascii="Calibri" w:hAnsi="Calibri" w:cs="Calibri"/>
        </w:rPr>
      </w:pPr>
    </w:p>
    <w:p w14:paraId="60647F3B" w14:textId="77777777" w:rsidR="00152D55" w:rsidRPr="00D10308" w:rsidRDefault="00152D55" w:rsidP="0047232E">
      <w:pPr>
        <w:spacing w:line="276" w:lineRule="auto"/>
        <w:jc w:val="both"/>
        <w:rPr>
          <w:rFonts w:ascii="Calibri" w:hAnsi="Calibri" w:cs="Calibri"/>
        </w:rPr>
      </w:pPr>
      <w:r w:rsidRPr="00D10308">
        <w:rPr>
          <w:rFonts w:ascii="Calibri" w:hAnsi="Calibri" w:cs="Calibri"/>
        </w:rPr>
        <w:t>Les empreses extractives poden disposar d’actius que permetrien cobrir parcialment els costos d’una restauració subsidiària per via de constrenyiment, si bé la disponibilitat d’aquests actius per part de l’Administració ambiental en el cas d’un abandonament d’activitat és incert, especialment en períodes de crisi econòmica com l’actual.</w:t>
      </w:r>
    </w:p>
    <w:p w14:paraId="0A71F3E5" w14:textId="77777777" w:rsidR="00152D55" w:rsidRPr="00D10308" w:rsidRDefault="00152D55" w:rsidP="0047232E">
      <w:pPr>
        <w:spacing w:line="276" w:lineRule="auto"/>
        <w:jc w:val="both"/>
        <w:rPr>
          <w:rFonts w:ascii="Calibri" w:hAnsi="Calibri" w:cs="Calibri"/>
        </w:rPr>
      </w:pPr>
    </w:p>
    <w:p w14:paraId="50A65C86" w14:textId="77777777" w:rsidR="00152D55" w:rsidRPr="00D10308" w:rsidRDefault="00152D55" w:rsidP="0047232E">
      <w:pPr>
        <w:spacing w:line="276"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494"/>
      </w:tblGrid>
      <w:tr w:rsidR="00152D55" w:rsidRPr="00D10308" w14:paraId="21FC6444" w14:textId="77777777" w:rsidTr="0014669A">
        <w:tc>
          <w:tcPr>
            <w:tcW w:w="8494" w:type="dxa"/>
            <w:tcBorders>
              <w:top w:val="single" w:sz="4" w:space="0" w:color="auto"/>
              <w:left w:val="single" w:sz="4" w:space="0" w:color="auto"/>
              <w:bottom w:val="single" w:sz="4" w:space="0" w:color="auto"/>
              <w:right w:val="single" w:sz="4" w:space="0" w:color="auto"/>
            </w:tcBorders>
            <w:shd w:val="clear" w:color="auto" w:fill="FFFFFF"/>
          </w:tcPr>
          <w:p w14:paraId="193873B3" w14:textId="77777777" w:rsidR="00152D55" w:rsidRPr="00D10308" w:rsidRDefault="00152D55" w:rsidP="0047232E">
            <w:pPr>
              <w:overflowPunct w:val="0"/>
              <w:autoSpaceDE w:val="0"/>
              <w:autoSpaceDN w:val="0"/>
              <w:adjustRightInd w:val="0"/>
              <w:spacing w:after="160" w:line="276" w:lineRule="auto"/>
              <w:textAlignment w:val="baseline"/>
              <w:rPr>
                <w:rFonts w:ascii="Calibri" w:hAnsi="Calibri" w:cs="Calibri"/>
              </w:rPr>
            </w:pPr>
          </w:p>
          <w:p w14:paraId="25BB4689" w14:textId="77777777" w:rsidR="00152D55" w:rsidRPr="00D10308" w:rsidRDefault="00152D55" w:rsidP="0047232E">
            <w:pPr>
              <w:overflowPunct w:val="0"/>
              <w:autoSpaceDE w:val="0"/>
              <w:autoSpaceDN w:val="0"/>
              <w:adjustRightInd w:val="0"/>
              <w:spacing w:after="160" w:line="276" w:lineRule="auto"/>
              <w:textAlignment w:val="baseline"/>
              <w:rPr>
                <w:rFonts w:ascii="Calibri" w:hAnsi="Calibri" w:cs="Calibri"/>
                <w:u w:val="single"/>
              </w:rPr>
            </w:pPr>
            <w:r w:rsidRPr="00D10308">
              <w:rPr>
                <w:rFonts w:ascii="Calibri" w:hAnsi="Calibri" w:cs="Calibri"/>
                <w:u w:val="single"/>
              </w:rPr>
              <w:t>Propostes</w:t>
            </w:r>
          </w:p>
          <w:p w14:paraId="1C8DCB91" w14:textId="77777777" w:rsidR="00152D55" w:rsidRPr="00D10308" w:rsidRDefault="00152D55" w:rsidP="0047232E">
            <w:pPr>
              <w:overflowPunct w:val="0"/>
              <w:autoSpaceDE w:val="0"/>
              <w:autoSpaceDN w:val="0"/>
              <w:adjustRightInd w:val="0"/>
              <w:spacing w:line="276" w:lineRule="auto"/>
              <w:jc w:val="both"/>
              <w:textAlignment w:val="baseline"/>
              <w:rPr>
                <w:rFonts w:ascii="Calibri" w:hAnsi="Calibri" w:cs="Calibri"/>
              </w:rPr>
            </w:pPr>
            <w:r w:rsidRPr="00D10308">
              <w:rPr>
                <w:rFonts w:ascii="Calibri" w:hAnsi="Calibri" w:cs="Calibri"/>
              </w:rPr>
              <w:t>El Gremi d’Àrids es compromet a fer una proposta de tipologies de garanties financeres o equivalents, alternatives a les actuals, a discutir en el marc del Grup de Treball.</w:t>
            </w:r>
          </w:p>
          <w:p w14:paraId="06C72C55" w14:textId="77777777" w:rsidR="00152D55" w:rsidRPr="00D10308" w:rsidRDefault="00152D55" w:rsidP="0047232E">
            <w:pPr>
              <w:overflowPunct w:val="0"/>
              <w:autoSpaceDE w:val="0"/>
              <w:autoSpaceDN w:val="0"/>
              <w:adjustRightInd w:val="0"/>
              <w:spacing w:after="160" w:line="276" w:lineRule="auto"/>
              <w:textAlignment w:val="baseline"/>
              <w:rPr>
                <w:rFonts w:ascii="Calibri" w:hAnsi="Calibri" w:cs="Calibri"/>
              </w:rPr>
            </w:pPr>
          </w:p>
        </w:tc>
      </w:tr>
    </w:tbl>
    <w:p w14:paraId="21981A88" w14:textId="77777777" w:rsidR="004F7D77" w:rsidRPr="00D10308" w:rsidRDefault="004F7D77" w:rsidP="0047232E">
      <w:pPr>
        <w:spacing w:line="276" w:lineRule="auto"/>
        <w:rPr>
          <w:rFonts w:ascii="Calibri" w:hAnsi="Calibri" w:cs="Calibri"/>
          <w:b/>
        </w:rPr>
      </w:pPr>
    </w:p>
    <w:p w14:paraId="2DF8D7E1" w14:textId="77777777" w:rsidR="00247EAD" w:rsidRPr="00D10308" w:rsidRDefault="00247EAD" w:rsidP="0047232E">
      <w:pPr>
        <w:spacing w:after="160" w:line="276" w:lineRule="auto"/>
        <w:rPr>
          <w:rFonts w:ascii="Calibri" w:hAnsi="Calibri" w:cs="Calibri"/>
          <w:b/>
        </w:rPr>
      </w:pPr>
      <w:r w:rsidRPr="00D10308">
        <w:rPr>
          <w:rFonts w:ascii="Calibri" w:hAnsi="Calibri" w:cs="Calibri"/>
          <w:b/>
        </w:rPr>
        <w:br w:type="page"/>
      </w:r>
    </w:p>
    <w:p w14:paraId="7E543440" w14:textId="7BB223BD" w:rsidR="00516427" w:rsidRPr="00D10308" w:rsidRDefault="00516427" w:rsidP="00E70B2F">
      <w:pPr>
        <w:pStyle w:val="Prrafodelista"/>
        <w:numPr>
          <w:ilvl w:val="1"/>
          <w:numId w:val="43"/>
        </w:numPr>
        <w:spacing w:line="276" w:lineRule="auto"/>
        <w:rPr>
          <w:rFonts w:ascii="Calibri" w:hAnsi="Calibri" w:cs="Calibri"/>
          <w:b/>
          <w:lang w:val="ca-ES"/>
        </w:rPr>
      </w:pPr>
      <w:r w:rsidRPr="00D10308">
        <w:rPr>
          <w:rFonts w:ascii="Calibri" w:hAnsi="Calibri" w:cs="Calibri"/>
          <w:b/>
          <w:lang w:val="ca-ES"/>
        </w:rPr>
        <w:lastRenderedPageBreak/>
        <w:t>I</w:t>
      </w:r>
      <w:r w:rsidR="00E70B2F" w:rsidRPr="00D10308">
        <w:rPr>
          <w:rFonts w:ascii="Calibri" w:hAnsi="Calibri" w:cs="Calibri"/>
          <w:b/>
          <w:lang w:val="ca-ES"/>
        </w:rPr>
        <w:t>mport de les fiances</w:t>
      </w:r>
      <w:r w:rsidR="00166437" w:rsidRPr="00D10308">
        <w:rPr>
          <w:rFonts w:ascii="Calibri" w:hAnsi="Calibri" w:cs="Calibri"/>
          <w:b/>
          <w:lang w:val="ca-ES"/>
        </w:rPr>
        <w:fldChar w:fldCharType="begin"/>
      </w:r>
      <w:r w:rsidR="00166437" w:rsidRPr="00D10308">
        <w:instrText xml:space="preserve"> XE "</w:instrText>
      </w:r>
      <w:r w:rsidR="00166437" w:rsidRPr="00D10308">
        <w:rPr>
          <w:rFonts w:ascii="Calibri" w:hAnsi="Calibri" w:cs="Calibri"/>
          <w:b/>
        </w:rPr>
        <w:instrText xml:space="preserve">8.3 </w:instrText>
      </w:r>
      <w:r w:rsidR="00166437" w:rsidRPr="00D10308">
        <w:rPr>
          <w:rFonts w:ascii="Calibri" w:hAnsi="Calibri" w:cs="Calibri"/>
          <w:b/>
          <w:lang w:val="ca-ES"/>
        </w:rPr>
        <w:instrText>Import de les fiances</w:instrText>
      </w:r>
      <w:r w:rsidR="00166437" w:rsidRPr="00D10308">
        <w:instrText xml:space="preserve">" </w:instrText>
      </w:r>
      <w:r w:rsidR="00166437" w:rsidRPr="00D10308">
        <w:rPr>
          <w:rFonts w:ascii="Calibri" w:hAnsi="Calibri" w:cs="Calibri"/>
          <w:b/>
          <w:lang w:val="ca-ES"/>
        </w:rPr>
        <w:fldChar w:fldCharType="end"/>
      </w:r>
    </w:p>
    <w:p w14:paraId="3E7EA0BD" w14:textId="77777777" w:rsidR="00247EAD" w:rsidRPr="00D10308" w:rsidRDefault="00247EAD" w:rsidP="0047232E">
      <w:pPr>
        <w:spacing w:line="276" w:lineRule="auto"/>
        <w:rPr>
          <w:rFonts w:ascii="Calibri" w:hAnsi="Calibri" w:cs="Calibri"/>
          <w:b/>
        </w:rPr>
      </w:pPr>
    </w:p>
    <w:p w14:paraId="7F6572D5" w14:textId="40207AC4" w:rsidR="00516427" w:rsidRPr="00D10308" w:rsidRDefault="00516427" w:rsidP="00E70B2F">
      <w:pPr>
        <w:pStyle w:val="Prrafodelista"/>
        <w:numPr>
          <w:ilvl w:val="2"/>
          <w:numId w:val="43"/>
        </w:numPr>
        <w:spacing w:line="276" w:lineRule="auto"/>
        <w:rPr>
          <w:rFonts w:ascii="Calibri" w:hAnsi="Calibri" w:cs="Calibri"/>
          <w:b/>
          <w:lang w:val="ca-ES"/>
        </w:rPr>
      </w:pPr>
      <w:r w:rsidRPr="00D10308">
        <w:rPr>
          <w:rFonts w:ascii="Calibri" w:hAnsi="Calibri" w:cs="Calibri"/>
          <w:b/>
          <w:lang w:val="ca-ES"/>
        </w:rPr>
        <w:t>P</w:t>
      </w:r>
      <w:r w:rsidR="00E70B2F" w:rsidRPr="00D10308">
        <w:rPr>
          <w:rFonts w:ascii="Calibri" w:hAnsi="Calibri" w:cs="Calibri"/>
          <w:b/>
          <w:lang w:val="ca-ES"/>
        </w:rPr>
        <w:t>rocediment de càlcul</w:t>
      </w:r>
      <w:r w:rsidR="00166437" w:rsidRPr="00D10308">
        <w:rPr>
          <w:rFonts w:ascii="Calibri" w:hAnsi="Calibri" w:cs="Calibri"/>
          <w:b/>
          <w:lang w:val="ca-ES"/>
        </w:rPr>
        <w:fldChar w:fldCharType="begin"/>
      </w:r>
      <w:r w:rsidR="00166437" w:rsidRPr="00D10308">
        <w:instrText xml:space="preserve"> XE "</w:instrText>
      </w:r>
      <w:r w:rsidR="00166437" w:rsidRPr="00D10308">
        <w:rPr>
          <w:rFonts w:ascii="Calibri" w:hAnsi="Calibri" w:cs="Calibri"/>
          <w:b/>
        </w:rPr>
        <w:instrText xml:space="preserve">8.3.1 </w:instrText>
      </w:r>
      <w:r w:rsidR="00166437" w:rsidRPr="00D10308">
        <w:rPr>
          <w:rFonts w:ascii="Calibri" w:hAnsi="Calibri" w:cs="Calibri"/>
          <w:b/>
          <w:lang w:val="ca-ES"/>
        </w:rPr>
        <w:instrText>Procediment de càlcul</w:instrText>
      </w:r>
      <w:r w:rsidR="00166437" w:rsidRPr="00D10308">
        <w:instrText xml:space="preserve">" </w:instrText>
      </w:r>
      <w:r w:rsidR="00166437" w:rsidRPr="00D10308">
        <w:rPr>
          <w:rFonts w:ascii="Calibri" w:hAnsi="Calibri" w:cs="Calibri"/>
          <w:b/>
          <w:lang w:val="ca-ES"/>
        </w:rPr>
        <w:fldChar w:fldCharType="end"/>
      </w:r>
    </w:p>
    <w:p w14:paraId="74C4DC49" w14:textId="77777777" w:rsidR="00CC7F16" w:rsidRPr="00D10308" w:rsidRDefault="00CC7F16" w:rsidP="0047232E">
      <w:pPr>
        <w:spacing w:line="276" w:lineRule="auto"/>
        <w:rPr>
          <w:rFonts w:ascii="Calibri" w:hAnsi="Calibri" w:cs="Calibri"/>
          <w:b/>
        </w:rPr>
      </w:pPr>
    </w:p>
    <w:p w14:paraId="00486FAE" w14:textId="77777777" w:rsidR="00081B8D" w:rsidRPr="00D10308" w:rsidRDefault="00081B8D" w:rsidP="00081B8D">
      <w:pPr>
        <w:spacing w:line="276" w:lineRule="auto"/>
        <w:rPr>
          <w:rFonts w:ascii="Calibri" w:hAnsi="Calibri" w:cs="Calibri"/>
          <w:u w:val="single"/>
        </w:rPr>
      </w:pPr>
      <w:r w:rsidRPr="00D10308">
        <w:rPr>
          <w:rFonts w:ascii="Calibri" w:hAnsi="Calibri" w:cs="Calibri"/>
          <w:u w:val="single"/>
        </w:rPr>
        <w:t>Marc legal</w:t>
      </w:r>
    </w:p>
    <w:p w14:paraId="75F1059A" w14:textId="77777777" w:rsidR="00081B8D" w:rsidRPr="00D10308" w:rsidRDefault="00081B8D" w:rsidP="00081B8D">
      <w:pPr>
        <w:spacing w:line="276" w:lineRule="auto"/>
        <w:rPr>
          <w:rFonts w:ascii="Calibri" w:hAnsi="Calibri" w:cs="Calibri"/>
        </w:rPr>
      </w:pPr>
    </w:p>
    <w:p w14:paraId="3A70E945" w14:textId="0A07662B" w:rsidR="00081B8D" w:rsidRPr="00D10308" w:rsidRDefault="00081B8D" w:rsidP="00081B8D">
      <w:pPr>
        <w:spacing w:line="276" w:lineRule="auto"/>
        <w:rPr>
          <w:rFonts w:ascii="Calibri" w:hAnsi="Calibri" w:cs="Calibri"/>
        </w:rPr>
      </w:pPr>
      <w:r w:rsidRPr="00D10308">
        <w:rPr>
          <w:rFonts w:ascii="Calibri" w:hAnsi="Calibri" w:cs="Calibri"/>
        </w:rPr>
        <w:t>Llei 12/1981, Decret 202/1994</w:t>
      </w:r>
      <w:r w:rsidR="009B2F26" w:rsidRPr="00D10308">
        <w:rPr>
          <w:rFonts w:ascii="Calibri" w:hAnsi="Calibri" w:cs="Calibri"/>
        </w:rPr>
        <w:t>, RD 975/2009, Decisió de la Comissió de 20 d’abril de 2009</w:t>
      </w:r>
    </w:p>
    <w:p w14:paraId="18B1DBC1" w14:textId="77777777" w:rsidR="00081B8D" w:rsidRPr="00D10308" w:rsidRDefault="00081B8D" w:rsidP="0047232E">
      <w:pPr>
        <w:tabs>
          <w:tab w:val="left" w:pos="3780"/>
        </w:tabs>
        <w:spacing w:line="276" w:lineRule="auto"/>
        <w:rPr>
          <w:rFonts w:ascii="Calibri" w:hAnsi="Calibri" w:cs="Calibri"/>
          <w:u w:val="single"/>
        </w:rPr>
      </w:pPr>
    </w:p>
    <w:p w14:paraId="7A482CDD" w14:textId="77777777" w:rsidR="00081B8D" w:rsidRPr="00D10308" w:rsidRDefault="00081B8D" w:rsidP="0047232E">
      <w:pPr>
        <w:tabs>
          <w:tab w:val="left" w:pos="3780"/>
        </w:tabs>
        <w:spacing w:line="276" w:lineRule="auto"/>
        <w:rPr>
          <w:rFonts w:ascii="Calibri" w:hAnsi="Calibri" w:cs="Calibri"/>
          <w:u w:val="single"/>
        </w:rPr>
      </w:pPr>
    </w:p>
    <w:p w14:paraId="3679851B" w14:textId="77777777" w:rsidR="00CC7F16" w:rsidRPr="00D10308" w:rsidRDefault="00CC7F16" w:rsidP="0047232E">
      <w:pPr>
        <w:tabs>
          <w:tab w:val="left" w:pos="3780"/>
        </w:tabs>
        <w:spacing w:line="276" w:lineRule="auto"/>
        <w:rPr>
          <w:rFonts w:ascii="Calibri" w:hAnsi="Calibri" w:cs="Calibri"/>
          <w:u w:val="single"/>
        </w:rPr>
      </w:pPr>
      <w:r w:rsidRPr="00D10308">
        <w:rPr>
          <w:rFonts w:ascii="Calibri" w:hAnsi="Calibri" w:cs="Calibri"/>
          <w:u w:val="single"/>
        </w:rPr>
        <w:t>Diagnosi</w:t>
      </w:r>
    </w:p>
    <w:p w14:paraId="6EF42543" w14:textId="77777777" w:rsidR="00CC7F16" w:rsidRPr="00D10308" w:rsidRDefault="00CC7F16" w:rsidP="0047232E">
      <w:pPr>
        <w:tabs>
          <w:tab w:val="left" w:pos="3780"/>
        </w:tabs>
        <w:spacing w:line="276" w:lineRule="auto"/>
        <w:rPr>
          <w:rFonts w:ascii="Calibri" w:hAnsi="Calibri" w:cs="Calibri"/>
          <w:i/>
        </w:rPr>
      </w:pPr>
    </w:p>
    <w:p w14:paraId="27466DFB" w14:textId="792CB68E" w:rsidR="00CC7F16" w:rsidRPr="00D10308" w:rsidRDefault="00CC7F16" w:rsidP="0047232E">
      <w:pPr>
        <w:tabs>
          <w:tab w:val="left" w:pos="3780"/>
        </w:tabs>
        <w:spacing w:line="276" w:lineRule="auto"/>
        <w:jc w:val="both"/>
        <w:rPr>
          <w:rFonts w:ascii="Calibri" w:hAnsi="Calibri" w:cs="Calibri"/>
        </w:rPr>
      </w:pPr>
      <w:r w:rsidRPr="00D10308">
        <w:rPr>
          <w:rFonts w:ascii="Calibri" w:hAnsi="Calibri" w:cs="Calibri"/>
        </w:rPr>
        <w:t>L’import de les fiances s’estableix actualment per criteris tècnics</w:t>
      </w:r>
      <w:r w:rsidR="00BD2EC8" w:rsidRPr="00D10308">
        <w:rPr>
          <w:rFonts w:ascii="Calibri" w:hAnsi="Calibri" w:cs="Calibri"/>
        </w:rPr>
        <w:t xml:space="preserve"> i d’acord amb el Decret 202/1994</w:t>
      </w:r>
      <w:r w:rsidRPr="00D10308">
        <w:rPr>
          <w:rFonts w:ascii="Calibri" w:hAnsi="Calibri" w:cs="Calibri"/>
        </w:rPr>
        <w:t xml:space="preserve"> però s’acaba reduint a la meitat en zones fora PEIN, la qual cosa implica que els diners disponibles en cas d’una execució subsidiària no són suficients per cobrir el cost del retorn de la zona afectada al medi natural.</w:t>
      </w:r>
    </w:p>
    <w:p w14:paraId="53F60CBA" w14:textId="77777777" w:rsidR="00CC7F16" w:rsidRPr="00D10308" w:rsidRDefault="00CC7F16" w:rsidP="0047232E">
      <w:pPr>
        <w:tabs>
          <w:tab w:val="left" w:pos="3780"/>
        </w:tabs>
        <w:spacing w:line="276" w:lineRule="auto"/>
        <w:jc w:val="both"/>
        <w:rPr>
          <w:rFonts w:ascii="Calibri" w:hAnsi="Calibri" w:cs="Calibri"/>
        </w:rPr>
      </w:pPr>
    </w:p>
    <w:p w14:paraId="21530D8B" w14:textId="77777777" w:rsidR="00CC7F16" w:rsidRPr="00D10308" w:rsidRDefault="00CC7F16" w:rsidP="0047232E">
      <w:pPr>
        <w:tabs>
          <w:tab w:val="left" w:pos="3780"/>
        </w:tabs>
        <w:spacing w:line="276" w:lineRule="auto"/>
        <w:jc w:val="both"/>
        <w:rPr>
          <w:rFonts w:ascii="Calibri" w:hAnsi="Calibri" w:cs="Calibri"/>
        </w:rPr>
      </w:pPr>
      <w:r w:rsidRPr="00D10308">
        <w:rPr>
          <w:rFonts w:ascii="Calibri" w:hAnsi="Calibri" w:cs="Calibri"/>
        </w:rPr>
        <w:t>En el cas que el model de restauració proposat inclogui opcions diferents al retorn al medi natural de l’espai afectat, cal preveure com es farà el càlcul de la fiança en aquest cas. El fet que el model impliqui un canvi d’ús introdueix incerteses que dificulten el càlcul de la fiança en funció d’aquest escenari.</w:t>
      </w:r>
    </w:p>
    <w:p w14:paraId="0A3B5C66" w14:textId="77777777" w:rsidR="00CC7F16" w:rsidRPr="00D10308" w:rsidRDefault="00CC7F16" w:rsidP="0047232E">
      <w:pPr>
        <w:tabs>
          <w:tab w:val="left" w:pos="3780"/>
        </w:tabs>
        <w:spacing w:line="276" w:lineRule="auto"/>
        <w:jc w:val="both"/>
        <w:rPr>
          <w:rFonts w:ascii="Calibri" w:hAnsi="Calibri" w:cs="Calibri"/>
        </w:rPr>
      </w:pPr>
    </w:p>
    <w:p w14:paraId="225472CC" w14:textId="77777777" w:rsidR="00CC7F16" w:rsidRPr="00D10308" w:rsidRDefault="00CC7F16" w:rsidP="0047232E">
      <w:pPr>
        <w:tabs>
          <w:tab w:val="left" w:pos="3780"/>
        </w:tabs>
        <w:spacing w:line="276" w:lineRule="auto"/>
        <w:jc w:val="both"/>
        <w:rPr>
          <w:rFonts w:ascii="Calibri" w:hAnsi="Calibri" w:cs="Calibri"/>
        </w:rPr>
      </w:pPr>
      <w:r w:rsidRPr="00D10308">
        <w:rPr>
          <w:rFonts w:ascii="Calibri" w:hAnsi="Calibri" w:cs="Calibri"/>
        </w:rPr>
        <w:t xml:space="preserve">Segons el </w:t>
      </w:r>
      <w:proofErr w:type="spellStart"/>
      <w:r w:rsidRPr="00D10308">
        <w:rPr>
          <w:rFonts w:ascii="Calibri" w:hAnsi="Calibri" w:cs="Calibri"/>
        </w:rPr>
        <w:t>SBiPA</w:t>
      </w:r>
      <w:proofErr w:type="spellEnd"/>
      <w:r w:rsidRPr="00D10308">
        <w:rPr>
          <w:rFonts w:ascii="Calibri" w:hAnsi="Calibri" w:cs="Calibri"/>
        </w:rPr>
        <w:t xml:space="preserve">, ajustar les fiances als costos de restauració és un bon criteri i que s’ha de complir en tots els casos, amb independència de quina sigui la seva afectació i localització. No obstant això, aquesta mesura no ha ser excloent per a l’establiment d’altres garanties addicionals que puguin ser necessàries en determinats indrets, d’acord amb els règims diferenciats que hi regeixen, així com per assegurar, en la mesura del possible, la conservació dels valors existents. Tampoc ha d’excloure la continuïtat de l’ordenació establerta pel Decret 328/1992 i la Llei 12/1985, pel que fa de  les activitats extractives al PEIN i els espais naturals protegits. </w:t>
      </w:r>
    </w:p>
    <w:p w14:paraId="1CC4C95D" w14:textId="77777777" w:rsidR="00CC7F16" w:rsidRPr="00D10308" w:rsidRDefault="00CC7F16" w:rsidP="0047232E">
      <w:pPr>
        <w:tabs>
          <w:tab w:val="left" w:pos="3780"/>
        </w:tabs>
        <w:spacing w:line="276" w:lineRule="auto"/>
        <w:jc w:val="both"/>
        <w:rPr>
          <w:rFonts w:ascii="Calibri" w:hAnsi="Calibri" w:cs="Calibri"/>
        </w:rPr>
      </w:pPr>
    </w:p>
    <w:p w14:paraId="446DB2AD" w14:textId="77777777" w:rsidR="00CC7F16" w:rsidRPr="00D10308" w:rsidRDefault="00CC7F16" w:rsidP="0047232E">
      <w:pPr>
        <w:tabs>
          <w:tab w:val="left" w:pos="3780"/>
        </w:tabs>
        <w:spacing w:line="276" w:lineRule="auto"/>
        <w:jc w:val="both"/>
        <w:rPr>
          <w:rFonts w:ascii="Calibri" w:hAnsi="Calibri" w:cs="Calibri"/>
        </w:rPr>
      </w:pPr>
      <w:r w:rsidRPr="00D10308">
        <w:rPr>
          <w:rFonts w:ascii="Calibri" w:hAnsi="Calibri" w:cs="Calibri"/>
        </w:rPr>
        <w:t xml:space="preserve">En aquest casos,  el </w:t>
      </w:r>
      <w:proofErr w:type="spellStart"/>
      <w:r w:rsidRPr="00D10308">
        <w:rPr>
          <w:rFonts w:ascii="Calibri" w:hAnsi="Calibri" w:cs="Calibri"/>
        </w:rPr>
        <w:t>SBiPA</w:t>
      </w:r>
      <w:proofErr w:type="spellEnd"/>
      <w:r w:rsidRPr="00D10308">
        <w:rPr>
          <w:rFonts w:ascii="Calibri" w:hAnsi="Calibri" w:cs="Calibri"/>
        </w:rPr>
        <w:t xml:space="preserve"> entén que el criteri d’ajustar la fiança al cost de restauració, per si sol, no s’ajusta als principis de la normativa que motiva la seva declaració, ni tampoc als condicionats requerits per a la conservació dels seus valors, per la qual cosa es considera necessari contemplar per aquests espais mesures addicionals en relació  a les activitats extractives, que entre d’altres han d’incloure l’exigència de fiances superiors, taxes o impostos específics per a les activitats que els afectin; o bé mecanismes equivalents, que mantinguin un efecte de dissuasió d’aquestes activitats en els espais naturals protegits, tal com succeeix amb l’ordenació vigent d’aquests. </w:t>
      </w:r>
    </w:p>
    <w:p w14:paraId="3F6C7209" w14:textId="77777777" w:rsidR="00CC7F16" w:rsidRPr="00D10308" w:rsidRDefault="00CC7F16" w:rsidP="0047232E">
      <w:pPr>
        <w:tabs>
          <w:tab w:val="left" w:pos="3780"/>
        </w:tabs>
        <w:spacing w:line="276" w:lineRule="auto"/>
        <w:jc w:val="both"/>
        <w:rPr>
          <w:rFonts w:ascii="Calibri" w:hAnsi="Calibri" w:cs="Calibri"/>
        </w:rPr>
      </w:pPr>
    </w:p>
    <w:p w14:paraId="3E5F9F48" w14:textId="4957223E" w:rsidR="00CC7F16" w:rsidRPr="00D10308" w:rsidRDefault="00CC7F16" w:rsidP="0047232E">
      <w:pPr>
        <w:tabs>
          <w:tab w:val="left" w:pos="3780"/>
        </w:tabs>
        <w:spacing w:line="276" w:lineRule="auto"/>
        <w:jc w:val="both"/>
        <w:rPr>
          <w:rFonts w:ascii="Calibri" w:hAnsi="Calibri" w:cs="Calibri"/>
        </w:rPr>
      </w:pPr>
      <w:r w:rsidRPr="00D10308">
        <w:rPr>
          <w:rFonts w:ascii="Calibri" w:hAnsi="Calibri" w:cs="Calibri"/>
        </w:rPr>
        <w:lastRenderedPageBreak/>
        <w:t xml:space="preserve">Opcionalment, aquests recursos extra podrien destinar-se al Fons per al foment de la Sostenibilitat de les activitats extractives que s'ha proposat a la taules 5 i 2.  Convé assenyalar que les conclusions reflectides en els resum de les taules 2 i 5 respecte el tema de la fiança no són en realitat contradictòries amb la nostra aportació, la qual propugna igualment una fiança base igual al cost real de restauració, però què es veuria completada en el cas dels ENP amb un recàrrec, una taxa o un instrument similar.  </w:t>
      </w:r>
    </w:p>
    <w:p w14:paraId="756E6917" w14:textId="77777777" w:rsidR="00CC7F16" w:rsidRPr="00D10308" w:rsidRDefault="00CC7F16" w:rsidP="0047232E">
      <w:pPr>
        <w:tabs>
          <w:tab w:val="left" w:pos="3780"/>
        </w:tabs>
        <w:spacing w:line="276" w:lineRule="auto"/>
        <w:jc w:val="both"/>
        <w:rPr>
          <w:rFonts w:ascii="Calibri" w:hAnsi="Calibri" w:cs="Calibri"/>
        </w:rPr>
      </w:pPr>
    </w:p>
    <w:p w14:paraId="5A54449B" w14:textId="54D96903" w:rsidR="00CC7F16" w:rsidRPr="00D10308" w:rsidRDefault="00CC7F16" w:rsidP="0047232E">
      <w:pPr>
        <w:tabs>
          <w:tab w:val="left" w:pos="3780"/>
        </w:tabs>
        <w:spacing w:line="276" w:lineRule="auto"/>
        <w:jc w:val="both"/>
        <w:rPr>
          <w:rFonts w:ascii="Calibri" w:hAnsi="Calibri" w:cs="Calibri"/>
        </w:rPr>
      </w:pPr>
      <w:r w:rsidRPr="00D10308">
        <w:rPr>
          <w:rFonts w:ascii="Calibri" w:hAnsi="Calibri" w:cs="Calibri"/>
        </w:rPr>
        <w:t xml:space="preserve">En concret els principis i condicionats que comporten exigències </w:t>
      </w:r>
      <w:r w:rsidR="00A222F7" w:rsidRPr="00D10308">
        <w:rPr>
          <w:rFonts w:ascii="Calibri" w:hAnsi="Calibri" w:cs="Calibri"/>
        </w:rPr>
        <w:t xml:space="preserve">i </w:t>
      </w:r>
      <w:r w:rsidRPr="00D10308">
        <w:rPr>
          <w:rFonts w:ascii="Calibri" w:hAnsi="Calibri" w:cs="Calibri"/>
        </w:rPr>
        <w:t>garanties superiors en els espais protegits són:</w:t>
      </w:r>
    </w:p>
    <w:p w14:paraId="6DD8CDFD" w14:textId="77777777" w:rsidR="00CC7F16" w:rsidRPr="00D10308" w:rsidRDefault="00CC7F16" w:rsidP="0047232E">
      <w:pPr>
        <w:tabs>
          <w:tab w:val="left" w:pos="3780"/>
        </w:tabs>
        <w:spacing w:line="276" w:lineRule="auto"/>
        <w:jc w:val="both"/>
        <w:rPr>
          <w:rFonts w:ascii="Calibri" w:hAnsi="Calibri" w:cs="Calibri"/>
        </w:rPr>
      </w:pPr>
    </w:p>
    <w:p w14:paraId="31636164" w14:textId="644B5DAD" w:rsidR="00CC7F16" w:rsidRPr="00D10308" w:rsidRDefault="00CC7F16" w:rsidP="00A222F7">
      <w:pPr>
        <w:pStyle w:val="Prrafodelista"/>
        <w:numPr>
          <w:ilvl w:val="0"/>
          <w:numId w:val="12"/>
        </w:numPr>
        <w:tabs>
          <w:tab w:val="left" w:pos="3780"/>
        </w:tabs>
        <w:spacing w:line="276" w:lineRule="auto"/>
        <w:jc w:val="both"/>
        <w:rPr>
          <w:rFonts w:ascii="Calibri" w:hAnsi="Calibri" w:cs="Calibri"/>
          <w:lang w:val="ca-ES"/>
        </w:rPr>
      </w:pPr>
      <w:r w:rsidRPr="00D10308">
        <w:rPr>
          <w:rFonts w:ascii="Calibri" w:hAnsi="Calibri" w:cs="Calibri"/>
          <w:lang w:val="ca-ES"/>
        </w:rPr>
        <w:t>Ús racional del territori: el planejament i les normatives ambientals i urbanístiques estableixen molt clarament el principi de la menor afectació del territori, tan pel que fa a grau de protecció i valor ambiental. Entre d’altres aquest és cas de les normes dels PTP i de l’article 6 de la Directiva d’Hàbitats, el qual condiciona l’afectació als espasi de Natura 2000 a la inexistència d’alternatives.</w:t>
      </w:r>
    </w:p>
    <w:p w14:paraId="4C9C042E" w14:textId="77777777" w:rsidR="00CC7F16" w:rsidRPr="00D10308" w:rsidRDefault="00CC7F16" w:rsidP="0047232E">
      <w:pPr>
        <w:tabs>
          <w:tab w:val="left" w:pos="3780"/>
        </w:tabs>
        <w:spacing w:line="276" w:lineRule="auto"/>
        <w:jc w:val="both"/>
        <w:rPr>
          <w:rFonts w:ascii="Calibri" w:hAnsi="Calibri" w:cs="Calibri"/>
        </w:rPr>
      </w:pPr>
    </w:p>
    <w:p w14:paraId="18594429" w14:textId="049AA962" w:rsidR="00CC7F16" w:rsidRPr="00D10308" w:rsidRDefault="00CC7F16" w:rsidP="00A222F7">
      <w:pPr>
        <w:pStyle w:val="Prrafodelista"/>
        <w:numPr>
          <w:ilvl w:val="0"/>
          <w:numId w:val="12"/>
        </w:numPr>
        <w:tabs>
          <w:tab w:val="left" w:pos="3780"/>
        </w:tabs>
        <w:spacing w:line="276" w:lineRule="auto"/>
        <w:jc w:val="both"/>
        <w:rPr>
          <w:rFonts w:ascii="Calibri" w:hAnsi="Calibri" w:cs="Calibri"/>
          <w:lang w:val="ca-ES"/>
        </w:rPr>
      </w:pPr>
      <w:r w:rsidRPr="00D10308">
        <w:rPr>
          <w:rFonts w:ascii="Calibri" w:hAnsi="Calibri" w:cs="Calibri"/>
          <w:lang w:val="ca-ES"/>
        </w:rPr>
        <w:t>Principi de precaució: el programa de restauració i altres mesures ambientals que es puguin establir per una activitat, per molt correctes que siguin, sempre tindran un determinat grau d’incertesa que no eliminarà totalment el risc de determinats impactes envers als valors ambientals. Aquest risc òbviament pot tenir conseqüències molt superiors en els espais protegits, a on es concentren els ecosistemes més fràgils i complexes i per a la conservació dels quals s’han declarat els espais esmentats. A aquest principi també respon l’article 6 de la Directiva d’Hàbitats i en particular els condicionats que estableix per a les mesures compensatoris.</w:t>
      </w:r>
    </w:p>
    <w:p w14:paraId="33989E81" w14:textId="77777777" w:rsidR="00CC7F16" w:rsidRPr="00D10308" w:rsidRDefault="00CC7F16" w:rsidP="0047232E">
      <w:pPr>
        <w:tabs>
          <w:tab w:val="left" w:pos="3780"/>
        </w:tabs>
        <w:spacing w:line="276" w:lineRule="auto"/>
        <w:jc w:val="both"/>
        <w:rPr>
          <w:rFonts w:ascii="Calibri" w:hAnsi="Calibri" w:cs="Calibri"/>
        </w:rPr>
      </w:pPr>
    </w:p>
    <w:p w14:paraId="01058AE4" w14:textId="66B206E7" w:rsidR="00CC7F16" w:rsidRPr="00D10308" w:rsidRDefault="00CC7F16" w:rsidP="00A222F7">
      <w:pPr>
        <w:pStyle w:val="Prrafodelista"/>
        <w:numPr>
          <w:ilvl w:val="0"/>
          <w:numId w:val="12"/>
        </w:numPr>
        <w:tabs>
          <w:tab w:val="left" w:pos="3780"/>
        </w:tabs>
        <w:spacing w:line="276" w:lineRule="auto"/>
        <w:jc w:val="both"/>
        <w:rPr>
          <w:rFonts w:ascii="Calibri" w:hAnsi="Calibri" w:cs="Calibri"/>
          <w:lang w:val="ca-ES"/>
        </w:rPr>
      </w:pPr>
      <w:r w:rsidRPr="00D10308">
        <w:rPr>
          <w:rFonts w:ascii="Calibri" w:hAnsi="Calibri" w:cs="Calibri"/>
          <w:lang w:val="ca-ES"/>
        </w:rPr>
        <w:t>Valors específics dels espais naturals protegits: els espais protegits també tenen uns valors socials, culturals i de lleure que justifiquen el manteniment d’unes condicions  específiques i que es prioritzi la implantació de les activitats extractives fora del seu àmbit.</w:t>
      </w:r>
    </w:p>
    <w:p w14:paraId="4CAE0001" w14:textId="77777777" w:rsidR="00CC7F16" w:rsidRPr="00D10308" w:rsidRDefault="00CC7F16" w:rsidP="0047232E">
      <w:pPr>
        <w:tabs>
          <w:tab w:val="left" w:pos="3780"/>
        </w:tabs>
        <w:spacing w:line="276" w:lineRule="auto"/>
        <w:jc w:val="both"/>
        <w:rPr>
          <w:rFonts w:ascii="Calibri" w:hAnsi="Calibri" w:cs="Calibri"/>
        </w:rPr>
      </w:pPr>
      <w:r w:rsidRPr="00D10308">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C7F16" w:rsidRPr="00D10308" w14:paraId="7603D2E3" w14:textId="77777777" w:rsidTr="0014669A">
        <w:tc>
          <w:tcPr>
            <w:tcW w:w="8494" w:type="dxa"/>
            <w:tcBorders>
              <w:top w:val="single" w:sz="4" w:space="0" w:color="auto"/>
              <w:left w:val="single" w:sz="4" w:space="0" w:color="auto"/>
              <w:bottom w:val="single" w:sz="4" w:space="0" w:color="auto"/>
              <w:right w:val="single" w:sz="4" w:space="0" w:color="auto"/>
            </w:tcBorders>
          </w:tcPr>
          <w:p w14:paraId="4A430287" w14:textId="77777777" w:rsidR="00CC7F16" w:rsidRPr="00D10308" w:rsidRDefault="00CC7F16" w:rsidP="0047232E">
            <w:pPr>
              <w:tabs>
                <w:tab w:val="left" w:pos="3780"/>
              </w:tabs>
              <w:overflowPunct w:val="0"/>
              <w:autoSpaceDE w:val="0"/>
              <w:autoSpaceDN w:val="0"/>
              <w:adjustRightInd w:val="0"/>
              <w:spacing w:line="276" w:lineRule="auto"/>
              <w:textAlignment w:val="baseline"/>
              <w:rPr>
                <w:rFonts w:ascii="Calibri" w:hAnsi="Calibri" w:cs="Calibri"/>
                <w:i/>
              </w:rPr>
            </w:pPr>
          </w:p>
          <w:p w14:paraId="07C4C405" w14:textId="77777777" w:rsidR="00CC7F16" w:rsidRPr="00D10308" w:rsidRDefault="00CC7F16" w:rsidP="0047232E">
            <w:pPr>
              <w:tabs>
                <w:tab w:val="left" w:pos="3780"/>
              </w:tabs>
              <w:overflowPunct w:val="0"/>
              <w:autoSpaceDE w:val="0"/>
              <w:autoSpaceDN w:val="0"/>
              <w:adjustRightInd w:val="0"/>
              <w:spacing w:line="276" w:lineRule="auto"/>
              <w:textAlignment w:val="baseline"/>
              <w:rPr>
                <w:rFonts w:ascii="Calibri" w:hAnsi="Calibri" w:cs="Calibri"/>
                <w:u w:val="single"/>
              </w:rPr>
            </w:pPr>
            <w:r w:rsidRPr="00D10308">
              <w:rPr>
                <w:rFonts w:ascii="Calibri" w:hAnsi="Calibri" w:cs="Calibri"/>
                <w:u w:val="single"/>
              </w:rPr>
              <w:t>Propostes</w:t>
            </w:r>
          </w:p>
          <w:p w14:paraId="22A0B887" w14:textId="77777777" w:rsidR="00CC7F16" w:rsidRPr="00D10308" w:rsidRDefault="00CC7F16" w:rsidP="0047232E">
            <w:pPr>
              <w:tabs>
                <w:tab w:val="left" w:pos="3780"/>
              </w:tabs>
              <w:overflowPunct w:val="0"/>
              <w:autoSpaceDE w:val="0"/>
              <w:autoSpaceDN w:val="0"/>
              <w:adjustRightInd w:val="0"/>
              <w:spacing w:line="276" w:lineRule="auto"/>
              <w:textAlignment w:val="baseline"/>
              <w:rPr>
                <w:rFonts w:ascii="Calibri" w:hAnsi="Calibri" w:cs="Calibri"/>
                <w:i/>
              </w:rPr>
            </w:pPr>
          </w:p>
          <w:p w14:paraId="0AD3DC2D" w14:textId="77777777" w:rsidR="00CC7F16" w:rsidRPr="00D10308" w:rsidRDefault="00CC7F16" w:rsidP="0047232E">
            <w:pPr>
              <w:pStyle w:val="Prrafodelista"/>
              <w:numPr>
                <w:ilvl w:val="0"/>
                <w:numId w:val="14"/>
              </w:numPr>
              <w:overflowPunct w:val="0"/>
              <w:autoSpaceDE w:val="0"/>
              <w:autoSpaceDN w:val="0"/>
              <w:adjustRightInd w:val="0"/>
              <w:spacing w:after="200" w:line="276" w:lineRule="auto"/>
              <w:contextualSpacing/>
              <w:jc w:val="both"/>
              <w:textAlignment w:val="baseline"/>
              <w:rPr>
                <w:rFonts w:ascii="Calibri" w:hAnsi="Calibri" w:cs="Calibri"/>
                <w:lang w:val="ca-ES"/>
              </w:rPr>
            </w:pPr>
            <w:r w:rsidRPr="00D10308">
              <w:rPr>
                <w:rFonts w:ascii="Calibri" w:hAnsi="Calibri" w:cs="Calibri"/>
                <w:lang w:val="ca-ES"/>
              </w:rPr>
              <w:t>En tot cas, les garanties financeres inicials s’haurien d’establir sempre considerant la totalitat de les despeses de retornar al medi natural els espais afectats. En el cas d’acceptar-se un canvi d’ús o de model, l’import de la fiança s’adaptarà a les noves característiques de la restauració.</w:t>
            </w:r>
          </w:p>
          <w:p w14:paraId="7CB2689C" w14:textId="77777777" w:rsidR="00CC7F16" w:rsidRPr="00D10308" w:rsidRDefault="00CC7F16" w:rsidP="0047232E">
            <w:pPr>
              <w:pStyle w:val="Prrafodelista"/>
              <w:overflowPunct w:val="0"/>
              <w:autoSpaceDE w:val="0"/>
              <w:autoSpaceDN w:val="0"/>
              <w:adjustRightInd w:val="0"/>
              <w:spacing w:after="200" w:line="276" w:lineRule="auto"/>
              <w:ind w:left="1146"/>
              <w:contextualSpacing/>
              <w:jc w:val="both"/>
              <w:textAlignment w:val="baseline"/>
              <w:rPr>
                <w:rFonts w:ascii="Calibri" w:hAnsi="Calibri" w:cs="Calibri"/>
                <w:lang w:val="ca-ES"/>
              </w:rPr>
            </w:pPr>
          </w:p>
          <w:p w14:paraId="636426B3" w14:textId="77777777" w:rsidR="00CC7F16" w:rsidRPr="00D10308" w:rsidRDefault="00CC7F16" w:rsidP="0047232E">
            <w:pPr>
              <w:pStyle w:val="Prrafodelista"/>
              <w:numPr>
                <w:ilvl w:val="0"/>
                <w:numId w:val="14"/>
              </w:numPr>
              <w:overflowPunct w:val="0"/>
              <w:autoSpaceDE w:val="0"/>
              <w:autoSpaceDN w:val="0"/>
              <w:adjustRightInd w:val="0"/>
              <w:spacing w:after="200" w:line="276" w:lineRule="auto"/>
              <w:contextualSpacing/>
              <w:jc w:val="both"/>
              <w:textAlignment w:val="baseline"/>
              <w:rPr>
                <w:rFonts w:ascii="Calibri" w:hAnsi="Calibri" w:cs="Calibri"/>
                <w:lang w:val="ca-ES"/>
              </w:rPr>
            </w:pPr>
            <w:r w:rsidRPr="00D10308">
              <w:rPr>
                <w:rFonts w:ascii="Calibri" w:hAnsi="Calibri" w:cs="Calibri"/>
                <w:lang w:val="ca-ES"/>
              </w:rPr>
              <w:t>Per al càlcul i establiment de les garanties financeres inicials no seria recomanable considerar transformacions o projectes que impliquessin la urbanització o un canvi d’ús, que impliquessin no retornar l’espai afectat al medi natural.  Considerar aquests escenaris a l’hora de fer el càlcul de les fiances inclou una incertesa difícilment avaluable, ja que pot involucrar a actors diferents a la pròpia Administració competent, l’empresa extractiva o al propietari dels terrenys, i incloure factors comercials o industrials difícilment assumibles per l’Administració competent en cas d’una execució subsidiària. La pèrdua de valors ecològics o funcions ambientals que aquestes transformacions o canvis poden representar, pot ser motiu de compensació, si l’Administració ambiental i/o urbanística competent així ho considera.</w:t>
            </w:r>
          </w:p>
          <w:p w14:paraId="142D8EF3" w14:textId="77777777" w:rsidR="00CC7F16" w:rsidRPr="00D10308" w:rsidRDefault="00CC7F16" w:rsidP="0047232E">
            <w:pPr>
              <w:pStyle w:val="Prrafodelista"/>
              <w:overflowPunct w:val="0"/>
              <w:autoSpaceDE w:val="0"/>
              <w:autoSpaceDN w:val="0"/>
              <w:adjustRightInd w:val="0"/>
              <w:spacing w:after="200" w:line="276" w:lineRule="auto"/>
              <w:ind w:left="1146"/>
              <w:contextualSpacing/>
              <w:jc w:val="both"/>
              <w:textAlignment w:val="baseline"/>
              <w:rPr>
                <w:rFonts w:ascii="Calibri" w:hAnsi="Calibri" w:cs="Calibri"/>
                <w:lang w:val="ca-ES"/>
              </w:rPr>
            </w:pPr>
          </w:p>
          <w:p w14:paraId="32D1C5A9" w14:textId="77777777" w:rsidR="00CC7F16" w:rsidRPr="00D10308" w:rsidRDefault="00CC7F16" w:rsidP="0047232E">
            <w:pPr>
              <w:pStyle w:val="Prrafodelista"/>
              <w:numPr>
                <w:ilvl w:val="0"/>
                <w:numId w:val="14"/>
              </w:numPr>
              <w:overflowPunct w:val="0"/>
              <w:autoSpaceDE w:val="0"/>
              <w:autoSpaceDN w:val="0"/>
              <w:adjustRightInd w:val="0"/>
              <w:spacing w:after="200" w:line="276" w:lineRule="auto"/>
              <w:contextualSpacing/>
              <w:jc w:val="both"/>
              <w:textAlignment w:val="baseline"/>
              <w:rPr>
                <w:rFonts w:ascii="Calibri" w:hAnsi="Calibri" w:cs="Calibri"/>
                <w:lang w:val="ca-ES"/>
              </w:rPr>
            </w:pPr>
            <w:r w:rsidRPr="00D10308">
              <w:rPr>
                <w:rFonts w:ascii="Calibri" w:hAnsi="Calibri" w:cs="Calibri"/>
                <w:lang w:val="ca-ES"/>
              </w:rPr>
              <w:t>L’establiment de l’import de la fiança s’ha de poder fer per etapes, d’acord amb les fases d’explotació, sempre que l’explotador ho sol·liciti.</w:t>
            </w:r>
          </w:p>
          <w:p w14:paraId="3498C5E1" w14:textId="77777777" w:rsidR="00CC7F16" w:rsidRPr="00D10308" w:rsidRDefault="00CC7F16" w:rsidP="0047232E">
            <w:pPr>
              <w:pStyle w:val="Prrafodelista"/>
              <w:overflowPunct w:val="0"/>
              <w:autoSpaceDE w:val="0"/>
              <w:autoSpaceDN w:val="0"/>
              <w:adjustRightInd w:val="0"/>
              <w:spacing w:after="200" w:line="276" w:lineRule="auto"/>
              <w:ind w:left="1146"/>
              <w:contextualSpacing/>
              <w:jc w:val="both"/>
              <w:textAlignment w:val="baseline"/>
              <w:rPr>
                <w:rFonts w:ascii="Calibri" w:hAnsi="Calibri" w:cs="Calibri"/>
                <w:lang w:val="ca-ES"/>
              </w:rPr>
            </w:pPr>
          </w:p>
          <w:p w14:paraId="63EC0847" w14:textId="77777777" w:rsidR="00CC7F16" w:rsidRPr="00D10308" w:rsidRDefault="00CC7F16" w:rsidP="0047232E">
            <w:pPr>
              <w:pStyle w:val="Prrafodelista"/>
              <w:numPr>
                <w:ilvl w:val="0"/>
                <w:numId w:val="14"/>
              </w:numPr>
              <w:overflowPunct w:val="0"/>
              <w:autoSpaceDE w:val="0"/>
              <w:autoSpaceDN w:val="0"/>
              <w:adjustRightInd w:val="0"/>
              <w:spacing w:after="200" w:line="276" w:lineRule="auto"/>
              <w:contextualSpacing/>
              <w:jc w:val="both"/>
              <w:textAlignment w:val="baseline"/>
              <w:rPr>
                <w:rFonts w:ascii="Calibri" w:hAnsi="Calibri" w:cs="Calibri"/>
                <w:lang w:val="ca-ES"/>
              </w:rPr>
            </w:pPr>
            <w:r w:rsidRPr="00D10308">
              <w:rPr>
                <w:rFonts w:ascii="Calibri" w:hAnsi="Calibri" w:cs="Calibri"/>
                <w:lang w:val="ca-ES"/>
              </w:rPr>
              <w:t>La determinació de l’import de la fiança es pot només ajustar a la que correspon per les zones en explotació i les no restaurades, sempre que l’explotador ho sol·liciti, tal i com la normativa actual permet.</w:t>
            </w:r>
          </w:p>
          <w:p w14:paraId="710666D4" w14:textId="77777777" w:rsidR="00CC7F16" w:rsidRPr="00D10308" w:rsidRDefault="00CC7F16" w:rsidP="0047232E">
            <w:pPr>
              <w:pStyle w:val="Prrafodelista"/>
              <w:overflowPunct w:val="0"/>
              <w:autoSpaceDE w:val="0"/>
              <w:autoSpaceDN w:val="0"/>
              <w:adjustRightInd w:val="0"/>
              <w:spacing w:after="200" w:line="276" w:lineRule="auto"/>
              <w:ind w:left="1146"/>
              <w:contextualSpacing/>
              <w:jc w:val="both"/>
              <w:textAlignment w:val="baseline"/>
              <w:rPr>
                <w:rFonts w:ascii="Calibri" w:hAnsi="Calibri" w:cs="Calibri"/>
                <w:lang w:val="ca-ES"/>
              </w:rPr>
            </w:pPr>
          </w:p>
          <w:p w14:paraId="1DA3C775" w14:textId="77777777" w:rsidR="00CC7F16" w:rsidRPr="00D10308" w:rsidRDefault="00CC7F16" w:rsidP="0047232E">
            <w:pPr>
              <w:pStyle w:val="Prrafodelista"/>
              <w:numPr>
                <w:ilvl w:val="0"/>
                <w:numId w:val="14"/>
              </w:numPr>
              <w:tabs>
                <w:tab w:val="left" w:pos="709"/>
              </w:tabs>
              <w:overflowPunct w:val="0"/>
              <w:autoSpaceDE w:val="0"/>
              <w:autoSpaceDN w:val="0"/>
              <w:adjustRightInd w:val="0"/>
              <w:spacing w:after="200" w:line="276" w:lineRule="auto"/>
              <w:contextualSpacing/>
              <w:jc w:val="both"/>
              <w:textAlignment w:val="baseline"/>
              <w:rPr>
                <w:rFonts w:ascii="Calibri" w:hAnsi="Calibri" w:cs="Calibri"/>
                <w:b/>
                <w:u w:val="single"/>
                <w:lang w:val="ca-ES"/>
              </w:rPr>
            </w:pPr>
            <w:r w:rsidRPr="00D10308">
              <w:rPr>
                <w:rFonts w:ascii="Calibri" w:hAnsi="Calibri" w:cs="Calibri"/>
                <w:lang w:val="ca-ES"/>
              </w:rPr>
              <w:t>Cal realitzar una revisió periòdica específica de la fiança plantejada des d’una òptica ajustada a la realitat de cada moment i situació particular de cada explotació. Aquest mecanisme suposa la revisió de les fiances tenint en compte les intervencions a realitzar i superfícies en explotació d’acord amb la dificultat de restauració de cada zona o subzona. Implica la valoració del cost d’execució en relació amb uns escenaris estandarditzats (longitud i alçada de fronts rocosos, amplada bermes, superfície places, volum de rebliments, disponibilitat i qualitat de substrat edàfic, tipologia de la vegetació, etc.), a aplicar en cada explotació segons el sistema de referència adoptat amb una periodicitat determinada o quan s’hagi produït un canvi significatiu en l’estat de l’explotació/restauració, incloent fins i tot el període de garantia.</w:t>
            </w:r>
          </w:p>
          <w:p w14:paraId="2F279179" w14:textId="77777777" w:rsidR="00CC7F16" w:rsidRPr="00D10308" w:rsidRDefault="00CC7F16" w:rsidP="0047232E">
            <w:pPr>
              <w:pStyle w:val="Prrafodelista"/>
              <w:spacing w:line="276" w:lineRule="auto"/>
              <w:rPr>
                <w:rFonts w:ascii="Calibri" w:hAnsi="Calibri" w:cs="Calibri"/>
                <w:b/>
                <w:u w:val="single"/>
                <w:lang w:val="ca-ES"/>
              </w:rPr>
            </w:pPr>
          </w:p>
          <w:p w14:paraId="4B738AF2" w14:textId="77777777" w:rsidR="00A222F7" w:rsidRPr="00D10308" w:rsidRDefault="00A222F7" w:rsidP="00A222F7">
            <w:pPr>
              <w:spacing w:line="276" w:lineRule="auto"/>
              <w:ind w:left="1146"/>
              <w:jc w:val="both"/>
              <w:rPr>
                <w:rFonts w:ascii="Calibri" w:hAnsi="Calibri" w:cs="Calibri"/>
              </w:rPr>
            </w:pPr>
          </w:p>
          <w:p w14:paraId="2AA65602" w14:textId="77777777" w:rsidR="00A222F7" w:rsidRPr="00D10308" w:rsidRDefault="00A222F7" w:rsidP="00A222F7">
            <w:pPr>
              <w:pStyle w:val="Prrafodelista"/>
              <w:rPr>
                <w:rFonts w:ascii="Calibri" w:hAnsi="Calibri" w:cs="Calibri"/>
              </w:rPr>
            </w:pPr>
          </w:p>
          <w:p w14:paraId="1C048AC1" w14:textId="77777777" w:rsidR="00CC7F16" w:rsidRPr="00D10308" w:rsidRDefault="00CC7F16" w:rsidP="0047232E">
            <w:pPr>
              <w:numPr>
                <w:ilvl w:val="0"/>
                <w:numId w:val="14"/>
              </w:numPr>
              <w:spacing w:line="276" w:lineRule="auto"/>
              <w:jc w:val="both"/>
              <w:rPr>
                <w:rFonts w:ascii="Calibri" w:hAnsi="Calibri" w:cs="Calibri"/>
              </w:rPr>
            </w:pPr>
            <w:r w:rsidRPr="00D10308">
              <w:rPr>
                <w:rFonts w:ascii="Calibri" w:hAnsi="Calibri" w:cs="Calibri"/>
              </w:rPr>
              <w:t xml:space="preserve">El </w:t>
            </w:r>
            <w:proofErr w:type="spellStart"/>
            <w:r w:rsidRPr="00D10308">
              <w:rPr>
                <w:rFonts w:ascii="Calibri" w:hAnsi="Calibri" w:cs="Calibri"/>
              </w:rPr>
              <w:t>SBiPA</w:t>
            </w:r>
            <w:proofErr w:type="spellEnd"/>
            <w:r w:rsidRPr="00D10308">
              <w:rPr>
                <w:rFonts w:ascii="Calibri" w:hAnsi="Calibri" w:cs="Calibri"/>
              </w:rPr>
              <w:t xml:space="preserve"> proposa que cal conservar el sistema diferenciat d'implantació d'activitats extractives en el PEIN i els espais naturals protegits mitjançant, fiances extra, taxes o altres instruments específics. Altres integrants de la taula de treball estan en contra d’aquesta proposta. </w:t>
            </w:r>
          </w:p>
          <w:p w14:paraId="754BBFA3" w14:textId="77777777" w:rsidR="00CC7F16" w:rsidRPr="00D10308" w:rsidRDefault="00CC7F16" w:rsidP="0047232E">
            <w:pPr>
              <w:pStyle w:val="Prrafodelista"/>
              <w:tabs>
                <w:tab w:val="left" w:pos="709"/>
              </w:tabs>
              <w:overflowPunct w:val="0"/>
              <w:autoSpaceDE w:val="0"/>
              <w:autoSpaceDN w:val="0"/>
              <w:adjustRightInd w:val="0"/>
              <w:spacing w:after="200" w:line="276" w:lineRule="auto"/>
              <w:ind w:left="1146"/>
              <w:contextualSpacing/>
              <w:jc w:val="both"/>
              <w:textAlignment w:val="baseline"/>
              <w:rPr>
                <w:rFonts w:ascii="Calibri" w:hAnsi="Calibri" w:cs="Calibri"/>
                <w:b/>
                <w:u w:val="single"/>
                <w:lang w:val="ca-ES"/>
              </w:rPr>
            </w:pPr>
          </w:p>
        </w:tc>
      </w:tr>
    </w:tbl>
    <w:p w14:paraId="7622F763" w14:textId="0BBE4647" w:rsidR="00CC7F16" w:rsidRPr="00D10308" w:rsidRDefault="00CC7F16" w:rsidP="0047232E">
      <w:pPr>
        <w:spacing w:line="276" w:lineRule="auto"/>
        <w:rPr>
          <w:rFonts w:ascii="Calibri" w:hAnsi="Calibri" w:cs="Calibri"/>
          <w:b/>
        </w:rPr>
      </w:pPr>
      <w:r w:rsidRPr="00D10308">
        <w:rPr>
          <w:rFonts w:ascii="Calibri" w:hAnsi="Calibri" w:cs="Calibri"/>
          <w:b/>
        </w:rPr>
        <w:lastRenderedPageBreak/>
        <w:br w:type="page"/>
      </w:r>
    </w:p>
    <w:p w14:paraId="71F351AF" w14:textId="1F3D91E2" w:rsidR="00516427" w:rsidRPr="00D10308" w:rsidRDefault="00516427" w:rsidP="00E70B2F">
      <w:pPr>
        <w:pStyle w:val="Prrafodelista"/>
        <w:numPr>
          <w:ilvl w:val="2"/>
          <w:numId w:val="43"/>
        </w:numPr>
        <w:spacing w:line="276" w:lineRule="auto"/>
        <w:rPr>
          <w:rFonts w:ascii="Calibri" w:hAnsi="Calibri" w:cs="Calibri"/>
          <w:b/>
          <w:lang w:val="ca-ES"/>
        </w:rPr>
      </w:pPr>
      <w:r w:rsidRPr="00D10308">
        <w:rPr>
          <w:rFonts w:ascii="Calibri" w:hAnsi="Calibri" w:cs="Calibri"/>
          <w:b/>
          <w:lang w:val="ca-ES"/>
        </w:rPr>
        <w:lastRenderedPageBreak/>
        <w:t>P</w:t>
      </w:r>
      <w:r w:rsidR="00E70B2F" w:rsidRPr="00D10308">
        <w:rPr>
          <w:rFonts w:ascii="Calibri" w:hAnsi="Calibri" w:cs="Calibri"/>
          <w:b/>
          <w:lang w:val="ca-ES"/>
        </w:rPr>
        <w:t>rocediment de revisió</w:t>
      </w:r>
      <w:r w:rsidR="00166437" w:rsidRPr="00D10308">
        <w:rPr>
          <w:rFonts w:ascii="Calibri" w:hAnsi="Calibri" w:cs="Calibri"/>
          <w:b/>
          <w:lang w:val="ca-ES"/>
        </w:rPr>
        <w:fldChar w:fldCharType="begin"/>
      </w:r>
      <w:r w:rsidR="00166437" w:rsidRPr="00D10308">
        <w:instrText xml:space="preserve"> XE "</w:instrText>
      </w:r>
      <w:r w:rsidR="00166437" w:rsidRPr="00D10308">
        <w:rPr>
          <w:rFonts w:ascii="Calibri" w:hAnsi="Calibri" w:cs="Calibri"/>
          <w:b/>
        </w:rPr>
        <w:instrText xml:space="preserve">8.3.2 </w:instrText>
      </w:r>
      <w:r w:rsidR="00166437" w:rsidRPr="00D10308">
        <w:rPr>
          <w:rFonts w:ascii="Calibri" w:hAnsi="Calibri" w:cs="Calibri"/>
          <w:b/>
          <w:lang w:val="ca-ES"/>
        </w:rPr>
        <w:instrText>Procediment de revisió</w:instrText>
      </w:r>
      <w:r w:rsidR="00166437" w:rsidRPr="00D10308">
        <w:instrText xml:space="preserve">" </w:instrText>
      </w:r>
      <w:r w:rsidR="00166437" w:rsidRPr="00D10308">
        <w:rPr>
          <w:rFonts w:ascii="Calibri" w:hAnsi="Calibri" w:cs="Calibri"/>
          <w:b/>
          <w:lang w:val="ca-ES"/>
        </w:rPr>
        <w:fldChar w:fldCharType="end"/>
      </w:r>
    </w:p>
    <w:p w14:paraId="47E2FB56" w14:textId="77777777" w:rsidR="00CC7F16" w:rsidRPr="00D10308" w:rsidRDefault="00CC7F16" w:rsidP="0047232E">
      <w:pPr>
        <w:spacing w:line="276" w:lineRule="auto"/>
        <w:rPr>
          <w:rFonts w:ascii="Calibri" w:hAnsi="Calibri" w:cs="Calibri"/>
          <w:b/>
        </w:rPr>
      </w:pPr>
    </w:p>
    <w:p w14:paraId="3DEE0B81" w14:textId="77777777" w:rsidR="00081B8D" w:rsidRPr="00D10308" w:rsidRDefault="00081B8D" w:rsidP="00081B8D">
      <w:pPr>
        <w:spacing w:line="276" w:lineRule="auto"/>
        <w:rPr>
          <w:rFonts w:ascii="Calibri" w:hAnsi="Calibri" w:cs="Calibri"/>
          <w:u w:val="single"/>
        </w:rPr>
      </w:pPr>
      <w:r w:rsidRPr="00D10308">
        <w:rPr>
          <w:rFonts w:ascii="Calibri" w:hAnsi="Calibri" w:cs="Calibri"/>
          <w:u w:val="single"/>
        </w:rPr>
        <w:t>Marc legal</w:t>
      </w:r>
    </w:p>
    <w:p w14:paraId="703C1905" w14:textId="77777777" w:rsidR="00081B8D" w:rsidRPr="00D10308" w:rsidRDefault="00081B8D" w:rsidP="00081B8D">
      <w:pPr>
        <w:spacing w:line="276" w:lineRule="auto"/>
        <w:rPr>
          <w:rFonts w:ascii="Calibri" w:hAnsi="Calibri" w:cs="Calibri"/>
        </w:rPr>
      </w:pPr>
    </w:p>
    <w:p w14:paraId="4C98C7C2" w14:textId="0FC590B8" w:rsidR="00081B8D" w:rsidRPr="00D10308" w:rsidRDefault="00081B8D" w:rsidP="00081B8D">
      <w:pPr>
        <w:spacing w:line="276" w:lineRule="auto"/>
        <w:rPr>
          <w:rFonts w:ascii="Calibri" w:hAnsi="Calibri" w:cs="Calibri"/>
        </w:rPr>
      </w:pPr>
      <w:r w:rsidRPr="00D10308">
        <w:rPr>
          <w:rFonts w:ascii="Calibri" w:hAnsi="Calibri" w:cs="Calibri"/>
        </w:rPr>
        <w:t>Decret 202/1994,</w:t>
      </w:r>
      <w:r w:rsidR="00E43F24" w:rsidRPr="00D10308">
        <w:rPr>
          <w:rFonts w:ascii="Calibri" w:hAnsi="Calibri" w:cs="Calibri"/>
        </w:rPr>
        <w:t xml:space="preserve"> RD 975/2009,</w:t>
      </w:r>
      <w:r w:rsidRPr="00D10308">
        <w:rPr>
          <w:rFonts w:ascii="Calibri" w:hAnsi="Calibri" w:cs="Calibri"/>
        </w:rPr>
        <w:t xml:space="preserve"> Ordre TES 421/2012</w:t>
      </w:r>
    </w:p>
    <w:p w14:paraId="1C342988" w14:textId="77777777" w:rsidR="00081B8D" w:rsidRPr="00D10308" w:rsidRDefault="00081B8D" w:rsidP="0047232E">
      <w:pPr>
        <w:tabs>
          <w:tab w:val="left" w:pos="3780"/>
        </w:tabs>
        <w:spacing w:line="276" w:lineRule="auto"/>
        <w:rPr>
          <w:rFonts w:ascii="Calibri" w:hAnsi="Calibri" w:cs="Calibri"/>
          <w:u w:val="single"/>
        </w:rPr>
      </w:pPr>
    </w:p>
    <w:p w14:paraId="182A07E5" w14:textId="77777777" w:rsidR="00081B8D" w:rsidRPr="00D10308" w:rsidRDefault="00081B8D" w:rsidP="0047232E">
      <w:pPr>
        <w:tabs>
          <w:tab w:val="left" w:pos="3780"/>
        </w:tabs>
        <w:spacing w:line="276" w:lineRule="auto"/>
        <w:rPr>
          <w:rFonts w:ascii="Calibri" w:hAnsi="Calibri" w:cs="Calibri"/>
          <w:u w:val="single"/>
        </w:rPr>
      </w:pPr>
    </w:p>
    <w:p w14:paraId="180F74CD" w14:textId="1DEA0165" w:rsidR="00CC7F16" w:rsidRPr="00D10308" w:rsidRDefault="00CC7F16" w:rsidP="0047232E">
      <w:pPr>
        <w:tabs>
          <w:tab w:val="left" w:pos="3780"/>
        </w:tabs>
        <w:spacing w:line="276" w:lineRule="auto"/>
        <w:rPr>
          <w:rFonts w:ascii="Calibri" w:hAnsi="Calibri" w:cs="Calibri"/>
          <w:u w:val="single"/>
        </w:rPr>
      </w:pPr>
      <w:r w:rsidRPr="00D10308">
        <w:rPr>
          <w:rFonts w:ascii="Calibri" w:hAnsi="Calibri" w:cs="Calibri"/>
          <w:u w:val="single"/>
        </w:rPr>
        <w:t>Anàlisi/diagnosi</w:t>
      </w:r>
    </w:p>
    <w:p w14:paraId="68BDC2EF" w14:textId="77777777" w:rsidR="00CC7F16" w:rsidRPr="00D10308" w:rsidRDefault="00CC7F16" w:rsidP="0047232E">
      <w:pPr>
        <w:tabs>
          <w:tab w:val="left" w:pos="3780"/>
        </w:tabs>
        <w:spacing w:line="276" w:lineRule="auto"/>
        <w:rPr>
          <w:rFonts w:ascii="Calibri" w:hAnsi="Calibri" w:cs="Calibri"/>
          <w:i/>
        </w:rPr>
      </w:pPr>
    </w:p>
    <w:p w14:paraId="2400AC59" w14:textId="77777777" w:rsidR="00CC7F16" w:rsidRPr="00D10308" w:rsidRDefault="00CC7F16" w:rsidP="0047232E">
      <w:pPr>
        <w:tabs>
          <w:tab w:val="left" w:pos="3780"/>
        </w:tabs>
        <w:spacing w:line="276" w:lineRule="auto"/>
        <w:jc w:val="both"/>
        <w:rPr>
          <w:rFonts w:ascii="Calibri" w:hAnsi="Calibri" w:cs="Calibri"/>
        </w:rPr>
      </w:pPr>
      <w:r w:rsidRPr="00D10308">
        <w:rPr>
          <w:rFonts w:ascii="Calibri" w:hAnsi="Calibri" w:cs="Calibri"/>
        </w:rPr>
        <w:t xml:space="preserve">El procediment actual de </w:t>
      </w:r>
      <w:proofErr w:type="spellStart"/>
      <w:r w:rsidRPr="00D10308">
        <w:rPr>
          <w:rFonts w:ascii="Calibri" w:hAnsi="Calibri" w:cs="Calibri"/>
        </w:rPr>
        <w:t>recàlcul</w:t>
      </w:r>
      <w:proofErr w:type="spellEnd"/>
      <w:r w:rsidRPr="00D10308">
        <w:rPr>
          <w:rFonts w:ascii="Calibri" w:hAnsi="Calibri" w:cs="Calibri"/>
        </w:rPr>
        <w:t xml:space="preserve"> de les fiances, establert a l’ordre TES 421/2012, fixa que els titulars poden sol·licitar un </w:t>
      </w:r>
      <w:proofErr w:type="spellStart"/>
      <w:r w:rsidRPr="00D10308">
        <w:rPr>
          <w:rFonts w:ascii="Calibri" w:hAnsi="Calibri" w:cs="Calibri"/>
        </w:rPr>
        <w:t>recàlcul</w:t>
      </w:r>
      <w:proofErr w:type="spellEnd"/>
      <w:r w:rsidRPr="00D10308">
        <w:rPr>
          <w:rFonts w:ascii="Calibri" w:hAnsi="Calibri" w:cs="Calibri"/>
        </w:rPr>
        <w:t xml:space="preserve"> de la fiança en funció del progrés de la restauració. Aquest procediment es basa en l’estimació del grau d’execució del Programa de Restauració, més que no pas en la situació real de l’explotació i la dificultat o el cost real de la seva restauració en el moment en què es </w:t>
      </w:r>
      <w:proofErr w:type="spellStart"/>
      <w:r w:rsidRPr="00D10308">
        <w:rPr>
          <w:rFonts w:ascii="Calibri" w:hAnsi="Calibri" w:cs="Calibri"/>
        </w:rPr>
        <w:t>recalcula</w:t>
      </w:r>
      <w:proofErr w:type="spellEnd"/>
      <w:r w:rsidRPr="00D10308">
        <w:rPr>
          <w:rFonts w:ascii="Calibri" w:hAnsi="Calibri" w:cs="Calibri"/>
        </w:rPr>
        <w:t xml:space="preserve"> la fiança. </w:t>
      </w:r>
    </w:p>
    <w:p w14:paraId="48E09DEF" w14:textId="77777777" w:rsidR="00CC7F16" w:rsidRPr="00D10308" w:rsidRDefault="00CC7F16" w:rsidP="0047232E">
      <w:pPr>
        <w:tabs>
          <w:tab w:val="left" w:pos="3780"/>
        </w:tabs>
        <w:spacing w:line="276" w:lineRule="auto"/>
        <w:jc w:val="both"/>
        <w:rPr>
          <w:rFonts w:ascii="Calibri" w:hAnsi="Calibri" w:cs="Calibri"/>
        </w:rPr>
      </w:pPr>
    </w:p>
    <w:p w14:paraId="6C17BE3A" w14:textId="02DA03E5" w:rsidR="00CC7F16" w:rsidRPr="00D10308" w:rsidRDefault="00BD2EC8" w:rsidP="0047232E">
      <w:pPr>
        <w:tabs>
          <w:tab w:val="left" w:pos="3780"/>
        </w:tabs>
        <w:spacing w:line="276" w:lineRule="auto"/>
        <w:jc w:val="both"/>
        <w:rPr>
          <w:rFonts w:ascii="Calibri" w:hAnsi="Calibri" w:cs="Calibri"/>
        </w:rPr>
      </w:pPr>
      <w:r w:rsidRPr="00D10308">
        <w:rPr>
          <w:rFonts w:ascii="Calibri" w:hAnsi="Calibri" w:cs="Calibri"/>
        </w:rPr>
        <w:t>No totes l</w:t>
      </w:r>
      <w:r w:rsidR="00CC7F16" w:rsidRPr="00D10308">
        <w:rPr>
          <w:rFonts w:ascii="Calibri" w:hAnsi="Calibri" w:cs="Calibri"/>
        </w:rPr>
        <w:t xml:space="preserve">es empreses extractives han aprofitat les possibilitats de revisió de l’ordre TES 421/2012 perquè impliquen la </w:t>
      </w:r>
      <w:proofErr w:type="spellStart"/>
      <w:r w:rsidR="00CC7F16" w:rsidRPr="00D10308">
        <w:rPr>
          <w:rFonts w:ascii="Calibri" w:hAnsi="Calibri" w:cs="Calibri"/>
        </w:rPr>
        <w:t>renegociació</w:t>
      </w:r>
      <w:proofErr w:type="spellEnd"/>
      <w:r w:rsidR="00CC7F16" w:rsidRPr="00D10308">
        <w:rPr>
          <w:rFonts w:ascii="Calibri" w:hAnsi="Calibri" w:cs="Calibri"/>
        </w:rPr>
        <w:t xml:space="preserve"> de les condicions amb les entitats bancàries que garanteixen la fiança. </w:t>
      </w:r>
    </w:p>
    <w:p w14:paraId="65E9A031" w14:textId="77777777" w:rsidR="00CC7F16" w:rsidRPr="00D10308" w:rsidRDefault="00CC7F16" w:rsidP="0047232E">
      <w:pPr>
        <w:tabs>
          <w:tab w:val="left" w:pos="3780"/>
        </w:tabs>
        <w:spacing w:line="276"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C7F16" w:rsidRPr="00D10308" w14:paraId="375BE16B" w14:textId="77777777" w:rsidTr="0014669A">
        <w:tc>
          <w:tcPr>
            <w:tcW w:w="8494" w:type="dxa"/>
            <w:tcBorders>
              <w:top w:val="single" w:sz="4" w:space="0" w:color="auto"/>
              <w:left w:val="single" w:sz="4" w:space="0" w:color="auto"/>
              <w:bottom w:val="single" w:sz="4" w:space="0" w:color="auto"/>
              <w:right w:val="single" w:sz="4" w:space="0" w:color="auto"/>
            </w:tcBorders>
          </w:tcPr>
          <w:p w14:paraId="4EB37202" w14:textId="77777777" w:rsidR="00CC7F16" w:rsidRPr="00D10308" w:rsidRDefault="00CC7F16" w:rsidP="0047232E">
            <w:pPr>
              <w:tabs>
                <w:tab w:val="left" w:pos="3780"/>
              </w:tabs>
              <w:overflowPunct w:val="0"/>
              <w:autoSpaceDE w:val="0"/>
              <w:autoSpaceDN w:val="0"/>
              <w:adjustRightInd w:val="0"/>
              <w:spacing w:line="276" w:lineRule="auto"/>
              <w:textAlignment w:val="baseline"/>
              <w:rPr>
                <w:rFonts w:ascii="Calibri" w:hAnsi="Calibri" w:cs="Calibri"/>
                <w:i/>
              </w:rPr>
            </w:pPr>
          </w:p>
          <w:p w14:paraId="55299A61" w14:textId="77777777" w:rsidR="00CC7F16" w:rsidRPr="00D10308" w:rsidRDefault="00CC7F16" w:rsidP="0047232E">
            <w:pPr>
              <w:tabs>
                <w:tab w:val="left" w:pos="3780"/>
              </w:tabs>
              <w:overflowPunct w:val="0"/>
              <w:autoSpaceDE w:val="0"/>
              <w:autoSpaceDN w:val="0"/>
              <w:adjustRightInd w:val="0"/>
              <w:spacing w:line="276" w:lineRule="auto"/>
              <w:textAlignment w:val="baseline"/>
              <w:rPr>
                <w:rFonts w:ascii="Calibri" w:hAnsi="Calibri" w:cs="Calibri"/>
                <w:u w:val="single"/>
              </w:rPr>
            </w:pPr>
            <w:r w:rsidRPr="00D10308">
              <w:rPr>
                <w:rFonts w:ascii="Calibri" w:hAnsi="Calibri" w:cs="Calibri"/>
                <w:u w:val="single"/>
              </w:rPr>
              <w:t>Propostes</w:t>
            </w:r>
          </w:p>
          <w:p w14:paraId="38146B68" w14:textId="77777777" w:rsidR="00CC7F16" w:rsidRPr="00D10308" w:rsidRDefault="00CC7F16" w:rsidP="0047232E">
            <w:pPr>
              <w:tabs>
                <w:tab w:val="left" w:pos="3780"/>
              </w:tabs>
              <w:overflowPunct w:val="0"/>
              <w:autoSpaceDE w:val="0"/>
              <w:autoSpaceDN w:val="0"/>
              <w:adjustRightInd w:val="0"/>
              <w:spacing w:line="276" w:lineRule="auto"/>
              <w:textAlignment w:val="baseline"/>
              <w:rPr>
                <w:rFonts w:ascii="Calibri" w:hAnsi="Calibri" w:cs="Calibri"/>
                <w:i/>
              </w:rPr>
            </w:pPr>
          </w:p>
          <w:p w14:paraId="02694B67" w14:textId="77777777" w:rsidR="00CC7F16" w:rsidRPr="00D10308" w:rsidRDefault="00CC7F16" w:rsidP="0047232E">
            <w:pPr>
              <w:pStyle w:val="Prrafodelista"/>
              <w:numPr>
                <w:ilvl w:val="0"/>
                <w:numId w:val="15"/>
              </w:numPr>
              <w:tabs>
                <w:tab w:val="left" w:pos="709"/>
              </w:tabs>
              <w:overflowPunct w:val="0"/>
              <w:autoSpaceDE w:val="0"/>
              <w:autoSpaceDN w:val="0"/>
              <w:adjustRightInd w:val="0"/>
              <w:spacing w:after="200" w:line="276" w:lineRule="auto"/>
              <w:contextualSpacing/>
              <w:jc w:val="both"/>
              <w:textAlignment w:val="baseline"/>
              <w:rPr>
                <w:rFonts w:ascii="Calibri" w:hAnsi="Calibri" w:cs="Calibri"/>
                <w:lang w:val="ca-ES"/>
              </w:rPr>
            </w:pPr>
            <w:r w:rsidRPr="00D10308">
              <w:rPr>
                <w:rFonts w:ascii="Calibri" w:hAnsi="Calibri" w:cs="Calibri"/>
                <w:lang w:val="ca-ES"/>
              </w:rPr>
              <w:t>Cal realitzar una revisió periòdica i específica de la fiança plantejada des d’una òptica ajustada a la realitat de cada moment i situació particular de cada explotació. Aquest plantejament suposa la revisió de les fiances tenint en compte les intervencions a realitzar i les superfícies en explotació d’acord amb la dificultat de restauració de cada zona o subzona. Implica la valoració del cost d’execució d’acord a uns escenaris estandarditzats (longitud i alçada de fronts rocosos, amplada bermes, superfície de les places, volum de rebliments, disponibilitat i qualitat de substrat edàfic, tipologia de la vegetació, etc.), a aplicar a cada explotació segons el sistema de referència adoptat amb una periodicitat determinada, o quan s’hagi produït un canvi significatiu en l’estat de l’explotació/restauració, incloent fins i tot el període de garantia.</w:t>
            </w:r>
          </w:p>
          <w:p w14:paraId="1C7E60FF" w14:textId="77777777" w:rsidR="00CC7F16" w:rsidRPr="00D10308" w:rsidRDefault="00CC7F16" w:rsidP="0047232E">
            <w:pPr>
              <w:overflowPunct w:val="0"/>
              <w:autoSpaceDE w:val="0"/>
              <w:autoSpaceDN w:val="0"/>
              <w:adjustRightInd w:val="0"/>
              <w:spacing w:after="160" w:line="276" w:lineRule="auto"/>
              <w:textAlignment w:val="baseline"/>
              <w:rPr>
                <w:rFonts w:ascii="Calibri" w:hAnsi="Calibri" w:cs="Calibri"/>
                <w:b/>
                <w:u w:val="single"/>
              </w:rPr>
            </w:pPr>
          </w:p>
        </w:tc>
      </w:tr>
    </w:tbl>
    <w:p w14:paraId="5AE39AFD" w14:textId="77777777" w:rsidR="00CC7F16" w:rsidRPr="00D10308" w:rsidRDefault="00CC7F16" w:rsidP="0047232E">
      <w:pPr>
        <w:spacing w:after="160" w:line="276" w:lineRule="auto"/>
        <w:rPr>
          <w:rFonts w:ascii="Calibri" w:hAnsi="Calibri" w:cs="Calibri"/>
          <w:b/>
          <w:u w:val="single"/>
        </w:rPr>
      </w:pPr>
    </w:p>
    <w:p w14:paraId="0B8C1507" w14:textId="77777777" w:rsidR="00CC7F16" w:rsidRPr="00D10308" w:rsidRDefault="00CC7F16" w:rsidP="0047232E">
      <w:pPr>
        <w:spacing w:line="276" w:lineRule="auto"/>
        <w:rPr>
          <w:rFonts w:ascii="Calibri" w:hAnsi="Calibri" w:cs="Calibri"/>
          <w:b/>
        </w:rPr>
      </w:pPr>
    </w:p>
    <w:p w14:paraId="1509E32F" w14:textId="77777777" w:rsidR="00CC7F16" w:rsidRPr="00D10308" w:rsidRDefault="00CC7F16" w:rsidP="0047232E">
      <w:pPr>
        <w:spacing w:after="160" w:line="276" w:lineRule="auto"/>
        <w:rPr>
          <w:rFonts w:ascii="Calibri" w:hAnsi="Calibri" w:cs="Calibri"/>
          <w:b/>
        </w:rPr>
      </w:pPr>
      <w:r w:rsidRPr="00D10308">
        <w:rPr>
          <w:rFonts w:ascii="Calibri" w:hAnsi="Calibri" w:cs="Calibri"/>
          <w:b/>
        </w:rPr>
        <w:br w:type="page"/>
      </w:r>
    </w:p>
    <w:p w14:paraId="1E918D9A" w14:textId="785D3F6B" w:rsidR="00516427" w:rsidRPr="00D10308" w:rsidRDefault="00516427" w:rsidP="00E70B2F">
      <w:pPr>
        <w:pStyle w:val="Prrafodelista"/>
        <w:numPr>
          <w:ilvl w:val="1"/>
          <w:numId w:val="43"/>
        </w:numPr>
        <w:spacing w:line="276" w:lineRule="auto"/>
        <w:rPr>
          <w:rFonts w:ascii="Calibri" w:hAnsi="Calibri" w:cs="Calibri"/>
          <w:b/>
          <w:lang w:val="ca-ES"/>
        </w:rPr>
      </w:pPr>
      <w:r w:rsidRPr="00D10308">
        <w:rPr>
          <w:rFonts w:ascii="Calibri" w:hAnsi="Calibri" w:cs="Calibri"/>
          <w:b/>
          <w:lang w:val="ca-ES"/>
        </w:rPr>
        <w:lastRenderedPageBreak/>
        <w:t>M</w:t>
      </w:r>
      <w:r w:rsidR="00E70B2F" w:rsidRPr="00D10308">
        <w:rPr>
          <w:rFonts w:ascii="Calibri" w:hAnsi="Calibri" w:cs="Calibri"/>
          <w:b/>
          <w:lang w:val="ca-ES"/>
        </w:rPr>
        <w:t>ecanismes de reducció de les fiances</w:t>
      </w:r>
      <w:r w:rsidR="00166437" w:rsidRPr="00D10308">
        <w:rPr>
          <w:rFonts w:ascii="Calibri" w:hAnsi="Calibri" w:cs="Calibri"/>
          <w:b/>
          <w:lang w:val="ca-ES"/>
        </w:rPr>
        <w:fldChar w:fldCharType="begin"/>
      </w:r>
      <w:r w:rsidR="00166437" w:rsidRPr="00D10308">
        <w:instrText xml:space="preserve"> XE "</w:instrText>
      </w:r>
      <w:r w:rsidR="00166437" w:rsidRPr="00D10308">
        <w:rPr>
          <w:rFonts w:ascii="Calibri" w:hAnsi="Calibri" w:cs="Calibri"/>
          <w:b/>
        </w:rPr>
        <w:instrText xml:space="preserve">8.4 </w:instrText>
      </w:r>
      <w:r w:rsidR="00166437" w:rsidRPr="00D10308">
        <w:rPr>
          <w:rFonts w:ascii="Calibri" w:hAnsi="Calibri" w:cs="Calibri"/>
          <w:b/>
          <w:lang w:val="ca-ES"/>
        </w:rPr>
        <w:instrText>Mecanismes de reducció de les fiances</w:instrText>
      </w:r>
      <w:r w:rsidR="00166437" w:rsidRPr="00D10308">
        <w:instrText xml:space="preserve">" </w:instrText>
      </w:r>
      <w:r w:rsidR="00166437" w:rsidRPr="00D10308">
        <w:rPr>
          <w:rFonts w:ascii="Calibri" w:hAnsi="Calibri" w:cs="Calibri"/>
          <w:b/>
          <w:lang w:val="ca-ES"/>
        </w:rPr>
        <w:fldChar w:fldCharType="end"/>
      </w:r>
    </w:p>
    <w:p w14:paraId="456235DD" w14:textId="77777777" w:rsidR="0042767C" w:rsidRPr="00D10308" w:rsidRDefault="0042767C" w:rsidP="0047232E">
      <w:pPr>
        <w:spacing w:line="276" w:lineRule="auto"/>
        <w:rPr>
          <w:rFonts w:ascii="Calibri" w:hAnsi="Calibri" w:cs="Calibri"/>
          <w:b/>
        </w:rPr>
      </w:pPr>
    </w:p>
    <w:p w14:paraId="49536791" w14:textId="77777777" w:rsidR="009B2F26" w:rsidRPr="00D10308" w:rsidRDefault="009B2F26" w:rsidP="009B2F26">
      <w:pPr>
        <w:spacing w:line="276" w:lineRule="auto"/>
        <w:jc w:val="both"/>
        <w:rPr>
          <w:rFonts w:ascii="Calibri" w:hAnsi="Calibri" w:cs="Calibri"/>
          <w:u w:val="single"/>
        </w:rPr>
      </w:pPr>
      <w:r w:rsidRPr="00D10308">
        <w:rPr>
          <w:rFonts w:ascii="Calibri" w:hAnsi="Calibri" w:cs="Calibri"/>
          <w:u w:val="single"/>
        </w:rPr>
        <w:t>Marc legal</w:t>
      </w:r>
    </w:p>
    <w:p w14:paraId="1FB90D74" w14:textId="77777777" w:rsidR="009B2F26" w:rsidRPr="00D10308" w:rsidRDefault="009B2F26" w:rsidP="009B2F26">
      <w:pPr>
        <w:spacing w:after="160" w:line="276" w:lineRule="auto"/>
        <w:rPr>
          <w:rFonts w:ascii="Calibri" w:hAnsi="Calibri" w:cs="Calibri"/>
          <w:u w:val="single"/>
        </w:rPr>
      </w:pPr>
    </w:p>
    <w:p w14:paraId="1945E493" w14:textId="77777777" w:rsidR="009B2F26" w:rsidRPr="00D10308" w:rsidRDefault="009B2F26" w:rsidP="009B2F26">
      <w:pPr>
        <w:spacing w:after="160" w:line="276" w:lineRule="auto"/>
        <w:rPr>
          <w:rFonts w:ascii="Calibri" w:hAnsi="Calibri" w:cs="Calibri"/>
        </w:rPr>
      </w:pPr>
      <w:r w:rsidRPr="00D10308">
        <w:rPr>
          <w:rFonts w:ascii="Calibri" w:hAnsi="Calibri" w:cs="Calibri"/>
        </w:rPr>
        <w:t xml:space="preserve">No hi ha cap legislació a l’Estat que prevegi aquesta opció. </w:t>
      </w:r>
    </w:p>
    <w:p w14:paraId="295E8F2E" w14:textId="77777777" w:rsidR="009B2F26" w:rsidRPr="00D10308" w:rsidRDefault="009B2F26" w:rsidP="0047232E">
      <w:pPr>
        <w:tabs>
          <w:tab w:val="left" w:pos="3780"/>
        </w:tabs>
        <w:spacing w:line="276" w:lineRule="auto"/>
        <w:rPr>
          <w:rFonts w:ascii="Calibri" w:hAnsi="Calibri" w:cs="Calibri"/>
          <w:u w:val="single"/>
        </w:rPr>
      </w:pPr>
    </w:p>
    <w:p w14:paraId="2BA79EE5" w14:textId="77777777" w:rsidR="009B2F26" w:rsidRPr="00D10308" w:rsidRDefault="009B2F26" w:rsidP="0047232E">
      <w:pPr>
        <w:tabs>
          <w:tab w:val="left" w:pos="3780"/>
        </w:tabs>
        <w:spacing w:line="276" w:lineRule="auto"/>
        <w:rPr>
          <w:rFonts w:ascii="Calibri" w:hAnsi="Calibri" w:cs="Calibri"/>
          <w:u w:val="single"/>
        </w:rPr>
      </w:pPr>
    </w:p>
    <w:p w14:paraId="27B417FD" w14:textId="2C5E1057" w:rsidR="0042767C" w:rsidRPr="00D10308" w:rsidRDefault="0042767C" w:rsidP="0047232E">
      <w:pPr>
        <w:tabs>
          <w:tab w:val="left" w:pos="3780"/>
        </w:tabs>
        <w:spacing w:line="276" w:lineRule="auto"/>
        <w:rPr>
          <w:rFonts w:ascii="Calibri" w:hAnsi="Calibri" w:cs="Calibri"/>
          <w:u w:val="single"/>
        </w:rPr>
      </w:pPr>
      <w:r w:rsidRPr="00D10308">
        <w:rPr>
          <w:rFonts w:ascii="Calibri" w:hAnsi="Calibri" w:cs="Calibri"/>
          <w:u w:val="single"/>
        </w:rPr>
        <w:t>Anàlisi/diagnosi</w:t>
      </w:r>
    </w:p>
    <w:p w14:paraId="43091708" w14:textId="77777777" w:rsidR="0042767C" w:rsidRPr="00D10308" w:rsidRDefault="0042767C" w:rsidP="0047232E">
      <w:pPr>
        <w:tabs>
          <w:tab w:val="left" w:pos="3780"/>
        </w:tabs>
        <w:spacing w:line="276" w:lineRule="auto"/>
        <w:rPr>
          <w:rFonts w:ascii="Calibri" w:hAnsi="Calibri" w:cs="Calibri"/>
          <w:i/>
        </w:rPr>
      </w:pPr>
    </w:p>
    <w:p w14:paraId="4EC56ABE" w14:textId="77777777" w:rsidR="0042767C" w:rsidRPr="00D10308" w:rsidRDefault="0042767C" w:rsidP="0047232E">
      <w:pPr>
        <w:spacing w:line="276" w:lineRule="auto"/>
        <w:jc w:val="both"/>
        <w:rPr>
          <w:rFonts w:ascii="Calibri" w:hAnsi="Calibri" w:cs="Calibri"/>
        </w:rPr>
      </w:pPr>
      <w:r w:rsidRPr="00D10308">
        <w:rPr>
          <w:rFonts w:ascii="Calibri" w:hAnsi="Calibri" w:cs="Calibri"/>
        </w:rPr>
        <w:t xml:space="preserve">La garantia financera que les activitats extractives han de dipositar suposa una càrrega per les empreses, que en redueix la seva competitivitat. L’any 2015 les garanties financeres dipositades per les empreses extractives igualaven la facturació del sector. Per contra, es pot afirmar que hi ha empreses amb un compromís vers el medi ambient i la restauració contrastat al llarg dels darrers anys. </w:t>
      </w:r>
    </w:p>
    <w:p w14:paraId="069CD6E4" w14:textId="77777777" w:rsidR="0042767C" w:rsidRPr="00D10308" w:rsidRDefault="0042767C" w:rsidP="0047232E">
      <w:pPr>
        <w:spacing w:line="276" w:lineRule="auto"/>
        <w:jc w:val="both"/>
        <w:rPr>
          <w:rFonts w:ascii="Calibri" w:hAnsi="Calibri" w:cs="Calibri"/>
        </w:rPr>
      </w:pPr>
    </w:p>
    <w:p w14:paraId="49EC9077" w14:textId="77777777" w:rsidR="0042767C" w:rsidRPr="00D10308" w:rsidRDefault="0042767C" w:rsidP="0047232E">
      <w:pPr>
        <w:tabs>
          <w:tab w:val="left" w:pos="3780"/>
        </w:tabs>
        <w:spacing w:line="276" w:lineRule="auto"/>
        <w:jc w:val="both"/>
        <w:rPr>
          <w:rFonts w:ascii="Calibri" w:hAnsi="Calibri" w:cs="Calibri"/>
        </w:rPr>
      </w:pPr>
      <w:r w:rsidRPr="00D10308">
        <w:rPr>
          <w:rFonts w:ascii="Calibri" w:hAnsi="Calibri" w:cs="Calibri"/>
        </w:rPr>
        <w:t xml:space="preserve">Un mecanisme per tal d’alleugerir l’import de les fiances i fomentar l’execució de projectes de restauració de qualitat podria ser la convocatòria de premis a projectes de restauració exemplars, que preveiessin i apliquessin amb èxit models o pràctiques de restauració exitoses des d’un punt de vista de la funcionalitat del sistema restaurat, l’eficiència del procés, la seva reproductibilitat en altres explotacions, el caràcter innovador, etc. No obstant, cal vigilar perquè presentar un projecte exemplar no vol dir que s’executi, i per tant avaluar només projectes no executats no és una bona garantia que la restauració es farà. Cal fer palès que la convocatòria d’aquesta mena de premis ja està prevista en la legislació d’alguns estats (p. ex. l’Estat de Washington als EUA). </w:t>
      </w:r>
    </w:p>
    <w:p w14:paraId="136F0272" w14:textId="77777777" w:rsidR="0042767C" w:rsidRPr="00D10308" w:rsidRDefault="0042767C" w:rsidP="0047232E">
      <w:pPr>
        <w:tabs>
          <w:tab w:val="left" w:pos="3780"/>
        </w:tabs>
        <w:spacing w:line="276" w:lineRule="auto"/>
        <w:jc w:val="both"/>
        <w:rPr>
          <w:rFonts w:ascii="Calibri" w:hAnsi="Calibri" w:cs="Calibri"/>
        </w:rPr>
      </w:pPr>
    </w:p>
    <w:p w14:paraId="24BD8165" w14:textId="77777777" w:rsidR="0042767C" w:rsidRPr="00D10308" w:rsidRDefault="0042767C" w:rsidP="0047232E">
      <w:pPr>
        <w:tabs>
          <w:tab w:val="left" w:pos="3780"/>
        </w:tabs>
        <w:spacing w:line="276" w:lineRule="auto"/>
        <w:jc w:val="both"/>
        <w:rPr>
          <w:rFonts w:ascii="Calibri" w:hAnsi="Calibri" w:cs="Calibri"/>
        </w:rPr>
      </w:pPr>
      <w:r w:rsidRPr="00D10308">
        <w:rPr>
          <w:rFonts w:ascii="Calibri" w:hAnsi="Calibri" w:cs="Calibri"/>
        </w:rPr>
        <w:t>Un sistema equivalent, que no inclouria el caràcter competitiu dels premis anteriors, seria el d’atorgar reconeixements/acreditacions a aquelles restauracions exemplars, o a aquelles explotacions que disposin de plans de gestió de la biodiversitat durant la fase d’explotació, prèvia avaluació mitjançant el sistema que es cregui convenient. En aquest sentit existeixen diferents opcions, des de l’avaluació per part d’empreses especialitzades, fins que sigui la pròpia Administració qui avaluï els projectes presentats, passant per l’avaluació per part d’un o diferents comitès d’experts independents, entre altres.</w:t>
      </w:r>
    </w:p>
    <w:p w14:paraId="1519B917" w14:textId="77777777" w:rsidR="0042767C" w:rsidRPr="00D10308" w:rsidRDefault="0042767C" w:rsidP="0047232E">
      <w:pPr>
        <w:tabs>
          <w:tab w:val="left" w:pos="3780"/>
        </w:tabs>
        <w:spacing w:line="276" w:lineRule="auto"/>
        <w:jc w:val="both"/>
        <w:rPr>
          <w:rFonts w:ascii="Calibri" w:hAnsi="Calibri" w:cs="Calibri"/>
        </w:rPr>
      </w:pPr>
    </w:p>
    <w:p w14:paraId="16DE6014" w14:textId="77777777" w:rsidR="0042767C" w:rsidRPr="00D10308" w:rsidRDefault="0042767C" w:rsidP="0047232E">
      <w:pPr>
        <w:spacing w:line="276" w:lineRule="auto"/>
        <w:jc w:val="both"/>
        <w:rPr>
          <w:rFonts w:ascii="Calibri" w:hAnsi="Calibri" w:cs="Calibri"/>
        </w:rPr>
      </w:pPr>
      <w:r w:rsidRPr="00D10308">
        <w:rPr>
          <w:rFonts w:ascii="Calibri" w:hAnsi="Calibri" w:cs="Calibri"/>
        </w:rPr>
        <w:t xml:space="preserve">A banda del que s’ha apuntat anteriorment, vincular l’obtenció d’aquests premis/acreditacions a la reducció de l’import de les fiances o a l’escurçament del període de garantia, implica un risc no acceptable per l’Administració competent. No obstant, si considerem que l’obtenció d’una acreditació o premi a una empresa és un mèrit que redueix el risc de què no restauri, caldria estudiar si el premi pot comportar una reducció de les primes que aquesta empresa hagi de pagar pels avals de les fiances. </w:t>
      </w:r>
      <w:r w:rsidRPr="00D10308">
        <w:rPr>
          <w:rFonts w:ascii="Calibri" w:hAnsi="Calibri" w:cs="Calibri"/>
        </w:rPr>
        <w:lastRenderedPageBreak/>
        <w:t xml:space="preserve">No es reduiria l’import de la fiança, però sí que podria reduir el cost financer del manteniment de la mateixa. Aquesta és una pràctica que les asseguradores que cobreixen fiances de restauració ja estan aplicant actualment mitjançant la valoració del risc d’abandonament de l’activitat per part de l’empresa extractiva (auditoria de comptes, grau de compliment del Programa de Restauració, existència d’expedients sancionadors, etc.). </w:t>
      </w:r>
    </w:p>
    <w:p w14:paraId="58878018" w14:textId="77777777" w:rsidR="009B2F26" w:rsidRPr="00D10308" w:rsidRDefault="009B2F26" w:rsidP="0047232E">
      <w:pPr>
        <w:spacing w:line="276"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2767C" w:rsidRPr="00D10308" w14:paraId="02A67E4C" w14:textId="77777777" w:rsidTr="0014669A">
        <w:tc>
          <w:tcPr>
            <w:tcW w:w="8494" w:type="dxa"/>
            <w:tcBorders>
              <w:top w:val="single" w:sz="4" w:space="0" w:color="auto"/>
              <w:left w:val="single" w:sz="4" w:space="0" w:color="auto"/>
              <w:bottom w:val="single" w:sz="4" w:space="0" w:color="auto"/>
              <w:right w:val="single" w:sz="4" w:space="0" w:color="auto"/>
            </w:tcBorders>
          </w:tcPr>
          <w:p w14:paraId="31FBB55D" w14:textId="2FB9174A" w:rsidR="0042767C" w:rsidRPr="00D10308" w:rsidRDefault="0042767C" w:rsidP="0047232E">
            <w:pPr>
              <w:overflowPunct w:val="0"/>
              <w:autoSpaceDE w:val="0"/>
              <w:autoSpaceDN w:val="0"/>
              <w:adjustRightInd w:val="0"/>
              <w:spacing w:after="160" w:line="276" w:lineRule="auto"/>
              <w:textAlignment w:val="baseline"/>
              <w:rPr>
                <w:rFonts w:ascii="Calibri" w:hAnsi="Calibri" w:cs="Calibri"/>
                <w:u w:val="single"/>
              </w:rPr>
            </w:pPr>
            <w:r w:rsidRPr="00D10308">
              <w:rPr>
                <w:rFonts w:ascii="Calibri" w:hAnsi="Calibri" w:cs="Calibri"/>
              </w:rPr>
              <w:br w:type="page"/>
            </w:r>
          </w:p>
          <w:p w14:paraId="3FE85807" w14:textId="77777777" w:rsidR="0042767C" w:rsidRPr="00D10308" w:rsidRDefault="0042767C" w:rsidP="0047232E">
            <w:pPr>
              <w:overflowPunct w:val="0"/>
              <w:autoSpaceDE w:val="0"/>
              <w:autoSpaceDN w:val="0"/>
              <w:adjustRightInd w:val="0"/>
              <w:spacing w:after="160" w:line="276" w:lineRule="auto"/>
              <w:textAlignment w:val="baseline"/>
              <w:rPr>
                <w:rFonts w:ascii="Calibri" w:hAnsi="Calibri" w:cs="Calibri"/>
                <w:u w:val="single"/>
              </w:rPr>
            </w:pPr>
            <w:r w:rsidRPr="00D10308">
              <w:rPr>
                <w:rFonts w:ascii="Calibri" w:hAnsi="Calibri" w:cs="Calibri"/>
                <w:u w:val="single"/>
              </w:rPr>
              <w:t>Propostes</w:t>
            </w:r>
          </w:p>
          <w:p w14:paraId="4F85ED4B" w14:textId="77777777" w:rsidR="0042767C" w:rsidRPr="00D10308" w:rsidRDefault="0042767C" w:rsidP="0047232E">
            <w:pPr>
              <w:overflowPunct w:val="0"/>
              <w:autoSpaceDE w:val="0"/>
              <w:autoSpaceDN w:val="0"/>
              <w:adjustRightInd w:val="0"/>
              <w:spacing w:after="160" w:line="276" w:lineRule="auto"/>
              <w:textAlignment w:val="baseline"/>
              <w:rPr>
                <w:rFonts w:ascii="Calibri" w:hAnsi="Calibri" w:cs="Calibri"/>
                <w:b/>
                <w:u w:val="single"/>
              </w:rPr>
            </w:pPr>
          </w:p>
          <w:p w14:paraId="5FED2D89" w14:textId="77777777" w:rsidR="0042767C" w:rsidRPr="00D10308" w:rsidRDefault="0042767C" w:rsidP="0047232E">
            <w:pPr>
              <w:pStyle w:val="Prrafodelista"/>
              <w:numPr>
                <w:ilvl w:val="0"/>
                <w:numId w:val="15"/>
              </w:numPr>
              <w:tabs>
                <w:tab w:val="left" w:pos="709"/>
              </w:tabs>
              <w:overflowPunct w:val="0"/>
              <w:autoSpaceDE w:val="0"/>
              <w:autoSpaceDN w:val="0"/>
              <w:adjustRightInd w:val="0"/>
              <w:spacing w:after="200" w:line="276" w:lineRule="auto"/>
              <w:contextualSpacing/>
              <w:jc w:val="both"/>
              <w:textAlignment w:val="baseline"/>
              <w:rPr>
                <w:rFonts w:ascii="Calibri" w:hAnsi="Calibri" w:cs="Calibri"/>
                <w:lang w:val="ca-ES"/>
              </w:rPr>
            </w:pPr>
            <w:r w:rsidRPr="00D10308">
              <w:rPr>
                <w:rFonts w:ascii="Calibri" w:hAnsi="Calibri" w:cs="Calibri"/>
                <w:lang w:val="ca-ES"/>
              </w:rPr>
              <w:t>Es proposa establir un sistema de reconeixements/acreditacions, vinculats a les inspeccions realitzades per l’Administració competent, a projectes de restauració innovadors i/o que patrocinin/promoguin projectes de recerca sobre restauració, i a aquelles activitats que presentin i executin plans de gestió de la biodiversitat durant la fase d’explotació.</w:t>
            </w:r>
          </w:p>
          <w:p w14:paraId="28F8D210" w14:textId="77777777" w:rsidR="0042767C" w:rsidRPr="00D10308" w:rsidRDefault="0042767C" w:rsidP="0047232E">
            <w:pPr>
              <w:pStyle w:val="Prrafodelista"/>
              <w:tabs>
                <w:tab w:val="left" w:pos="709"/>
              </w:tabs>
              <w:overflowPunct w:val="0"/>
              <w:autoSpaceDE w:val="0"/>
              <w:autoSpaceDN w:val="0"/>
              <w:adjustRightInd w:val="0"/>
              <w:spacing w:after="200" w:line="276" w:lineRule="auto"/>
              <w:ind w:left="720"/>
              <w:contextualSpacing/>
              <w:jc w:val="both"/>
              <w:textAlignment w:val="baseline"/>
              <w:rPr>
                <w:rFonts w:ascii="Calibri" w:hAnsi="Calibri" w:cs="Calibri"/>
                <w:lang w:val="ca-ES"/>
              </w:rPr>
            </w:pPr>
          </w:p>
          <w:p w14:paraId="6C9F7BDD" w14:textId="77777777" w:rsidR="0042767C" w:rsidRPr="00D10308" w:rsidRDefault="0042767C" w:rsidP="0047232E">
            <w:pPr>
              <w:pStyle w:val="Prrafodelista"/>
              <w:numPr>
                <w:ilvl w:val="0"/>
                <w:numId w:val="15"/>
              </w:numPr>
              <w:tabs>
                <w:tab w:val="left" w:pos="709"/>
              </w:tabs>
              <w:overflowPunct w:val="0"/>
              <w:autoSpaceDE w:val="0"/>
              <w:autoSpaceDN w:val="0"/>
              <w:adjustRightInd w:val="0"/>
              <w:spacing w:after="200" w:line="276" w:lineRule="auto"/>
              <w:contextualSpacing/>
              <w:jc w:val="both"/>
              <w:textAlignment w:val="baseline"/>
              <w:rPr>
                <w:rFonts w:ascii="Calibri" w:hAnsi="Calibri" w:cs="Calibri"/>
                <w:lang w:val="ca-ES"/>
              </w:rPr>
            </w:pPr>
            <w:r w:rsidRPr="00D10308">
              <w:rPr>
                <w:rFonts w:ascii="Calibri" w:hAnsi="Calibri" w:cs="Calibri"/>
                <w:lang w:val="ca-ES"/>
              </w:rPr>
              <w:t>L’obtenció d’aquests reconeixements/acreditacions podria permetre a les empreses rebre bonificacions en els tipus de garanties presentades per assolir la restauració dels espais afectats però mai reduirà l’import de la fiança.</w:t>
            </w:r>
          </w:p>
          <w:p w14:paraId="09BF923D" w14:textId="77777777" w:rsidR="0042767C" w:rsidRPr="00D10308" w:rsidRDefault="0042767C" w:rsidP="0047232E">
            <w:pPr>
              <w:numPr>
                <w:ilvl w:val="0"/>
                <w:numId w:val="15"/>
              </w:numPr>
              <w:overflowPunct w:val="0"/>
              <w:autoSpaceDE w:val="0"/>
              <w:autoSpaceDN w:val="0"/>
              <w:adjustRightInd w:val="0"/>
              <w:spacing w:after="160" w:line="276" w:lineRule="auto"/>
              <w:jc w:val="both"/>
              <w:textAlignment w:val="baseline"/>
              <w:rPr>
                <w:rFonts w:ascii="Calibri" w:hAnsi="Calibri" w:cs="Calibri"/>
                <w:i/>
              </w:rPr>
            </w:pPr>
            <w:r w:rsidRPr="00D10308">
              <w:rPr>
                <w:rFonts w:ascii="Calibri" w:hAnsi="Calibri" w:cs="Calibri"/>
              </w:rPr>
              <w:t>Seria desitjable que els beneficis obtinguts amb aquests reconeixements/acreditacions s’apliquessin a les mateixes explotacions a les que s’ha concedit, ja que d’aquesta manera s’aconseguiria un efecte d’incentiu a la restauració i/o al foment de la biodiversitat a les explotacions.</w:t>
            </w:r>
          </w:p>
          <w:p w14:paraId="1BB4D044" w14:textId="77777777" w:rsidR="0042767C" w:rsidRPr="00D10308" w:rsidRDefault="0042767C" w:rsidP="0047232E">
            <w:pPr>
              <w:overflowPunct w:val="0"/>
              <w:autoSpaceDE w:val="0"/>
              <w:autoSpaceDN w:val="0"/>
              <w:adjustRightInd w:val="0"/>
              <w:spacing w:after="160" w:line="276" w:lineRule="auto"/>
              <w:jc w:val="both"/>
              <w:textAlignment w:val="baseline"/>
              <w:rPr>
                <w:rFonts w:ascii="Calibri" w:hAnsi="Calibri" w:cs="Calibri"/>
                <w:i/>
              </w:rPr>
            </w:pPr>
          </w:p>
        </w:tc>
      </w:tr>
    </w:tbl>
    <w:p w14:paraId="4847E8EC" w14:textId="77777777" w:rsidR="0042767C" w:rsidRPr="00D10308" w:rsidRDefault="0042767C" w:rsidP="0047232E">
      <w:pPr>
        <w:spacing w:line="276" w:lineRule="auto"/>
        <w:rPr>
          <w:rFonts w:ascii="Calibri" w:hAnsi="Calibri" w:cs="Calibri"/>
        </w:rPr>
      </w:pPr>
    </w:p>
    <w:p w14:paraId="4116EDF8" w14:textId="77777777" w:rsidR="0042767C" w:rsidRPr="00D10308" w:rsidRDefault="0042767C" w:rsidP="0047232E">
      <w:pPr>
        <w:spacing w:line="276" w:lineRule="auto"/>
        <w:rPr>
          <w:rFonts w:ascii="Calibri" w:hAnsi="Calibri" w:cs="Calibri"/>
          <w:b/>
        </w:rPr>
      </w:pPr>
    </w:p>
    <w:p w14:paraId="0063CACD" w14:textId="77777777" w:rsidR="0042767C" w:rsidRPr="00D10308" w:rsidRDefault="0042767C" w:rsidP="0047232E">
      <w:pPr>
        <w:spacing w:after="160" w:line="276" w:lineRule="auto"/>
        <w:rPr>
          <w:rFonts w:ascii="Calibri" w:hAnsi="Calibri" w:cs="Calibri"/>
          <w:b/>
        </w:rPr>
      </w:pPr>
      <w:r w:rsidRPr="00D10308">
        <w:rPr>
          <w:rFonts w:ascii="Calibri" w:hAnsi="Calibri" w:cs="Calibri"/>
          <w:b/>
        </w:rPr>
        <w:br w:type="page"/>
      </w:r>
    </w:p>
    <w:p w14:paraId="50F21D7E" w14:textId="09E1DDE3" w:rsidR="00516427" w:rsidRPr="00D10308" w:rsidRDefault="00516427" w:rsidP="00E70B2F">
      <w:pPr>
        <w:pStyle w:val="Prrafodelista"/>
        <w:numPr>
          <w:ilvl w:val="1"/>
          <w:numId w:val="43"/>
        </w:numPr>
        <w:spacing w:line="276" w:lineRule="auto"/>
        <w:rPr>
          <w:rFonts w:ascii="Calibri" w:hAnsi="Calibri" w:cs="Calibri"/>
          <w:b/>
          <w:lang w:val="ca-ES"/>
        </w:rPr>
      </w:pPr>
      <w:r w:rsidRPr="00D10308">
        <w:rPr>
          <w:rFonts w:ascii="Calibri" w:hAnsi="Calibri" w:cs="Calibri"/>
          <w:b/>
          <w:lang w:val="ca-ES"/>
        </w:rPr>
        <w:lastRenderedPageBreak/>
        <w:t>F</w:t>
      </w:r>
      <w:r w:rsidR="00E70B2F" w:rsidRPr="00D10308">
        <w:rPr>
          <w:rFonts w:ascii="Calibri" w:hAnsi="Calibri" w:cs="Calibri"/>
          <w:b/>
          <w:lang w:val="ca-ES"/>
        </w:rPr>
        <w:t>ons per al foment de la restauració</w:t>
      </w:r>
      <w:r w:rsidR="00166437" w:rsidRPr="00D10308">
        <w:rPr>
          <w:rFonts w:ascii="Calibri" w:hAnsi="Calibri" w:cs="Calibri"/>
          <w:b/>
          <w:lang w:val="ca-ES"/>
        </w:rPr>
        <w:fldChar w:fldCharType="begin"/>
      </w:r>
      <w:r w:rsidR="00166437" w:rsidRPr="00D10308">
        <w:instrText xml:space="preserve"> XE "</w:instrText>
      </w:r>
      <w:r w:rsidR="00166437" w:rsidRPr="00D10308">
        <w:rPr>
          <w:rFonts w:ascii="Calibri" w:hAnsi="Calibri" w:cs="Calibri"/>
          <w:b/>
        </w:rPr>
        <w:instrText xml:space="preserve">8.5 </w:instrText>
      </w:r>
      <w:r w:rsidR="00166437" w:rsidRPr="00D10308">
        <w:rPr>
          <w:rFonts w:ascii="Calibri" w:hAnsi="Calibri" w:cs="Calibri"/>
          <w:b/>
          <w:lang w:val="ca-ES"/>
        </w:rPr>
        <w:instrText>Fons per al foment de la restauració</w:instrText>
      </w:r>
      <w:r w:rsidR="00166437" w:rsidRPr="00D10308">
        <w:instrText xml:space="preserve">" </w:instrText>
      </w:r>
      <w:r w:rsidR="00166437" w:rsidRPr="00D10308">
        <w:rPr>
          <w:rFonts w:ascii="Calibri" w:hAnsi="Calibri" w:cs="Calibri"/>
          <w:b/>
          <w:lang w:val="ca-ES"/>
        </w:rPr>
        <w:fldChar w:fldCharType="end"/>
      </w:r>
    </w:p>
    <w:p w14:paraId="0756F500" w14:textId="77777777" w:rsidR="00211F5D" w:rsidRPr="00D10308" w:rsidRDefault="00211F5D" w:rsidP="0047232E">
      <w:pPr>
        <w:spacing w:line="276" w:lineRule="auto"/>
        <w:rPr>
          <w:rFonts w:ascii="Calibri" w:hAnsi="Calibri" w:cs="Calibri"/>
          <w:b/>
        </w:rPr>
      </w:pPr>
    </w:p>
    <w:p w14:paraId="4399CC0C" w14:textId="77777777" w:rsidR="002B2839" w:rsidRPr="00D10308" w:rsidRDefault="002B2839" w:rsidP="002B2839">
      <w:pPr>
        <w:spacing w:line="276" w:lineRule="auto"/>
        <w:jc w:val="both"/>
        <w:rPr>
          <w:rFonts w:ascii="Calibri" w:hAnsi="Calibri" w:cs="Calibri"/>
          <w:u w:val="single"/>
        </w:rPr>
      </w:pPr>
      <w:r w:rsidRPr="00D10308">
        <w:rPr>
          <w:rFonts w:ascii="Calibri" w:hAnsi="Calibri" w:cs="Calibri"/>
          <w:u w:val="single"/>
        </w:rPr>
        <w:t>Marc legal</w:t>
      </w:r>
    </w:p>
    <w:p w14:paraId="6D261F3E" w14:textId="77777777" w:rsidR="002B2839" w:rsidRPr="00D10308" w:rsidRDefault="002B2839" w:rsidP="0047232E">
      <w:pPr>
        <w:spacing w:after="160" w:line="276" w:lineRule="auto"/>
        <w:rPr>
          <w:rFonts w:ascii="Calibri" w:hAnsi="Calibri" w:cs="Calibri"/>
          <w:u w:val="single"/>
        </w:rPr>
      </w:pPr>
    </w:p>
    <w:p w14:paraId="09315B5C" w14:textId="177AA776" w:rsidR="002B2839" w:rsidRPr="00D10308" w:rsidRDefault="002B2839" w:rsidP="0047232E">
      <w:pPr>
        <w:spacing w:after="160" w:line="276" w:lineRule="auto"/>
        <w:rPr>
          <w:rFonts w:ascii="Calibri" w:hAnsi="Calibri" w:cs="Calibri"/>
        </w:rPr>
      </w:pPr>
      <w:r w:rsidRPr="00D10308">
        <w:rPr>
          <w:rFonts w:ascii="Calibri" w:hAnsi="Calibri" w:cs="Calibri"/>
        </w:rPr>
        <w:t xml:space="preserve">No hi ha cap legislació a l’Estat que prevegi aquesta opció. </w:t>
      </w:r>
    </w:p>
    <w:p w14:paraId="704B05FB" w14:textId="77777777" w:rsidR="002B2839" w:rsidRPr="00D10308" w:rsidRDefault="002B2839" w:rsidP="0047232E">
      <w:pPr>
        <w:spacing w:after="160" w:line="276" w:lineRule="auto"/>
        <w:rPr>
          <w:rFonts w:ascii="Calibri" w:hAnsi="Calibri" w:cs="Calibri"/>
          <w:u w:val="single"/>
        </w:rPr>
      </w:pPr>
    </w:p>
    <w:p w14:paraId="3B75A8C6" w14:textId="48D2ED6E" w:rsidR="00211F5D" w:rsidRPr="00D10308" w:rsidRDefault="00211F5D" w:rsidP="0047232E">
      <w:pPr>
        <w:spacing w:after="160" w:line="276" w:lineRule="auto"/>
        <w:rPr>
          <w:rFonts w:ascii="Calibri" w:hAnsi="Calibri" w:cs="Calibri"/>
          <w:u w:val="single"/>
        </w:rPr>
      </w:pPr>
      <w:r w:rsidRPr="00D10308">
        <w:rPr>
          <w:rFonts w:ascii="Calibri" w:hAnsi="Calibri" w:cs="Calibri"/>
          <w:u w:val="single"/>
        </w:rPr>
        <w:t>Anàlisi/diagnosi</w:t>
      </w:r>
    </w:p>
    <w:p w14:paraId="2BD8842E" w14:textId="77777777" w:rsidR="00211F5D" w:rsidRPr="00D10308" w:rsidRDefault="00211F5D" w:rsidP="0047232E">
      <w:pPr>
        <w:spacing w:after="160" w:line="276" w:lineRule="auto"/>
        <w:jc w:val="both"/>
        <w:rPr>
          <w:rFonts w:ascii="Calibri" w:hAnsi="Calibri" w:cs="Calibri"/>
        </w:rPr>
      </w:pPr>
      <w:r w:rsidRPr="00D10308">
        <w:rPr>
          <w:rFonts w:ascii="Calibri" w:hAnsi="Calibri" w:cs="Calibri"/>
        </w:rPr>
        <w:t xml:space="preserve">En la legislació d’alguns estats es preveu la creació de fons per al foment de la sostenibilitat de l’activitat minera, afavorint la participació d’entitats i </w:t>
      </w:r>
      <w:proofErr w:type="spellStart"/>
      <w:r w:rsidRPr="00D10308">
        <w:rPr>
          <w:rFonts w:ascii="Calibri" w:hAnsi="Calibri" w:cs="Calibri"/>
        </w:rPr>
        <w:t>ONGs</w:t>
      </w:r>
      <w:proofErr w:type="spellEnd"/>
      <w:r w:rsidRPr="00D10308">
        <w:rPr>
          <w:rFonts w:ascii="Calibri" w:hAnsi="Calibri" w:cs="Calibri"/>
        </w:rPr>
        <w:t xml:space="preserve"> de l’àmbit ambiental en el disseny i l’execució de projectes de restauració. En el cas del Regne Unit, un fons com aquest ha finançat l’execució de més de dos mil projectes (</w:t>
      </w:r>
      <w:proofErr w:type="spellStart"/>
      <w:r w:rsidRPr="00D10308">
        <w:rPr>
          <w:rFonts w:ascii="Calibri" w:hAnsi="Calibri" w:cs="Calibri"/>
          <w:i/>
        </w:rPr>
        <w:t>Sustainability</w:t>
      </w:r>
      <w:proofErr w:type="spellEnd"/>
      <w:r w:rsidRPr="00D10308">
        <w:rPr>
          <w:rFonts w:ascii="Calibri" w:hAnsi="Calibri" w:cs="Calibri"/>
          <w:i/>
        </w:rPr>
        <w:t xml:space="preserve"> </w:t>
      </w:r>
      <w:proofErr w:type="spellStart"/>
      <w:r w:rsidRPr="00D10308">
        <w:rPr>
          <w:rFonts w:ascii="Calibri" w:hAnsi="Calibri" w:cs="Calibri"/>
          <w:i/>
        </w:rPr>
        <w:t>Fund</w:t>
      </w:r>
      <w:proofErr w:type="spellEnd"/>
      <w:r w:rsidRPr="00D10308">
        <w:rPr>
          <w:rFonts w:ascii="Calibri" w:hAnsi="Calibri" w:cs="Calibri"/>
        </w:rPr>
        <w:t>).</w:t>
      </w:r>
    </w:p>
    <w:p w14:paraId="2C53A0CB" w14:textId="335B7EB6" w:rsidR="00211F5D" w:rsidRPr="00D10308" w:rsidRDefault="00211F5D" w:rsidP="0047232E">
      <w:pPr>
        <w:spacing w:after="160" w:line="276" w:lineRule="auto"/>
        <w:jc w:val="both"/>
        <w:rPr>
          <w:rFonts w:ascii="Calibri" w:hAnsi="Calibri" w:cs="Calibri"/>
        </w:rPr>
      </w:pPr>
      <w:r w:rsidRPr="00D10308">
        <w:rPr>
          <w:rFonts w:ascii="Calibri" w:hAnsi="Calibri" w:cs="Calibri"/>
        </w:rPr>
        <w:t xml:space="preserve">Aquesta és una bona eina per fomentar la restauració i obrir les empreses extractives a altres sectors, moltes vegades desconeguts, però que poden aportar valor afegit als projectes de restauració, a l’hora que es beneficien d’aquests ajuts. Altres possibles usos per aquest fons són el finançament de projectes de recerca en matèria de restauració o sostenibilitat del sector extractiu, o l’execució de projectes de restauració d’activitats abandonades. </w:t>
      </w:r>
      <w:r w:rsidR="000511D7" w:rsidRPr="00D10308">
        <w:rPr>
          <w:rFonts w:ascii="Calibri" w:hAnsi="Calibri" w:cs="Calibri"/>
        </w:rPr>
        <w:t xml:space="preserve">Una altra opció és la creació de Bancs de </w:t>
      </w:r>
      <w:r w:rsidR="00BC64D9" w:rsidRPr="00D10308">
        <w:rPr>
          <w:rFonts w:ascii="Calibri" w:hAnsi="Calibri" w:cs="Calibri"/>
        </w:rPr>
        <w:t>Conservació</w:t>
      </w:r>
      <w:r w:rsidR="000511D7" w:rsidRPr="00D10308">
        <w:rPr>
          <w:rFonts w:ascii="Calibri" w:hAnsi="Calibri" w:cs="Calibri"/>
        </w:rPr>
        <w:t>, que tenen com a objectiu compensar els impactes residuals dels projectes</w:t>
      </w:r>
      <w:r w:rsidR="00F312CF" w:rsidRPr="00D10308">
        <w:rPr>
          <w:rFonts w:ascii="Calibri" w:hAnsi="Calibri" w:cs="Calibri"/>
        </w:rPr>
        <w:t xml:space="preserve"> mitjançant la realització de tasques de restauració en indrets distints d’on s’ha realitzat l’impacte</w:t>
      </w:r>
      <w:r w:rsidR="000511D7" w:rsidRPr="00D10308">
        <w:rPr>
          <w:rFonts w:ascii="Calibri" w:hAnsi="Calibri" w:cs="Calibri"/>
        </w:rPr>
        <w:t>.</w:t>
      </w:r>
      <w:r w:rsidR="007C22E7" w:rsidRPr="00D10308">
        <w:rPr>
          <w:rFonts w:ascii="Calibri" w:hAnsi="Calibri" w:cs="Calibri"/>
        </w:rPr>
        <w:t xml:space="preserve"> Es podria anomenar Banc de Restauració d’Extractives. </w:t>
      </w:r>
    </w:p>
    <w:p w14:paraId="1F4C5B8C" w14:textId="77777777" w:rsidR="00211F5D" w:rsidRPr="00D10308" w:rsidRDefault="00211F5D" w:rsidP="0047232E">
      <w:pPr>
        <w:spacing w:after="160" w:line="276" w:lineRule="auto"/>
        <w:jc w:val="both"/>
        <w:rPr>
          <w:rFonts w:ascii="Calibri" w:hAnsi="Calibri" w:cs="Calibri"/>
        </w:rPr>
      </w:pPr>
      <w:r w:rsidRPr="00D10308">
        <w:rPr>
          <w:rFonts w:ascii="Calibri" w:hAnsi="Calibri" w:cs="Calibri"/>
        </w:rPr>
        <w:t xml:space="preserve">El finançament d’aquests fons és possible mitjançant diversos mecanismes, que incideixen en major o menor mesura en l’explotador. Així per exemple, al Regne Unit existeix una taxa vinculada a la producció d’àrid i d’altres productes derivats de l’activitat extractiva (argila, potassa, guix, etc.) que serveix per nodrir aquest fons, a la vegada que afavoreix la utilització d’àrid reciclat. Un altre mecanisme consisteix en nodrir el fons mitjançant les sancions imposades a les activitats extractives, si bé aquest model segurament no garanteix un finançament suficient. Una altre opció ja apuntada anteriorment és que el fons es nodreixi de les fiances de projectes que generen impactes residuals importants, com és el cas dels projectes que impliquen un canvi d’ús de l’espai (d’espai natural a espai urbanitzat). Des del Gremi d’Àrids s’apunta que aquesta opció no hauria de recaure sobre l’explotador, si bé altres participants apunten que ha d’existir una compensació ambiental en aquests casos. Un quart mecanisme seria que el fons es nodrís dels interessos generats per les fiances dipositades per les activitats extractives en una caixa comuna, la qual cosa implicaria que el sistema de garanties es bases en dipositar l’import de les fiances calculades d’acord amb el procediment apuntat anteriorment. Una cinquena opció seria nodrir el fons amb part de l’import de les taxes que les empreses paguen anualment per la presentació del pla de labors, que el Gremi </w:t>
      </w:r>
      <w:r w:rsidRPr="00D10308">
        <w:rPr>
          <w:rFonts w:ascii="Calibri" w:hAnsi="Calibri" w:cs="Calibri"/>
        </w:rPr>
        <w:lastRenderedPageBreak/>
        <w:t xml:space="preserve">d’Àrids apunta que són d’unes quanties que en cap cas es justifiquen per la dedicació dels tècnics de l’Administració competent, al ser d’imports molt alts. </w:t>
      </w:r>
    </w:p>
    <w:p w14:paraId="4F60CE7E" w14:textId="77777777" w:rsidR="00211F5D" w:rsidRPr="00D10308" w:rsidRDefault="00211F5D" w:rsidP="0047232E">
      <w:pPr>
        <w:spacing w:after="160" w:line="276" w:lineRule="auto"/>
        <w:jc w:val="both"/>
        <w:rPr>
          <w:rFonts w:ascii="Calibri" w:hAnsi="Calibri" w:cs="Calibri"/>
        </w:rPr>
      </w:pPr>
      <w:r w:rsidRPr="00D10308">
        <w:rPr>
          <w:rFonts w:ascii="Calibri" w:hAnsi="Calibri" w:cs="Calibri"/>
        </w:rPr>
        <w:t xml:space="preserve">En tot cas, caldria vigilar que la creació d’aquest fons eximís o </w:t>
      </w:r>
      <w:proofErr w:type="spellStart"/>
      <w:r w:rsidRPr="00D10308">
        <w:rPr>
          <w:rFonts w:ascii="Calibri" w:hAnsi="Calibri" w:cs="Calibri"/>
        </w:rPr>
        <w:t>desincentivés</w:t>
      </w:r>
      <w:proofErr w:type="spellEnd"/>
      <w:r w:rsidRPr="00D10308">
        <w:rPr>
          <w:rFonts w:ascii="Calibri" w:hAnsi="Calibri" w:cs="Calibri"/>
        </w:rPr>
        <w:t xml:space="preserve"> a les empreses mineres de la responsabilitat directe de restauració dels espais afectats per l’explotació.</w:t>
      </w:r>
    </w:p>
    <w:p w14:paraId="0C415340" w14:textId="77777777" w:rsidR="00E70B2F" w:rsidRPr="00D10308" w:rsidRDefault="00E70B2F" w:rsidP="0047232E">
      <w:pPr>
        <w:spacing w:after="160" w:line="276"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11F5D" w:rsidRPr="00D10308" w14:paraId="36716239" w14:textId="77777777" w:rsidTr="0014669A">
        <w:tc>
          <w:tcPr>
            <w:tcW w:w="8494" w:type="dxa"/>
            <w:tcBorders>
              <w:top w:val="single" w:sz="4" w:space="0" w:color="auto"/>
              <w:left w:val="single" w:sz="4" w:space="0" w:color="auto"/>
              <w:bottom w:val="single" w:sz="4" w:space="0" w:color="auto"/>
              <w:right w:val="single" w:sz="4" w:space="0" w:color="auto"/>
            </w:tcBorders>
          </w:tcPr>
          <w:p w14:paraId="0021DCB8" w14:textId="1A0350D9" w:rsidR="00211F5D" w:rsidRPr="00D10308" w:rsidRDefault="00211F5D" w:rsidP="0047232E">
            <w:pPr>
              <w:overflowPunct w:val="0"/>
              <w:autoSpaceDE w:val="0"/>
              <w:autoSpaceDN w:val="0"/>
              <w:adjustRightInd w:val="0"/>
              <w:spacing w:after="160" w:line="276" w:lineRule="auto"/>
              <w:jc w:val="both"/>
              <w:textAlignment w:val="baseline"/>
              <w:rPr>
                <w:rFonts w:ascii="Calibri" w:hAnsi="Calibri" w:cs="Calibri"/>
              </w:rPr>
            </w:pPr>
            <w:r w:rsidRPr="00D10308">
              <w:rPr>
                <w:rFonts w:ascii="Calibri" w:hAnsi="Calibri" w:cs="Calibri"/>
              </w:rPr>
              <w:br w:type="page"/>
            </w:r>
          </w:p>
          <w:p w14:paraId="2E1D2369" w14:textId="77777777" w:rsidR="00211F5D" w:rsidRPr="00D10308" w:rsidRDefault="00211F5D" w:rsidP="0047232E">
            <w:pPr>
              <w:overflowPunct w:val="0"/>
              <w:autoSpaceDE w:val="0"/>
              <w:autoSpaceDN w:val="0"/>
              <w:adjustRightInd w:val="0"/>
              <w:spacing w:after="160" w:line="276" w:lineRule="auto"/>
              <w:jc w:val="both"/>
              <w:textAlignment w:val="baseline"/>
              <w:rPr>
                <w:rFonts w:ascii="Calibri" w:hAnsi="Calibri" w:cs="Calibri"/>
                <w:u w:val="single"/>
              </w:rPr>
            </w:pPr>
            <w:r w:rsidRPr="00D10308">
              <w:rPr>
                <w:rFonts w:ascii="Calibri" w:hAnsi="Calibri" w:cs="Calibri"/>
                <w:u w:val="single"/>
              </w:rPr>
              <w:t>Propostes</w:t>
            </w:r>
          </w:p>
          <w:p w14:paraId="2EE43F33" w14:textId="76D6B072" w:rsidR="00211F5D" w:rsidRPr="00D10308" w:rsidRDefault="00211F5D" w:rsidP="0047232E">
            <w:pPr>
              <w:pStyle w:val="Prrafodelista"/>
              <w:numPr>
                <w:ilvl w:val="0"/>
                <w:numId w:val="16"/>
              </w:numPr>
              <w:overflowPunct w:val="0"/>
              <w:autoSpaceDE w:val="0"/>
              <w:autoSpaceDN w:val="0"/>
              <w:adjustRightInd w:val="0"/>
              <w:spacing w:after="160" w:line="276" w:lineRule="auto"/>
              <w:contextualSpacing/>
              <w:jc w:val="both"/>
              <w:textAlignment w:val="baseline"/>
              <w:rPr>
                <w:rFonts w:ascii="Calibri" w:hAnsi="Calibri" w:cs="Calibri"/>
                <w:lang w:val="ca-ES"/>
              </w:rPr>
            </w:pPr>
            <w:r w:rsidRPr="00D10308">
              <w:rPr>
                <w:rFonts w:ascii="Calibri" w:hAnsi="Calibri" w:cs="Calibri"/>
                <w:lang w:val="ca-ES"/>
              </w:rPr>
              <w:t>Es proposa la creació d’un fons  per al foment de la sostenibilitat de l’activitat minera i la seva responsabilització ambiental, que serveixi pel finançament de projectes de recerca en matèria de restauració, serveis ecosistèmics, infraestructures verdes, foment de la biodiversitat o sostenibilitat del sector extractiu, o l’execució de projectes de restauració d’activitats abandonades, entre d’altres.</w:t>
            </w:r>
            <w:r w:rsidR="00D559B6" w:rsidRPr="00D10308">
              <w:rPr>
                <w:rFonts w:ascii="Calibri" w:hAnsi="Calibri" w:cs="Calibri"/>
                <w:lang w:val="ca-ES"/>
              </w:rPr>
              <w:t xml:space="preserve"> </w:t>
            </w:r>
          </w:p>
          <w:p w14:paraId="05595768" w14:textId="77777777" w:rsidR="00211F5D" w:rsidRPr="00D10308" w:rsidRDefault="00211F5D" w:rsidP="0047232E">
            <w:pPr>
              <w:pStyle w:val="Prrafodelista"/>
              <w:overflowPunct w:val="0"/>
              <w:autoSpaceDE w:val="0"/>
              <w:autoSpaceDN w:val="0"/>
              <w:adjustRightInd w:val="0"/>
              <w:spacing w:after="160" w:line="276" w:lineRule="auto"/>
              <w:ind w:left="720"/>
              <w:contextualSpacing/>
              <w:jc w:val="both"/>
              <w:textAlignment w:val="baseline"/>
              <w:rPr>
                <w:rFonts w:ascii="Calibri" w:hAnsi="Calibri" w:cs="Calibri"/>
                <w:lang w:val="ca-ES"/>
              </w:rPr>
            </w:pPr>
          </w:p>
          <w:p w14:paraId="4F7AD605" w14:textId="6B477A1A" w:rsidR="00211F5D" w:rsidRPr="00D10308" w:rsidRDefault="00211F5D" w:rsidP="0047232E">
            <w:pPr>
              <w:pStyle w:val="Prrafodelista"/>
              <w:numPr>
                <w:ilvl w:val="0"/>
                <w:numId w:val="16"/>
              </w:numPr>
              <w:overflowPunct w:val="0"/>
              <w:autoSpaceDE w:val="0"/>
              <w:autoSpaceDN w:val="0"/>
              <w:adjustRightInd w:val="0"/>
              <w:spacing w:after="160" w:line="276" w:lineRule="auto"/>
              <w:contextualSpacing/>
              <w:jc w:val="both"/>
              <w:textAlignment w:val="baseline"/>
              <w:rPr>
                <w:rFonts w:ascii="Calibri" w:hAnsi="Calibri" w:cs="Calibri"/>
                <w:i/>
                <w:lang w:val="ca-ES"/>
              </w:rPr>
            </w:pPr>
            <w:r w:rsidRPr="00D10308">
              <w:rPr>
                <w:rFonts w:ascii="Calibri" w:hAnsi="Calibri" w:cs="Calibri"/>
                <w:lang w:val="ca-ES"/>
              </w:rPr>
              <w:t>Aquest fons s’hauria de nodrir, entre d’altres, dels imports obtinguts per l’Administració dels expedients sancionadors oberts per la mala gestió de la restauració de les activitats extractives</w:t>
            </w:r>
            <w:r w:rsidR="000511D7" w:rsidRPr="00D10308">
              <w:rPr>
                <w:rFonts w:ascii="Calibri" w:hAnsi="Calibri" w:cs="Calibri"/>
                <w:lang w:val="ca-ES"/>
              </w:rPr>
              <w:t>, així com</w:t>
            </w:r>
            <w:r w:rsidRPr="00D10308">
              <w:rPr>
                <w:rFonts w:ascii="Calibri" w:hAnsi="Calibri" w:cs="Calibri"/>
                <w:lang w:val="ca-ES"/>
              </w:rPr>
              <w:t xml:space="preserve"> per les taxes de presentació dels plans de labors. Com a altres opcions, s’hi podrien incloure els imports derivats de la compensació </w:t>
            </w:r>
            <w:r w:rsidR="000511D7" w:rsidRPr="00D10308">
              <w:rPr>
                <w:rFonts w:ascii="Calibri" w:hAnsi="Calibri" w:cs="Calibri"/>
                <w:lang w:val="ca-ES"/>
              </w:rPr>
              <w:t>per impactes residuals</w:t>
            </w:r>
            <w:r w:rsidR="00F312CF" w:rsidRPr="00D10308">
              <w:rPr>
                <w:rFonts w:ascii="Calibri" w:hAnsi="Calibri" w:cs="Calibri"/>
                <w:lang w:val="ca-ES"/>
              </w:rPr>
              <w:t>, així com</w:t>
            </w:r>
            <w:r w:rsidR="000511D7" w:rsidRPr="00D10308">
              <w:rPr>
                <w:rFonts w:ascii="Calibri" w:hAnsi="Calibri" w:cs="Calibri"/>
                <w:lang w:val="ca-ES"/>
              </w:rPr>
              <w:t xml:space="preserve"> </w:t>
            </w:r>
            <w:r w:rsidRPr="00D10308">
              <w:rPr>
                <w:rFonts w:ascii="Calibri" w:hAnsi="Calibri" w:cs="Calibri"/>
                <w:lang w:val="ca-ES"/>
              </w:rPr>
              <w:t>dels interessos d’una possible caixa comuna gestionada per l’Administració.</w:t>
            </w:r>
          </w:p>
        </w:tc>
      </w:tr>
    </w:tbl>
    <w:p w14:paraId="79909A20" w14:textId="77777777" w:rsidR="00211F5D" w:rsidRPr="00D10308" w:rsidRDefault="00211F5D" w:rsidP="0047232E">
      <w:pPr>
        <w:spacing w:line="276" w:lineRule="auto"/>
        <w:rPr>
          <w:rFonts w:ascii="Calibri" w:hAnsi="Calibri" w:cs="Calibri"/>
          <w:b/>
        </w:rPr>
      </w:pPr>
    </w:p>
    <w:p w14:paraId="2DA9BA5D" w14:textId="77777777" w:rsidR="00211F5D" w:rsidRPr="00D10308" w:rsidRDefault="00211F5D" w:rsidP="0047232E">
      <w:pPr>
        <w:spacing w:after="160" w:line="276" w:lineRule="auto"/>
        <w:rPr>
          <w:rFonts w:ascii="Calibri" w:hAnsi="Calibri" w:cs="Calibri"/>
          <w:b/>
        </w:rPr>
      </w:pPr>
      <w:r w:rsidRPr="00D10308">
        <w:rPr>
          <w:rFonts w:ascii="Calibri" w:hAnsi="Calibri" w:cs="Calibri"/>
          <w:b/>
        </w:rPr>
        <w:br w:type="page"/>
      </w:r>
    </w:p>
    <w:p w14:paraId="430C653B" w14:textId="378FF557" w:rsidR="00FA654F" w:rsidRPr="00D10308" w:rsidRDefault="00E70B2F" w:rsidP="0047232E">
      <w:pPr>
        <w:spacing w:line="276" w:lineRule="auto"/>
        <w:rPr>
          <w:rFonts w:ascii="Calibri" w:hAnsi="Calibri" w:cs="Calibri"/>
          <w:b/>
        </w:rPr>
      </w:pPr>
      <w:r w:rsidRPr="00D10308">
        <w:rPr>
          <w:rFonts w:ascii="Calibri" w:hAnsi="Calibri" w:cs="Calibri"/>
          <w:b/>
        </w:rPr>
        <w:lastRenderedPageBreak/>
        <w:t>8</w:t>
      </w:r>
      <w:r w:rsidR="00516427" w:rsidRPr="00D10308">
        <w:rPr>
          <w:rFonts w:ascii="Calibri" w:hAnsi="Calibri" w:cs="Calibri"/>
          <w:b/>
        </w:rPr>
        <w:t>.6</w:t>
      </w:r>
      <w:r w:rsidR="00E43F24" w:rsidRPr="00D10308">
        <w:rPr>
          <w:rFonts w:ascii="Calibri" w:hAnsi="Calibri" w:cs="Calibri"/>
          <w:b/>
        </w:rPr>
        <w:t xml:space="preserve"> </w:t>
      </w:r>
      <w:r w:rsidR="00516427" w:rsidRPr="00D10308">
        <w:rPr>
          <w:rFonts w:ascii="Calibri" w:hAnsi="Calibri" w:cs="Calibri"/>
          <w:b/>
        </w:rPr>
        <w:t>P</w:t>
      </w:r>
      <w:r w:rsidRPr="00D10308">
        <w:rPr>
          <w:rFonts w:ascii="Calibri" w:hAnsi="Calibri" w:cs="Calibri"/>
          <w:b/>
        </w:rPr>
        <w:t>eríode de garantia</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8.6 Període de garantia</w:instrText>
      </w:r>
      <w:r w:rsidR="00166437" w:rsidRPr="00D10308">
        <w:instrText xml:space="preserve">" </w:instrText>
      </w:r>
      <w:r w:rsidR="00166437" w:rsidRPr="00D10308">
        <w:rPr>
          <w:rFonts w:ascii="Calibri" w:hAnsi="Calibri" w:cs="Calibri"/>
          <w:b/>
        </w:rPr>
        <w:fldChar w:fldCharType="end"/>
      </w:r>
    </w:p>
    <w:p w14:paraId="04B5A92B" w14:textId="77777777" w:rsidR="002B2839" w:rsidRPr="00D10308" w:rsidRDefault="002B2839" w:rsidP="002B2839">
      <w:pPr>
        <w:spacing w:line="276" w:lineRule="auto"/>
        <w:rPr>
          <w:rFonts w:ascii="Calibri" w:hAnsi="Calibri" w:cs="Calibri"/>
          <w:u w:val="single"/>
        </w:rPr>
      </w:pPr>
    </w:p>
    <w:p w14:paraId="508623A4" w14:textId="77777777" w:rsidR="002B2839" w:rsidRPr="00D10308" w:rsidRDefault="002B2839" w:rsidP="002B2839">
      <w:pPr>
        <w:spacing w:line="276" w:lineRule="auto"/>
        <w:rPr>
          <w:rFonts w:ascii="Calibri" w:hAnsi="Calibri" w:cs="Calibri"/>
          <w:u w:val="single"/>
        </w:rPr>
      </w:pPr>
      <w:r w:rsidRPr="00D10308">
        <w:rPr>
          <w:rFonts w:ascii="Calibri" w:hAnsi="Calibri" w:cs="Calibri"/>
          <w:u w:val="single"/>
        </w:rPr>
        <w:t>Marc legal</w:t>
      </w:r>
    </w:p>
    <w:p w14:paraId="45121AAD" w14:textId="77777777" w:rsidR="002B2839" w:rsidRPr="00D10308" w:rsidRDefault="002B2839" w:rsidP="002B2839">
      <w:pPr>
        <w:spacing w:line="276" w:lineRule="auto"/>
        <w:rPr>
          <w:rFonts w:ascii="Calibri" w:hAnsi="Calibri" w:cs="Calibri"/>
        </w:rPr>
      </w:pPr>
    </w:p>
    <w:p w14:paraId="62963F5A" w14:textId="7EF05FCF" w:rsidR="002B2839" w:rsidRPr="00D10308" w:rsidRDefault="002B2839" w:rsidP="002B2839">
      <w:pPr>
        <w:spacing w:line="276" w:lineRule="auto"/>
        <w:rPr>
          <w:rFonts w:ascii="Calibri" w:hAnsi="Calibri" w:cs="Calibri"/>
        </w:rPr>
      </w:pPr>
      <w:r w:rsidRPr="00D10308">
        <w:rPr>
          <w:rFonts w:ascii="Calibri" w:hAnsi="Calibri" w:cs="Calibri"/>
        </w:rPr>
        <w:t>Llei 12/1981</w:t>
      </w:r>
    </w:p>
    <w:p w14:paraId="39095E1A" w14:textId="77777777" w:rsidR="002B2839" w:rsidRPr="00D10308" w:rsidRDefault="002B2839" w:rsidP="0047232E">
      <w:pPr>
        <w:spacing w:line="276" w:lineRule="auto"/>
        <w:jc w:val="both"/>
        <w:rPr>
          <w:rFonts w:ascii="Calibri" w:hAnsi="Calibri" w:cs="Calibri"/>
          <w:u w:val="single"/>
        </w:rPr>
      </w:pPr>
    </w:p>
    <w:p w14:paraId="376BCF55" w14:textId="77777777" w:rsidR="002B2839" w:rsidRPr="00D10308" w:rsidRDefault="002B2839" w:rsidP="0047232E">
      <w:pPr>
        <w:spacing w:line="276" w:lineRule="auto"/>
        <w:jc w:val="both"/>
        <w:rPr>
          <w:rFonts w:ascii="Calibri" w:hAnsi="Calibri" w:cs="Calibri"/>
          <w:u w:val="single"/>
        </w:rPr>
      </w:pPr>
    </w:p>
    <w:p w14:paraId="31DADC55" w14:textId="1CB824A9" w:rsidR="00BC64D9" w:rsidRPr="00D10308" w:rsidRDefault="00BC64D9" w:rsidP="0047232E">
      <w:pPr>
        <w:spacing w:line="276" w:lineRule="auto"/>
        <w:jc w:val="both"/>
        <w:rPr>
          <w:rFonts w:ascii="Calibri" w:hAnsi="Calibri" w:cs="Calibri"/>
          <w:u w:val="single"/>
        </w:rPr>
      </w:pPr>
      <w:r w:rsidRPr="00D10308">
        <w:rPr>
          <w:rFonts w:ascii="Calibri" w:hAnsi="Calibri" w:cs="Calibri"/>
          <w:u w:val="single"/>
        </w:rPr>
        <w:t>Anàlisi/diagnosi</w:t>
      </w:r>
    </w:p>
    <w:p w14:paraId="34436413" w14:textId="77777777" w:rsidR="00BC64D9" w:rsidRPr="00D10308" w:rsidRDefault="00BC64D9" w:rsidP="0047232E">
      <w:pPr>
        <w:spacing w:line="276" w:lineRule="auto"/>
        <w:jc w:val="both"/>
        <w:rPr>
          <w:rFonts w:ascii="Calibri" w:hAnsi="Calibri" w:cs="Calibri"/>
          <w:i/>
        </w:rPr>
      </w:pPr>
    </w:p>
    <w:p w14:paraId="1862FEEA" w14:textId="77777777" w:rsidR="00BC64D9" w:rsidRPr="00D10308" w:rsidRDefault="00BC64D9" w:rsidP="0047232E">
      <w:pPr>
        <w:spacing w:line="276" w:lineRule="auto"/>
        <w:jc w:val="both"/>
        <w:rPr>
          <w:rFonts w:ascii="Calibri" w:hAnsi="Calibri" w:cs="Calibri"/>
        </w:rPr>
      </w:pPr>
      <w:r w:rsidRPr="00D10308">
        <w:rPr>
          <w:rFonts w:ascii="Calibri" w:hAnsi="Calibri" w:cs="Calibri"/>
        </w:rPr>
        <w:t xml:space="preserve">La correcta rehabilitació dels espais afectats per activitats extractives requereix d’un temps mínim d’evolució abans de poder determinar si han estat correctament restaurats, diferent segons les condicions </w:t>
      </w:r>
      <w:proofErr w:type="spellStart"/>
      <w:r w:rsidRPr="00D10308">
        <w:rPr>
          <w:rFonts w:ascii="Calibri" w:hAnsi="Calibri" w:cs="Calibri"/>
        </w:rPr>
        <w:t>edafoclimàtiques</w:t>
      </w:r>
      <w:proofErr w:type="spellEnd"/>
      <w:r w:rsidRPr="00D10308">
        <w:rPr>
          <w:rFonts w:ascii="Calibri" w:hAnsi="Calibri" w:cs="Calibri"/>
        </w:rPr>
        <w:t xml:space="preserve">, les característiques de l’hàbitat o hàbitats a restaurar o l’ús final planejat. Per tant, és gairebé imprescindible l’establiment d’un període de garantia d’una durada suficient com perquè, un cop finalitzats els principals treballs de restauració, es puguin detectar possibles limitacions o mancances, permetent així que l’empresa assumeixi les mesures correctores necessàries. </w:t>
      </w:r>
    </w:p>
    <w:p w14:paraId="28DA1636" w14:textId="77777777" w:rsidR="00BC64D9" w:rsidRPr="00D10308" w:rsidRDefault="00BC64D9" w:rsidP="0047232E">
      <w:pPr>
        <w:spacing w:line="276" w:lineRule="auto"/>
        <w:jc w:val="both"/>
        <w:rPr>
          <w:rFonts w:ascii="Calibri" w:hAnsi="Calibri" w:cs="Calibri"/>
        </w:rPr>
      </w:pPr>
    </w:p>
    <w:p w14:paraId="5192E47A" w14:textId="77777777" w:rsidR="00BC64D9" w:rsidRPr="00D10308" w:rsidRDefault="00BC64D9" w:rsidP="0047232E">
      <w:pPr>
        <w:spacing w:line="276" w:lineRule="auto"/>
        <w:jc w:val="both"/>
        <w:rPr>
          <w:rFonts w:ascii="Calibri" w:hAnsi="Calibri" w:cs="Calibri"/>
        </w:rPr>
      </w:pPr>
      <w:r w:rsidRPr="00D10308">
        <w:rPr>
          <w:rFonts w:ascii="Calibri" w:hAnsi="Calibri" w:cs="Calibri"/>
        </w:rPr>
        <w:t>La majoria de les normatives europees i americanes sobre la matèria estableixen períodes de garantia d’una forma més o menys concreta, i de durada més o menys llarga. Per posar un exemple, la legislació federal dels EUA estableix durades del període de garantia de fins a 10 anys en restauracions executades en espais amb una pluviometria anual mitjana inferior als 990 mm, que correspondria a la situació majoritària a Catalunya.</w:t>
      </w:r>
    </w:p>
    <w:p w14:paraId="0B541020" w14:textId="77777777" w:rsidR="00BC64D9" w:rsidRPr="00D10308" w:rsidRDefault="00BC64D9" w:rsidP="0047232E">
      <w:pPr>
        <w:spacing w:line="276" w:lineRule="auto"/>
        <w:jc w:val="both"/>
        <w:rPr>
          <w:rFonts w:ascii="Calibri" w:hAnsi="Calibri" w:cs="Calibri"/>
        </w:rPr>
      </w:pPr>
    </w:p>
    <w:p w14:paraId="663AB0C5" w14:textId="77777777" w:rsidR="008221F5" w:rsidRPr="00D10308" w:rsidRDefault="00BC64D9" w:rsidP="0047232E">
      <w:pPr>
        <w:spacing w:line="276" w:lineRule="auto"/>
        <w:jc w:val="both"/>
        <w:rPr>
          <w:rFonts w:ascii="Calibri" w:hAnsi="Calibri" w:cs="Calibri"/>
        </w:rPr>
      </w:pPr>
      <w:r w:rsidRPr="00D10308">
        <w:rPr>
          <w:rFonts w:ascii="Calibri" w:hAnsi="Calibri" w:cs="Calibri"/>
        </w:rPr>
        <w:t xml:space="preserve">Els períodes de garantia han d’estar d’acord amb la complexitat de cada tipus d’ecosistema/hàbitat. Així, els ecosistemes terrestres </w:t>
      </w:r>
      <w:r w:rsidR="008221F5" w:rsidRPr="00D10308">
        <w:rPr>
          <w:rFonts w:ascii="Calibri" w:hAnsi="Calibri" w:cs="Calibri"/>
        </w:rPr>
        <w:t xml:space="preserve">mediterranis </w:t>
      </w:r>
      <w:r w:rsidRPr="00D10308">
        <w:rPr>
          <w:rFonts w:ascii="Calibri" w:hAnsi="Calibri" w:cs="Calibri"/>
        </w:rPr>
        <w:t xml:space="preserve">tenen ritmes d’estructuració i evolució lents i, en alguns casos determinats, l’establiment de l’espècie clau requereix passar per etapes prèvies de revegetació/estructuració llargues. A més, les primeres etapes de restauració venen molt influïdes per la tipologia d’intervencions que es fan, i poden donar lloc a trajectòries d’evolució diverses. Per això, els períodes de garantia establerts per la llei actual són insuficients per a poder fer avaluacions de qualitat de les restauracions fiables. </w:t>
      </w:r>
      <w:r w:rsidR="008221F5" w:rsidRPr="00D10308">
        <w:rPr>
          <w:rFonts w:ascii="Calibri" w:hAnsi="Calibri" w:cs="Calibri"/>
        </w:rPr>
        <w:t xml:space="preserve">Els períodes de garantia haurien d’estar d’acord amb la complexitat de cada tipus d’ecosistema/hàbitat o model de restauració previst. És a dir, en la nova llei, tal com proposa el sector, s’hauria d’introduir una certa flexibilitat en la durada del període de garantia en funció del model escollit per assegurar que el sistema hagi assolit un determinat grau de desenvolupament i d’estabilitat. </w:t>
      </w:r>
    </w:p>
    <w:p w14:paraId="32FB57B8" w14:textId="1A4483D7" w:rsidR="00BC64D9" w:rsidRPr="00D10308" w:rsidRDefault="00BC64D9" w:rsidP="0047232E">
      <w:pPr>
        <w:spacing w:line="276" w:lineRule="auto"/>
        <w:jc w:val="both"/>
        <w:rPr>
          <w:rFonts w:ascii="Calibri" w:hAnsi="Calibri" w:cs="Calibri"/>
        </w:rPr>
      </w:pPr>
    </w:p>
    <w:p w14:paraId="6F60FB3E" w14:textId="77777777" w:rsidR="00BC64D9" w:rsidRPr="00D10308" w:rsidRDefault="00BC64D9" w:rsidP="0047232E">
      <w:pPr>
        <w:spacing w:line="276" w:lineRule="auto"/>
      </w:pPr>
      <w:r w:rsidRPr="00D1030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C64D9" w:rsidRPr="00D10308" w14:paraId="57CA0CF5" w14:textId="77777777" w:rsidTr="0014669A">
        <w:tc>
          <w:tcPr>
            <w:tcW w:w="8494" w:type="dxa"/>
            <w:tcBorders>
              <w:top w:val="single" w:sz="4" w:space="0" w:color="auto"/>
              <w:left w:val="single" w:sz="4" w:space="0" w:color="auto"/>
              <w:bottom w:val="single" w:sz="4" w:space="0" w:color="auto"/>
              <w:right w:val="single" w:sz="4" w:space="0" w:color="auto"/>
            </w:tcBorders>
          </w:tcPr>
          <w:p w14:paraId="76936BB6" w14:textId="77777777" w:rsidR="00BC64D9" w:rsidRPr="00D10308" w:rsidRDefault="00BC64D9" w:rsidP="0047232E">
            <w:pPr>
              <w:overflowPunct w:val="0"/>
              <w:autoSpaceDE w:val="0"/>
              <w:autoSpaceDN w:val="0"/>
              <w:adjustRightInd w:val="0"/>
              <w:spacing w:line="276" w:lineRule="auto"/>
              <w:jc w:val="both"/>
              <w:textAlignment w:val="baseline"/>
              <w:rPr>
                <w:rFonts w:ascii="Calibri" w:hAnsi="Calibri" w:cs="Calibri"/>
                <w:i/>
              </w:rPr>
            </w:pPr>
            <w:r w:rsidRPr="00D10308">
              <w:rPr>
                <w:rFonts w:ascii="Calibri" w:hAnsi="Calibri" w:cs="Calibri"/>
              </w:rPr>
              <w:lastRenderedPageBreak/>
              <w:br w:type="page"/>
            </w:r>
          </w:p>
          <w:p w14:paraId="10981E6E" w14:textId="77777777" w:rsidR="00BC64D9" w:rsidRPr="00D10308" w:rsidRDefault="00BC64D9" w:rsidP="0047232E">
            <w:pPr>
              <w:overflowPunct w:val="0"/>
              <w:autoSpaceDE w:val="0"/>
              <w:autoSpaceDN w:val="0"/>
              <w:adjustRightInd w:val="0"/>
              <w:spacing w:line="276" w:lineRule="auto"/>
              <w:jc w:val="both"/>
              <w:textAlignment w:val="baseline"/>
              <w:rPr>
                <w:rFonts w:ascii="Calibri" w:hAnsi="Calibri" w:cs="Calibri"/>
                <w:u w:val="single"/>
              </w:rPr>
            </w:pPr>
            <w:r w:rsidRPr="00D10308">
              <w:rPr>
                <w:rFonts w:ascii="Calibri" w:hAnsi="Calibri" w:cs="Calibri"/>
                <w:u w:val="single"/>
              </w:rPr>
              <w:t>Propostes</w:t>
            </w:r>
          </w:p>
          <w:p w14:paraId="36D4186F" w14:textId="77777777" w:rsidR="00BC64D9" w:rsidRPr="00D10308" w:rsidRDefault="00BC64D9" w:rsidP="0047232E">
            <w:pPr>
              <w:overflowPunct w:val="0"/>
              <w:autoSpaceDE w:val="0"/>
              <w:autoSpaceDN w:val="0"/>
              <w:adjustRightInd w:val="0"/>
              <w:spacing w:line="276" w:lineRule="auto"/>
              <w:jc w:val="both"/>
              <w:textAlignment w:val="baseline"/>
              <w:rPr>
                <w:rFonts w:ascii="Calibri" w:hAnsi="Calibri" w:cs="Calibri"/>
                <w:i/>
              </w:rPr>
            </w:pPr>
          </w:p>
          <w:p w14:paraId="01BA3631" w14:textId="77777777" w:rsidR="00BC64D9" w:rsidRPr="00D10308" w:rsidRDefault="00BC64D9" w:rsidP="0047232E">
            <w:pPr>
              <w:pStyle w:val="Prrafodelista"/>
              <w:numPr>
                <w:ilvl w:val="0"/>
                <w:numId w:val="17"/>
              </w:numPr>
              <w:overflowPunct w:val="0"/>
              <w:autoSpaceDE w:val="0"/>
              <w:autoSpaceDN w:val="0"/>
              <w:adjustRightInd w:val="0"/>
              <w:spacing w:after="200" w:line="276" w:lineRule="auto"/>
              <w:contextualSpacing/>
              <w:jc w:val="both"/>
              <w:textAlignment w:val="baseline"/>
              <w:rPr>
                <w:rFonts w:ascii="Calibri" w:hAnsi="Calibri" w:cs="Calibri"/>
                <w:lang w:val="ca-ES"/>
              </w:rPr>
            </w:pPr>
            <w:r w:rsidRPr="00D10308">
              <w:rPr>
                <w:rFonts w:ascii="Calibri" w:hAnsi="Calibri" w:cs="Calibri"/>
                <w:lang w:val="ca-ES"/>
              </w:rPr>
              <w:t>El període de garantia es el temps d’una durada suficient com perquè, un cop finalitzats els principals treballs de restauració, i no s’hagin observat situacions de risc ambiental durant les darreres inspeccions, es puguin detectar possibles limitacions o mancances en la sostenibilitat o evolució de l’ecosistema, permetent així que l’empresa assumeixi les mesures correctores necessàries. El període de garantia s’ha d’adaptar a la complexitat de cada tipus d’hàbitat/ecosistema a reconstituir contemplat en el Programa de Restauració.</w:t>
            </w:r>
          </w:p>
          <w:p w14:paraId="084DAEE8" w14:textId="77777777" w:rsidR="00BC64D9" w:rsidRPr="00D10308" w:rsidRDefault="00BC64D9" w:rsidP="0047232E">
            <w:pPr>
              <w:pStyle w:val="Prrafodelista"/>
              <w:numPr>
                <w:ilvl w:val="0"/>
                <w:numId w:val="17"/>
              </w:numPr>
              <w:overflowPunct w:val="0"/>
              <w:autoSpaceDE w:val="0"/>
              <w:autoSpaceDN w:val="0"/>
              <w:adjustRightInd w:val="0"/>
              <w:spacing w:after="200" w:line="276" w:lineRule="auto"/>
              <w:contextualSpacing/>
              <w:jc w:val="both"/>
              <w:textAlignment w:val="baseline"/>
              <w:rPr>
                <w:rFonts w:ascii="Calibri" w:hAnsi="Calibri" w:cs="Calibri"/>
                <w:lang w:val="ca-ES"/>
              </w:rPr>
            </w:pPr>
            <w:r w:rsidRPr="00D10308">
              <w:rPr>
                <w:rFonts w:ascii="Calibri" w:hAnsi="Calibri" w:cs="Calibri"/>
                <w:lang w:val="ca-ES"/>
              </w:rPr>
              <w:t xml:space="preserve">El període de garantia no ha de començar fins que: </w:t>
            </w:r>
          </w:p>
          <w:p w14:paraId="2D7839FD" w14:textId="77777777" w:rsidR="00A222F7" w:rsidRPr="00D10308" w:rsidRDefault="00A222F7" w:rsidP="00A222F7">
            <w:pPr>
              <w:pStyle w:val="Prrafodelista"/>
              <w:rPr>
                <w:rFonts w:ascii="Calibri" w:hAnsi="Calibri" w:cs="Calibri"/>
                <w:lang w:val="ca-ES"/>
              </w:rPr>
            </w:pPr>
          </w:p>
          <w:p w14:paraId="273B9CE6" w14:textId="40BCFE65" w:rsidR="00BC64D9" w:rsidRPr="00D10308" w:rsidRDefault="00BC64D9" w:rsidP="00A222F7">
            <w:pPr>
              <w:pStyle w:val="Prrafodelista"/>
              <w:numPr>
                <w:ilvl w:val="0"/>
                <w:numId w:val="12"/>
              </w:numPr>
              <w:tabs>
                <w:tab w:val="left" w:pos="993"/>
              </w:tabs>
              <w:overflowPunct w:val="0"/>
              <w:autoSpaceDE w:val="0"/>
              <w:autoSpaceDN w:val="0"/>
              <w:adjustRightInd w:val="0"/>
              <w:spacing w:after="200" w:line="276" w:lineRule="auto"/>
              <w:ind w:firstLine="160"/>
              <w:contextualSpacing/>
              <w:jc w:val="both"/>
              <w:textAlignment w:val="baseline"/>
              <w:rPr>
                <w:rFonts w:ascii="Calibri" w:hAnsi="Calibri" w:cs="Calibri"/>
                <w:lang w:val="ca-ES"/>
              </w:rPr>
            </w:pPr>
            <w:r w:rsidRPr="00D10308">
              <w:rPr>
                <w:rFonts w:ascii="Calibri" w:hAnsi="Calibri" w:cs="Calibri"/>
                <w:lang w:val="ca-ES"/>
              </w:rPr>
              <w:t xml:space="preserve">Es garanteixi que no hi ha riscos ambientals: </w:t>
            </w:r>
          </w:p>
          <w:p w14:paraId="34FEFA3F" w14:textId="77777777" w:rsidR="00BC64D9" w:rsidRPr="00D10308" w:rsidRDefault="00BC64D9" w:rsidP="0047232E">
            <w:pPr>
              <w:pStyle w:val="Prrafodelista"/>
              <w:numPr>
                <w:ilvl w:val="0"/>
                <w:numId w:val="17"/>
              </w:numPr>
              <w:tabs>
                <w:tab w:val="left" w:pos="993"/>
              </w:tabs>
              <w:overflowPunct w:val="0"/>
              <w:autoSpaceDE w:val="0"/>
              <w:autoSpaceDN w:val="0"/>
              <w:adjustRightInd w:val="0"/>
              <w:spacing w:after="200" w:line="276" w:lineRule="auto"/>
              <w:ind w:left="1134" w:hanging="11"/>
              <w:contextualSpacing/>
              <w:jc w:val="both"/>
              <w:textAlignment w:val="baseline"/>
              <w:rPr>
                <w:rFonts w:ascii="Calibri" w:hAnsi="Calibri" w:cs="Calibri"/>
                <w:lang w:val="ca-ES"/>
              </w:rPr>
            </w:pPr>
            <w:r w:rsidRPr="00D10308">
              <w:rPr>
                <w:rFonts w:ascii="Calibri" w:hAnsi="Calibri" w:cs="Calibri"/>
                <w:lang w:val="ca-ES"/>
              </w:rPr>
              <w:t xml:space="preserve">En ecosistemes terrestres, els riscos es referirien a estabilitat geològica i </w:t>
            </w:r>
            <w:proofErr w:type="spellStart"/>
            <w:r w:rsidRPr="00D10308">
              <w:rPr>
                <w:rFonts w:ascii="Calibri" w:hAnsi="Calibri" w:cs="Calibri"/>
                <w:lang w:val="ca-ES"/>
              </w:rPr>
              <w:t>geotècnica</w:t>
            </w:r>
            <w:proofErr w:type="spellEnd"/>
            <w:r w:rsidRPr="00D10308">
              <w:rPr>
                <w:rFonts w:ascii="Calibri" w:hAnsi="Calibri" w:cs="Calibri"/>
                <w:lang w:val="ca-ES"/>
              </w:rPr>
              <w:t xml:space="preserve"> de zones reblertes, talussos i espadats, i efectivitat de la xarxa hidrològica. </w:t>
            </w:r>
          </w:p>
          <w:p w14:paraId="34D322CC" w14:textId="77777777" w:rsidR="00BC64D9" w:rsidRPr="00D10308" w:rsidRDefault="00BC64D9" w:rsidP="0047232E">
            <w:pPr>
              <w:pStyle w:val="Prrafodelista"/>
              <w:numPr>
                <w:ilvl w:val="0"/>
                <w:numId w:val="17"/>
              </w:numPr>
              <w:tabs>
                <w:tab w:val="left" w:pos="993"/>
              </w:tabs>
              <w:overflowPunct w:val="0"/>
              <w:autoSpaceDE w:val="0"/>
              <w:autoSpaceDN w:val="0"/>
              <w:adjustRightInd w:val="0"/>
              <w:spacing w:after="200" w:line="276" w:lineRule="auto"/>
              <w:ind w:left="1134" w:hanging="11"/>
              <w:contextualSpacing/>
              <w:jc w:val="both"/>
              <w:textAlignment w:val="baseline"/>
              <w:rPr>
                <w:rFonts w:ascii="Calibri" w:hAnsi="Calibri" w:cs="Calibri"/>
                <w:lang w:val="ca-ES"/>
              </w:rPr>
            </w:pPr>
            <w:r w:rsidRPr="00D10308">
              <w:rPr>
                <w:rFonts w:ascii="Calibri" w:hAnsi="Calibri" w:cs="Calibri"/>
                <w:lang w:val="ca-ES"/>
              </w:rPr>
              <w:t xml:space="preserve">En ecosistemes aquàtics s’han de garantir els aspectes característics i formadors de l’hàbitat. </w:t>
            </w:r>
          </w:p>
          <w:p w14:paraId="22EAB2C5" w14:textId="2E89C63C" w:rsidR="00BC64D9" w:rsidRPr="00D10308" w:rsidRDefault="00BC64D9" w:rsidP="00A222F7">
            <w:pPr>
              <w:pStyle w:val="Prrafodelista"/>
              <w:numPr>
                <w:ilvl w:val="0"/>
                <w:numId w:val="12"/>
              </w:numPr>
              <w:tabs>
                <w:tab w:val="left" w:pos="993"/>
              </w:tabs>
              <w:overflowPunct w:val="0"/>
              <w:autoSpaceDE w:val="0"/>
              <w:autoSpaceDN w:val="0"/>
              <w:adjustRightInd w:val="0"/>
              <w:spacing w:after="200" w:line="276" w:lineRule="auto"/>
              <w:ind w:firstLine="160"/>
              <w:contextualSpacing/>
              <w:jc w:val="both"/>
              <w:textAlignment w:val="baseline"/>
              <w:rPr>
                <w:rFonts w:ascii="Calibri" w:hAnsi="Calibri" w:cs="Calibri"/>
                <w:lang w:val="ca-ES"/>
              </w:rPr>
            </w:pPr>
            <w:r w:rsidRPr="00D10308">
              <w:rPr>
                <w:rFonts w:ascii="Calibri" w:hAnsi="Calibri" w:cs="Calibri"/>
                <w:lang w:val="ca-ES"/>
              </w:rPr>
              <w:t xml:space="preserve">Hagi transcorregut, com a mínim, un cicle anual després del final dels treballs de revegetació  </w:t>
            </w:r>
          </w:p>
          <w:p w14:paraId="20D8EE0F" w14:textId="283F7395" w:rsidR="00BC64D9" w:rsidRPr="00D10308" w:rsidRDefault="00BC64D9" w:rsidP="00A222F7">
            <w:pPr>
              <w:pStyle w:val="Prrafodelista"/>
              <w:numPr>
                <w:ilvl w:val="0"/>
                <w:numId w:val="12"/>
              </w:numPr>
              <w:tabs>
                <w:tab w:val="left" w:pos="993"/>
              </w:tabs>
              <w:overflowPunct w:val="0"/>
              <w:autoSpaceDE w:val="0"/>
              <w:autoSpaceDN w:val="0"/>
              <w:adjustRightInd w:val="0"/>
              <w:spacing w:after="200" w:line="276" w:lineRule="auto"/>
              <w:ind w:firstLine="160"/>
              <w:contextualSpacing/>
              <w:jc w:val="both"/>
              <w:textAlignment w:val="baseline"/>
              <w:rPr>
                <w:rFonts w:ascii="Calibri" w:hAnsi="Calibri" w:cs="Calibri"/>
                <w:lang w:val="ca-ES"/>
              </w:rPr>
            </w:pPr>
            <w:r w:rsidRPr="00D10308">
              <w:rPr>
                <w:rFonts w:ascii="Calibri" w:hAnsi="Calibri" w:cs="Calibri"/>
                <w:lang w:val="ca-ES"/>
              </w:rPr>
              <w:t>No s’observin espècies exòtiques ni invasives.</w:t>
            </w:r>
          </w:p>
          <w:p w14:paraId="2E61BD70" w14:textId="518DF497" w:rsidR="00BC64D9" w:rsidRPr="00D10308" w:rsidRDefault="00BC64D9" w:rsidP="00E70B2F">
            <w:pPr>
              <w:pStyle w:val="Prrafodelista"/>
              <w:numPr>
                <w:ilvl w:val="0"/>
                <w:numId w:val="6"/>
              </w:numPr>
              <w:tabs>
                <w:tab w:val="left" w:pos="993"/>
              </w:tabs>
              <w:overflowPunct w:val="0"/>
              <w:autoSpaceDE w:val="0"/>
              <w:autoSpaceDN w:val="0"/>
              <w:adjustRightInd w:val="0"/>
              <w:spacing w:line="276" w:lineRule="auto"/>
              <w:jc w:val="both"/>
              <w:textAlignment w:val="baseline"/>
              <w:rPr>
                <w:rFonts w:ascii="Calibri" w:hAnsi="Calibri" w:cs="Calibri"/>
              </w:rPr>
            </w:pPr>
            <w:r w:rsidRPr="00D10308">
              <w:rPr>
                <w:rFonts w:ascii="Calibri" w:hAnsi="Calibri" w:cs="Calibri"/>
              </w:rPr>
              <w:t xml:space="preserve">El </w:t>
            </w:r>
            <w:proofErr w:type="spellStart"/>
            <w:r w:rsidRPr="00D10308">
              <w:rPr>
                <w:rFonts w:ascii="Calibri" w:hAnsi="Calibri" w:cs="Calibri"/>
              </w:rPr>
              <w:t>període</w:t>
            </w:r>
            <w:proofErr w:type="spellEnd"/>
            <w:r w:rsidRPr="00D10308">
              <w:rPr>
                <w:rFonts w:ascii="Calibri" w:hAnsi="Calibri" w:cs="Calibri"/>
              </w:rPr>
              <w:t xml:space="preserve"> de </w:t>
            </w:r>
            <w:proofErr w:type="spellStart"/>
            <w:r w:rsidRPr="00D10308">
              <w:rPr>
                <w:rFonts w:ascii="Calibri" w:hAnsi="Calibri" w:cs="Calibri"/>
              </w:rPr>
              <w:t>garantia</w:t>
            </w:r>
            <w:proofErr w:type="spellEnd"/>
            <w:r w:rsidRPr="00D10308">
              <w:rPr>
                <w:rFonts w:ascii="Calibri" w:hAnsi="Calibri" w:cs="Calibri"/>
              </w:rPr>
              <w:t xml:space="preserve"> ha de </w:t>
            </w:r>
            <w:proofErr w:type="spellStart"/>
            <w:r w:rsidRPr="00D10308">
              <w:rPr>
                <w:rFonts w:ascii="Calibri" w:hAnsi="Calibri" w:cs="Calibri"/>
              </w:rPr>
              <w:t>tenir</w:t>
            </w:r>
            <w:proofErr w:type="spellEnd"/>
            <w:r w:rsidRPr="00D10308">
              <w:rPr>
                <w:rFonts w:ascii="Calibri" w:hAnsi="Calibri" w:cs="Calibri"/>
              </w:rPr>
              <w:t xml:space="preserve"> una durada flexible, adaptada a cada </w:t>
            </w:r>
            <w:proofErr w:type="spellStart"/>
            <w:r w:rsidRPr="00D10308">
              <w:rPr>
                <w:rFonts w:ascii="Calibri" w:hAnsi="Calibri" w:cs="Calibri"/>
              </w:rPr>
              <w:t>tipus</w:t>
            </w:r>
            <w:proofErr w:type="spellEnd"/>
            <w:r w:rsidRPr="00D10308">
              <w:rPr>
                <w:rFonts w:ascii="Calibri" w:hAnsi="Calibri" w:cs="Calibri"/>
              </w:rPr>
              <w:t xml:space="preserve"> de </w:t>
            </w:r>
            <w:proofErr w:type="spellStart"/>
            <w:r w:rsidRPr="00D10308">
              <w:rPr>
                <w:rFonts w:ascii="Calibri" w:hAnsi="Calibri" w:cs="Calibri"/>
              </w:rPr>
              <w:t>restauració</w:t>
            </w:r>
            <w:proofErr w:type="spellEnd"/>
            <w:r w:rsidRPr="00D10308">
              <w:rPr>
                <w:rFonts w:ascii="Calibri" w:hAnsi="Calibri" w:cs="Calibri"/>
              </w:rPr>
              <w:t xml:space="preserve">, calculada </w:t>
            </w:r>
            <w:proofErr w:type="spellStart"/>
            <w:r w:rsidRPr="00D10308">
              <w:rPr>
                <w:rFonts w:ascii="Calibri" w:hAnsi="Calibri" w:cs="Calibri"/>
              </w:rPr>
              <w:t>considerant</w:t>
            </w:r>
            <w:proofErr w:type="spellEnd"/>
            <w:r w:rsidRPr="00D10308">
              <w:rPr>
                <w:rFonts w:ascii="Calibri" w:hAnsi="Calibri" w:cs="Calibri"/>
              </w:rPr>
              <w:t xml:space="preserve"> la </w:t>
            </w:r>
            <w:proofErr w:type="spellStart"/>
            <w:r w:rsidRPr="00D10308">
              <w:rPr>
                <w:rFonts w:ascii="Calibri" w:hAnsi="Calibri" w:cs="Calibri"/>
              </w:rPr>
              <w:t>variabilitat</w:t>
            </w:r>
            <w:proofErr w:type="spellEnd"/>
            <w:r w:rsidRPr="00D10308">
              <w:rPr>
                <w:rFonts w:ascii="Calibri" w:hAnsi="Calibri" w:cs="Calibri"/>
              </w:rPr>
              <w:t xml:space="preserve"> </w:t>
            </w:r>
            <w:proofErr w:type="spellStart"/>
            <w:r w:rsidRPr="00D10308">
              <w:rPr>
                <w:rFonts w:ascii="Calibri" w:hAnsi="Calibri" w:cs="Calibri"/>
              </w:rPr>
              <w:t>dels</w:t>
            </w:r>
            <w:proofErr w:type="spellEnd"/>
            <w:r w:rsidRPr="00D10308">
              <w:rPr>
                <w:rFonts w:ascii="Calibri" w:hAnsi="Calibri" w:cs="Calibri"/>
              </w:rPr>
              <w:t xml:space="preserve"> </w:t>
            </w:r>
            <w:proofErr w:type="spellStart"/>
            <w:r w:rsidRPr="00D10308">
              <w:rPr>
                <w:rFonts w:ascii="Calibri" w:hAnsi="Calibri" w:cs="Calibri"/>
              </w:rPr>
              <w:t>factors</w:t>
            </w:r>
            <w:proofErr w:type="spellEnd"/>
            <w:r w:rsidRPr="00D10308">
              <w:rPr>
                <w:rFonts w:ascii="Calibri" w:hAnsi="Calibri" w:cs="Calibri"/>
              </w:rPr>
              <w:t xml:space="preserve"> </w:t>
            </w:r>
            <w:proofErr w:type="spellStart"/>
            <w:r w:rsidRPr="00D10308">
              <w:rPr>
                <w:rFonts w:ascii="Calibri" w:hAnsi="Calibri" w:cs="Calibri"/>
              </w:rPr>
              <w:t>ambientals</w:t>
            </w:r>
            <w:proofErr w:type="spellEnd"/>
            <w:r w:rsidRPr="00D10308">
              <w:rPr>
                <w:rFonts w:ascii="Calibri" w:hAnsi="Calibri" w:cs="Calibri"/>
              </w:rPr>
              <w:t xml:space="preserve"> </w:t>
            </w:r>
            <w:proofErr w:type="spellStart"/>
            <w:r w:rsidRPr="00D10308">
              <w:rPr>
                <w:rFonts w:ascii="Calibri" w:hAnsi="Calibri" w:cs="Calibri"/>
              </w:rPr>
              <w:t>locals</w:t>
            </w:r>
            <w:proofErr w:type="spellEnd"/>
            <w:r w:rsidRPr="00D10308">
              <w:rPr>
                <w:rFonts w:ascii="Calibri" w:hAnsi="Calibri" w:cs="Calibri"/>
              </w:rPr>
              <w:t xml:space="preserve"> i </w:t>
            </w:r>
            <w:proofErr w:type="spellStart"/>
            <w:r w:rsidRPr="00D10308">
              <w:rPr>
                <w:rFonts w:ascii="Calibri" w:hAnsi="Calibri" w:cs="Calibri"/>
              </w:rPr>
              <w:t>climàtics</w:t>
            </w:r>
            <w:proofErr w:type="spellEnd"/>
            <w:r w:rsidRPr="00D10308">
              <w:rPr>
                <w:rFonts w:ascii="Calibri" w:hAnsi="Calibri" w:cs="Calibri"/>
              </w:rPr>
              <w:t xml:space="preserve">, i la </w:t>
            </w:r>
            <w:proofErr w:type="spellStart"/>
            <w:r w:rsidRPr="00D10308">
              <w:rPr>
                <w:rFonts w:ascii="Calibri" w:hAnsi="Calibri" w:cs="Calibri"/>
              </w:rPr>
              <w:t>complexitat</w:t>
            </w:r>
            <w:proofErr w:type="spellEnd"/>
            <w:r w:rsidRPr="00D10308">
              <w:rPr>
                <w:rFonts w:ascii="Calibri" w:hAnsi="Calibri" w:cs="Calibri"/>
              </w:rPr>
              <w:t xml:space="preserve"> intrínseca del </w:t>
            </w:r>
            <w:proofErr w:type="spellStart"/>
            <w:r w:rsidRPr="00D10308">
              <w:rPr>
                <w:rFonts w:ascii="Calibri" w:hAnsi="Calibri" w:cs="Calibri"/>
              </w:rPr>
              <w:t>projecte</w:t>
            </w:r>
            <w:proofErr w:type="spellEnd"/>
            <w:r w:rsidRPr="00D10308">
              <w:rPr>
                <w:rFonts w:ascii="Calibri" w:hAnsi="Calibri" w:cs="Calibri"/>
              </w:rPr>
              <w:t xml:space="preserve"> de </w:t>
            </w:r>
            <w:proofErr w:type="spellStart"/>
            <w:r w:rsidRPr="00D10308">
              <w:rPr>
                <w:rFonts w:ascii="Calibri" w:hAnsi="Calibri" w:cs="Calibri"/>
              </w:rPr>
              <w:t>restauració</w:t>
            </w:r>
            <w:proofErr w:type="spellEnd"/>
            <w:r w:rsidRPr="00D10308">
              <w:rPr>
                <w:rFonts w:ascii="Calibri" w:hAnsi="Calibri" w:cs="Calibri"/>
              </w:rPr>
              <w:t xml:space="preserve"> </w:t>
            </w:r>
            <w:proofErr w:type="spellStart"/>
            <w:r w:rsidRPr="00D10308">
              <w:rPr>
                <w:rFonts w:ascii="Calibri" w:hAnsi="Calibri" w:cs="Calibri"/>
              </w:rPr>
              <w:t>aprovat</w:t>
            </w:r>
            <w:proofErr w:type="spellEnd"/>
            <w:r w:rsidRPr="00D10308">
              <w:rPr>
                <w:rFonts w:ascii="Calibri" w:hAnsi="Calibri" w:cs="Calibri"/>
              </w:rPr>
              <w:t>.</w:t>
            </w:r>
          </w:p>
          <w:p w14:paraId="71FAC2EB" w14:textId="63272AB8" w:rsidR="00BC64D9" w:rsidRPr="00D10308" w:rsidRDefault="00BC64D9" w:rsidP="0047232E">
            <w:pPr>
              <w:pStyle w:val="Prrafodelista"/>
              <w:numPr>
                <w:ilvl w:val="0"/>
                <w:numId w:val="17"/>
              </w:numPr>
              <w:overflowPunct w:val="0"/>
              <w:autoSpaceDE w:val="0"/>
              <w:autoSpaceDN w:val="0"/>
              <w:adjustRightInd w:val="0"/>
              <w:spacing w:after="160" w:line="276" w:lineRule="auto"/>
              <w:contextualSpacing/>
              <w:jc w:val="both"/>
              <w:textAlignment w:val="baseline"/>
              <w:rPr>
                <w:rFonts w:ascii="Calibri" w:hAnsi="Calibri" w:cs="Calibri"/>
                <w:lang w:val="ca-ES"/>
              </w:rPr>
            </w:pPr>
            <w:r w:rsidRPr="00D10308">
              <w:rPr>
                <w:rFonts w:ascii="Calibri" w:hAnsi="Calibri" w:cs="Calibri"/>
                <w:lang w:val="ca-ES"/>
              </w:rPr>
              <w:t>En restauracions orientades a usos agrícoles, el període de garantia pot ser curt (d’entre 1 i 3 anys). En restauracions en indrets amb elevats valors naturals (XN2000 o altres), excepcionalment es podrà allargar el període de garantia fins als 5 anys</w:t>
            </w:r>
            <w:r w:rsidR="008E00DB" w:rsidRPr="00D10308">
              <w:rPr>
                <w:rFonts w:ascii="Calibri" w:hAnsi="Calibri" w:cs="Calibri"/>
                <w:lang w:val="ca-ES"/>
              </w:rPr>
              <w:t xml:space="preserve"> o més</w:t>
            </w:r>
            <w:r w:rsidRPr="00D10308">
              <w:rPr>
                <w:rFonts w:ascii="Calibri" w:hAnsi="Calibri" w:cs="Calibri"/>
                <w:lang w:val="ca-ES"/>
              </w:rPr>
              <w:t>. El període de garantia d’1 any substitueix a l’actual retorn immediat.</w:t>
            </w:r>
          </w:p>
          <w:p w14:paraId="7F213AD6" w14:textId="77777777" w:rsidR="00BC64D9" w:rsidRPr="00D10308" w:rsidRDefault="00BC64D9" w:rsidP="0047232E">
            <w:pPr>
              <w:pStyle w:val="Prrafodelista"/>
              <w:numPr>
                <w:ilvl w:val="0"/>
                <w:numId w:val="17"/>
              </w:numPr>
              <w:overflowPunct w:val="0"/>
              <w:autoSpaceDE w:val="0"/>
              <w:autoSpaceDN w:val="0"/>
              <w:adjustRightInd w:val="0"/>
              <w:spacing w:after="160" w:line="276" w:lineRule="auto"/>
              <w:contextualSpacing/>
              <w:jc w:val="both"/>
              <w:textAlignment w:val="baseline"/>
              <w:rPr>
                <w:rFonts w:ascii="Calibri" w:hAnsi="Calibri" w:cs="Calibri"/>
                <w:lang w:val="ca-ES"/>
              </w:rPr>
            </w:pPr>
            <w:r w:rsidRPr="00D10308">
              <w:rPr>
                <w:rFonts w:ascii="Calibri" w:hAnsi="Calibri" w:cs="Calibri"/>
                <w:lang w:val="ca-ES"/>
              </w:rPr>
              <w:t>En restauracions orientades a l’obtenció d’ecosistemes/hàbitats aquàtics i terrestres, el període de garantia serà d’entre 3 i 5 anys.</w:t>
            </w:r>
          </w:p>
          <w:p w14:paraId="571A2837" w14:textId="77777777" w:rsidR="00BC64D9" w:rsidRPr="00D10308" w:rsidRDefault="00BC64D9" w:rsidP="0047232E">
            <w:pPr>
              <w:pStyle w:val="Prrafodelista"/>
              <w:numPr>
                <w:ilvl w:val="0"/>
                <w:numId w:val="17"/>
              </w:numPr>
              <w:overflowPunct w:val="0"/>
              <w:autoSpaceDE w:val="0"/>
              <w:autoSpaceDN w:val="0"/>
              <w:adjustRightInd w:val="0"/>
              <w:spacing w:after="160" w:line="276" w:lineRule="auto"/>
              <w:contextualSpacing/>
              <w:jc w:val="both"/>
              <w:textAlignment w:val="baseline"/>
              <w:rPr>
                <w:rFonts w:ascii="Calibri" w:hAnsi="Calibri" w:cs="Calibri"/>
                <w:lang w:val="ca-ES"/>
              </w:rPr>
            </w:pPr>
            <w:r w:rsidRPr="00D10308">
              <w:rPr>
                <w:rFonts w:ascii="Calibri" w:hAnsi="Calibri" w:cs="Calibri"/>
                <w:lang w:val="ca-ES"/>
              </w:rPr>
              <w:t>Al final del període de garantia s’ha de garantir la consecució d’uns resultats mínims que permetin assegurar la sostenibilitat de l’ecosistema en el temps.</w:t>
            </w:r>
          </w:p>
          <w:p w14:paraId="1D7976AA" w14:textId="77777777" w:rsidR="00BC64D9" w:rsidRPr="00D10308" w:rsidRDefault="00BC64D9" w:rsidP="0047232E">
            <w:pPr>
              <w:pStyle w:val="Prrafodelista"/>
              <w:numPr>
                <w:ilvl w:val="0"/>
                <w:numId w:val="17"/>
              </w:numPr>
              <w:overflowPunct w:val="0"/>
              <w:autoSpaceDE w:val="0"/>
              <w:autoSpaceDN w:val="0"/>
              <w:adjustRightInd w:val="0"/>
              <w:spacing w:after="160" w:line="276" w:lineRule="auto"/>
              <w:contextualSpacing/>
              <w:jc w:val="both"/>
              <w:textAlignment w:val="baseline"/>
              <w:rPr>
                <w:rFonts w:ascii="Calibri" w:hAnsi="Calibri" w:cs="Calibri"/>
                <w:b/>
                <w:u w:val="single"/>
                <w:lang w:val="ca-ES"/>
              </w:rPr>
            </w:pPr>
            <w:r w:rsidRPr="00D10308">
              <w:rPr>
                <w:rFonts w:ascii="Calibri" w:hAnsi="Calibri" w:cs="Calibri"/>
                <w:lang w:val="ca-ES"/>
              </w:rPr>
              <w:t>En cas de no complir els resultats mínims requerits al final del període, aquest s’allargarà automàticament i consecutivament en terminis de dos anys fins que s’assoleixin.</w:t>
            </w:r>
          </w:p>
        </w:tc>
      </w:tr>
    </w:tbl>
    <w:p w14:paraId="3C329756" w14:textId="77777777" w:rsidR="00C92CF5" w:rsidRPr="00D10308" w:rsidRDefault="00C92CF5" w:rsidP="0047232E">
      <w:pPr>
        <w:spacing w:after="160" w:line="276" w:lineRule="auto"/>
        <w:rPr>
          <w:rFonts w:ascii="Calibri" w:hAnsi="Calibri" w:cs="Calibri"/>
          <w:b/>
        </w:rPr>
      </w:pPr>
    </w:p>
    <w:p w14:paraId="095DE9D1" w14:textId="77777777" w:rsidR="00C92CF5" w:rsidRPr="00D10308" w:rsidRDefault="00C92CF5">
      <w:pPr>
        <w:spacing w:after="160" w:line="259" w:lineRule="auto"/>
        <w:rPr>
          <w:rFonts w:ascii="Calibri" w:hAnsi="Calibri" w:cs="Calibri"/>
          <w:b/>
        </w:rPr>
      </w:pPr>
      <w:r w:rsidRPr="00D10308">
        <w:rPr>
          <w:rFonts w:ascii="Calibri" w:hAnsi="Calibri" w:cs="Calibri"/>
          <w:b/>
        </w:rPr>
        <w:br w:type="page"/>
      </w:r>
    </w:p>
    <w:p w14:paraId="0947BFF6" w14:textId="252D518B" w:rsidR="00C745BD" w:rsidRPr="00D10308" w:rsidRDefault="00E70B2F" w:rsidP="0047232E">
      <w:pPr>
        <w:spacing w:after="160" w:line="276" w:lineRule="auto"/>
        <w:rPr>
          <w:rFonts w:ascii="Calibri" w:hAnsi="Calibri" w:cs="Calibri"/>
          <w:b/>
        </w:rPr>
      </w:pPr>
      <w:r w:rsidRPr="00D10308">
        <w:rPr>
          <w:rFonts w:ascii="Calibri" w:hAnsi="Calibri" w:cs="Calibri"/>
          <w:b/>
        </w:rPr>
        <w:lastRenderedPageBreak/>
        <w:t xml:space="preserve">9. </w:t>
      </w:r>
      <w:r w:rsidR="00C745BD" w:rsidRPr="00D10308">
        <w:rPr>
          <w:rFonts w:ascii="Calibri" w:hAnsi="Calibri" w:cs="Calibri"/>
          <w:b/>
        </w:rPr>
        <w:t>SEGUIMENT I CONTROL DE L</w:t>
      </w:r>
      <w:r w:rsidR="00BD2EC8" w:rsidRPr="00D10308">
        <w:rPr>
          <w:rFonts w:ascii="Calibri" w:hAnsi="Calibri" w:cs="Calibri"/>
          <w:b/>
        </w:rPr>
        <w:t>ES</w:t>
      </w:r>
      <w:r w:rsidR="00C745BD" w:rsidRPr="00D10308">
        <w:rPr>
          <w:rFonts w:ascii="Calibri" w:hAnsi="Calibri" w:cs="Calibri"/>
          <w:b/>
        </w:rPr>
        <w:t xml:space="preserve"> </w:t>
      </w:r>
      <w:r w:rsidR="00BD2EC8" w:rsidRPr="00D10308">
        <w:rPr>
          <w:rFonts w:ascii="Calibri" w:hAnsi="Calibri" w:cs="Calibri"/>
          <w:b/>
        </w:rPr>
        <w:t xml:space="preserve">FASES D’EXPLOTACIÓ I </w:t>
      </w:r>
      <w:r w:rsidR="00C745BD" w:rsidRPr="00D10308">
        <w:rPr>
          <w:rFonts w:ascii="Calibri" w:hAnsi="Calibri" w:cs="Calibri"/>
          <w:b/>
        </w:rPr>
        <w:t>RESTAURACIÓ</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 xml:space="preserve">9. SEGUIMENT I CONTROL DE </w:instrText>
      </w:r>
      <w:r w:rsidR="00D1219B">
        <w:rPr>
          <w:rFonts w:ascii="Calibri" w:hAnsi="Calibri" w:cs="Calibri"/>
          <w:b/>
        </w:rPr>
        <w:instrText xml:space="preserve">LES FASES D’EXPLOTACIÓ I </w:instrText>
      </w:r>
      <w:r w:rsidR="00166437" w:rsidRPr="00D10308">
        <w:rPr>
          <w:rFonts w:ascii="Calibri" w:hAnsi="Calibri" w:cs="Calibri"/>
          <w:b/>
        </w:rPr>
        <w:instrText>RESTAURACIÓ</w:instrText>
      </w:r>
      <w:r w:rsidR="00166437" w:rsidRPr="00D10308">
        <w:instrText xml:space="preserve">" </w:instrText>
      </w:r>
      <w:r w:rsidR="00166437" w:rsidRPr="00D10308">
        <w:rPr>
          <w:rFonts w:ascii="Calibri" w:hAnsi="Calibri" w:cs="Calibri"/>
          <w:b/>
        </w:rPr>
        <w:fldChar w:fldCharType="end"/>
      </w:r>
    </w:p>
    <w:p w14:paraId="209BFC76" w14:textId="5B901236" w:rsidR="00C745BD" w:rsidRPr="00D10308" w:rsidRDefault="00E70B2F" w:rsidP="00E70B2F">
      <w:pPr>
        <w:spacing w:after="160" w:line="276" w:lineRule="auto"/>
        <w:ind w:firstLine="708"/>
        <w:rPr>
          <w:rFonts w:ascii="Calibri" w:hAnsi="Calibri" w:cs="Calibri"/>
          <w:b/>
        </w:rPr>
      </w:pPr>
      <w:r w:rsidRPr="00D10308">
        <w:rPr>
          <w:rFonts w:ascii="Calibri" w:hAnsi="Calibri" w:cs="Calibri"/>
          <w:b/>
        </w:rPr>
        <w:t>9.1 Correccions d’impactes en fase d’explotació i restauració</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9.1 Correccions d’impactes en fase d’explotació i restauració</w:instrText>
      </w:r>
      <w:r w:rsidR="00166437" w:rsidRPr="00D10308">
        <w:instrText xml:space="preserve">" </w:instrText>
      </w:r>
      <w:r w:rsidR="00166437" w:rsidRPr="00D10308">
        <w:rPr>
          <w:rFonts w:ascii="Calibri" w:hAnsi="Calibri" w:cs="Calibri"/>
          <w:b/>
        </w:rPr>
        <w:fldChar w:fldCharType="end"/>
      </w:r>
    </w:p>
    <w:p w14:paraId="77BDB96F" w14:textId="77777777" w:rsidR="00C745BD" w:rsidRPr="00D10308" w:rsidRDefault="00C745BD" w:rsidP="0047232E">
      <w:pPr>
        <w:spacing w:line="276" w:lineRule="auto"/>
        <w:jc w:val="both"/>
        <w:rPr>
          <w:rFonts w:ascii="Calibri" w:hAnsi="Calibri" w:cs="Calibri"/>
          <w:i/>
        </w:rPr>
      </w:pPr>
    </w:p>
    <w:p w14:paraId="447FBEA7" w14:textId="77777777" w:rsidR="00C745BD" w:rsidRPr="00D10308" w:rsidRDefault="00C745BD" w:rsidP="0047232E">
      <w:pPr>
        <w:spacing w:line="276" w:lineRule="auto"/>
        <w:jc w:val="both"/>
        <w:rPr>
          <w:rFonts w:ascii="Calibri" w:hAnsi="Calibri" w:cs="Calibri"/>
          <w:u w:val="single"/>
        </w:rPr>
      </w:pPr>
      <w:r w:rsidRPr="00D10308">
        <w:rPr>
          <w:rFonts w:ascii="Calibri" w:hAnsi="Calibri" w:cs="Calibri"/>
          <w:u w:val="single"/>
        </w:rPr>
        <w:t>Marc legal</w:t>
      </w:r>
    </w:p>
    <w:p w14:paraId="3133D200" w14:textId="77777777" w:rsidR="00C745BD" w:rsidRPr="00D10308" w:rsidRDefault="00C745BD" w:rsidP="0047232E">
      <w:pPr>
        <w:spacing w:line="276" w:lineRule="auto"/>
        <w:jc w:val="both"/>
        <w:rPr>
          <w:rFonts w:ascii="Calibri" w:hAnsi="Calibri" w:cs="Calibri"/>
          <w:u w:val="single"/>
        </w:rPr>
      </w:pPr>
    </w:p>
    <w:p w14:paraId="73C1D2B9" w14:textId="77777777" w:rsidR="00C745BD" w:rsidRPr="00D10308" w:rsidRDefault="00C745BD" w:rsidP="0047232E">
      <w:pPr>
        <w:spacing w:line="276" w:lineRule="auto"/>
        <w:jc w:val="both"/>
        <w:rPr>
          <w:rFonts w:ascii="Calibri" w:hAnsi="Calibri" w:cs="Calibri"/>
          <w:lang w:val="es-ES"/>
        </w:rPr>
      </w:pPr>
      <w:r w:rsidRPr="00D10308">
        <w:rPr>
          <w:rFonts w:ascii="Calibri" w:hAnsi="Calibri" w:cs="Calibri"/>
        </w:rPr>
        <w:t>Llei 21/2013 de AIA, Article 7 c</w:t>
      </w:r>
      <w:r w:rsidRPr="00D10308">
        <w:rPr>
          <w:rFonts w:ascii="Calibri" w:hAnsi="Calibri" w:cs="Calibri"/>
          <w:lang w:val="es-ES"/>
        </w:rPr>
        <w:t>. “El programa de vigilancia ambiental establecerá un sistema que garantice el cumplimiento de las indicaciones y medidas, preventivas y correctoras y compensatorias contenidas en el estudio de impacto ambiental tanto en la fase de ejecución como en la de explotación. Este programa atenderá a la vigilancia durante la fase de obras y al seguimiento durante la fase de explotación del proyecto”.</w:t>
      </w:r>
      <w:r w:rsidRPr="00D10308">
        <w:rPr>
          <w:rFonts w:ascii="Calibri" w:hAnsi="Calibri" w:cs="Calibri"/>
          <w:lang w:val="es-ES"/>
        </w:rPr>
        <w:tab/>
      </w:r>
    </w:p>
    <w:p w14:paraId="6DBDFD0A" w14:textId="77777777" w:rsidR="00C745BD" w:rsidRPr="00D10308" w:rsidRDefault="00C745BD" w:rsidP="0047232E">
      <w:pPr>
        <w:spacing w:line="276" w:lineRule="auto"/>
        <w:jc w:val="both"/>
        <w:rPr>
          <w:rFonts w:ascii="Calibri" w:hAnsi="Calibri" w:cs="Calibri"/>
        </w:rPr>
      </w:pPr>
    </w:p>
    <w:p w14:paraId="2CA14FF6" w14:textId="77777777" w:rsidR="00C745BD" w:rsidRPr="00D10308" w:rsidRDefault="00C745BD" w:rsidP="0047232E">
      <w:pPr>
        <w:spacing w:line="276" w:lineRule="auto"/>
        <w:jc w:val="both"/>
        <w:rPr>
          <w:rFonts w:ascii="Calibri" w:hAnsi="Calibri" w:cs="Calibri"/>
        </w:rPr>
      </w:pPr>
      <w:r w:rsidRPr="00D10308">
        <w:rPr>
          <w:rFonts w:ascii="Calibri" w:hAnsi="Calibri" w:cs="Calibri"/>
        </w:rPr>
        <w:t>L’article 9 del D 343/1983 indica que ens els plans de labors s’ha d’annexar la documentació que justifiqui el compliment de les mesures de restauració i protecció del medi ambient establertes. Per tant, es dedueix l’obligació de la correcció d’impactes en la fase d’explotació i de restauració de manera progressiva.</w:t>
      </w:r>
    </w:p>
    <w:p w14:paraId="4385566D" w14:textId="77777777" w:rsidR="00C745BD" w:rsidRPr="00D10308" w:rsidRDefault="00C745BD" w:rsidP="0047232E">
      <w:pPr>
        <w:spacing w:line="276" w:lineRule="auto"/>
        <w:jc w:val="both"/>
        <w:rPr>
          <w:rFonts w:ascii="Calibri" w:hAnsi="Calibri" w:cs="Calibri"/>
        </w:rPr>
      </w:pPr>
    </w:p>
    <w:p w14:paraId="6D516711" w14:textId="77777777" w:rsidR="00C745BD" w:rsidRPr="00D10308" w:rsidRDefault="00C745BD" w:rsidP="0047232E">
      <w:pPr>
        <w:spacing w:line="276" w:lineRule="auto"/>
        <w:jc w:val="both"/>
        <w:rPr>
          <w:rFonts w:ascii="Calibri" w:hAnsi="Calibri" w:cs="Calibri"/>
          <w:u w:val="single"/>
        </w:rPr>
      </w:pPr>
      <w:r w:rsidRPr="00D10308">
        <w:rPr>
          <w:rFonts w:ascii="Calibri" w:hAnsi="Calibri" w:cs="Calibri"/>
          <w:u w:val="single"/>
        </w:rPr>
        <w:t>Anàlisi/diagnosi</w:t>
      </w:r>
    </w:p>
    <w:p w14:paraId="2C0C178D" w14:textId="77777777" w:rsidR="00C745BD" w:rsidRPr="00D10308" w:rsidRDefault="00C745BD" w:rsidP="0047232E">
      <w:pPr>
        <w:spacing w:line="276" w:lineRule="auto"/>
        <w:jc w:val="both"/>
        <w:rPr>
          <w:rFonts w:ascii="Calibri" w:hAnsi="Calibri" w:cs="Calibri"/>
          <w:u w:val="single"/>
        </w:rPr>
      </w:pPr>
    </w:p>
    <w:p w14:paraId="66EBDE5A" w14:textId="77777777" w:rsidR="00C745BD" w:rsidRPr="00D10308" w:rsidRDefault="00C745BD" w:rsidP="0047232E">
      <w:pPr>
        <w:spacing w:line="276" w:lineRule="auto"/>
        <w:jc w:val="both"/>
        <w:rPr>
          <w:rFonts w:ascii="Calibri" w:hAnsi="Calibri" w:cs="Calibri"/>
        </w:rPr>
      </w:pPr>
      <w:r w:rsidRPr="00D10308">
        <w:rPr>
          <w:rFonts w:ascii="Calibri" w:hAnsi="Calibri" w:cs="Calibri"/>
        </w:rPr>
        <w:t>La llei de AIA s’aplica a moltes activitats, però en el cas de la mineria caldria adaptar o proposar equivalències d‘algunes terminologies  per poder unificar les dues lleis. De fet, la llei de AIA s’ha d’aplicar en fase d’obra i d’explotació i caldria definir a quines etapes corresponen exactament en el cas de les activitats extractives.</w:t>
      </w:r>
    </w:p>
    <w:p w14:paraId="01BE012F" w14:textId="77777777" w:rsidR="00C745BD" w:rsidRPr="00D10308" w:rsidRDefault="00C745BD" w:rsidP="0047232E">
      <w:pPr>
        <w:spacing w:line="276" w:lineRule="auto"/>
        <w:jc w:val="both"/>
        <w:rPr>
          <w:rFonts w:ascii="Calibri" w:hAnsi="Calibri" w:cs="Calibri"/>
        </w:rPr>
      </w:pPr>
      <w:r w:rsidRPr="00D10308">
        <w:rPr>
          <w:rFonts w:ascii="Calibri" w:hAnsi="Calibri" w:cs="Calibri"/>
        </w:rPr>
        <w:t xml:space="preserve"> </w:t>
      </w:r>
    </w:p>
    <w:p w14:paraId="71401D6C" w14:textId="77777777" w:rsidR="00C745BD" w:rsidRPr="00D10308" w:rsidRDefault="00C745BD" w:rsidP="0047232E">
      <w:pPr>
        <w:spacing w:line="276" w:lineRule="auto"/>
        <w:jc w:val="both"/>
        <w:rPr>
          <w:rFonts w:ascii="Calibri" w:hAnsi="Calibri" w:cs="Calibri"/>
        </w:rPr>
      </w:pPr>
      <w:r w:rsidRPr="00D10308">
        <w:rPr>
          <w:rFonts w:ascii="Calibri" w:hAnsi="Calibri" w:cs="Calibri"/>
        </w:rPr>
        <w:t>En aquesta proposta es considera que la fase d’explotació considerada de la AIA correspon a la fase d’explotació del recurs miner i que la fase d’obra de la AIA correspon a la fase de implementació de les accions de restauració, tot i que, aleshores els aspectes considerats per la AIA en cada fase no s’adapta gaire a la realitat minera. El que caldria definir és algun epígraf específic per a activitats mineres on regular les situacions dinàmiques que es poden donar durant els llargs períodes d’activitat extractiva i el procés de restauració.</w:t>
      </w:r>
    </w:p>
    <w:p w14:paraId="43B59EAA" w14:textId="77777777" w:rsidR="00C745BD" w:rsidRPr="00D10308" w:rsidRDefault="00C745BD" w:rsidP="0047232E">
      <w:pPr>
        <w:spacing w:line="276" w:lineRule="auto"/>
        <w:jc w:val="both"/>
        <w:rPr>
          <w:rFonts w:ascii="Calibri" w:hAnsi="Calibri" w:cs="Calibri"/>
        </w:rPr>
      </w:pPr>
      <w:r w:rsidRPr="00D10308">
        <w:rPr>
          <w:rFonts w:ascii="Calibri" w:hAnsi="Calibri" w:cs="Calibri"/>
        </w:rPr>
        <w:t xml:space="preserve"> </w:t>
      </w:r>
    </w:p>
    <w:p w14:paraId="2994B5DA" w14:textId="77777777" w:rsidR="00C745BD" w:rsidRPr="00D10308" w:rsidRDefault="00C745BD" w:rsidP="0047232E">
      <w:pPr>
        <w:spacing w:line="276" w:lineRule="auto"/>
        <w:jc w:val="both"/>
        <w:rPr>
          <w:rFonts w:ascii="Calibri" w:hAnsi="Calibri" w:cs="Calibri"/>
        </w:rPr>
      </w:pPr>
      <w:r w:rsidRPr="00D10308">
        <w:rPr>
          <w:rFonts w:ascii="Calibri" w:hAnsi="Calibri" w:cs="Calibri"/>
        </w:rPr>
        <w:t xml:space="preserve">Un dels aspectes on sembla que hi ha un buit legal i que cal regular és la gestió de la fauna que s’instal·la espontàniament en talussos/galeries no definitius, basses i llacunes  temporals, estructures i edificacions. Les accions de restauració també poden alterar règims hidrològics temporals o aportar espècies exòtiques i invasores dintre i fora de l’explotació que cal considerar. Aquesta informació, que es podria incloure com a complement del programa de vigilància ambiental del annex VI de la normativa AIA, s’hauria de contemplar també com un aspecte més del seguiment de la restauració que hauria de recollir la nova llei. </w:t>
      </w:r>
      <w:r w:rsidRPr="00D10308">
        <w:rPr>
          <w:rFonts w:ascii="Calibri" w:hAnsi="Calibri" w:cs="Calibri"/>
        </w:rPr>
        <w:tab/>
      </w:r>
    </w:p>
    <w:p w14:paraId="49113AB8" w14:textId="77777777" w:rsidR="00C745BD" w:rsidRPr="00D10308" w:rsidRDefault="00C745BD" w:rsidP="0047232E">
      <w:pPr>
        <w:spacing w:line="276" w:lineRule="auto"/>
        <w:jc w:val="both"/>
        <w:rPr>
          <w:rFonts w:ascii="Calibri" w:hAnsi="Calibri" w:cs="Calibri"/>
        </w:rPr>
      </w:pPr>
    </w:p>
    <w:p w14:paraId="7778DCAE"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2F783825" w14:textId="777827BE" w:rsidR="00C92CF5" w:rsidRPr="00D10308" w:rsidRDefault="00C92CF5"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u w:val="single"/>
        </w:rPr>
      </w:pPr>
      <w:r w:rsidRPr="00D10308">
        <w:rPr>
          <w:rFonts w:ascii="Calibri" w:hAnsi="Calibri" w:cs="Calibri"/>
          <w:u w:val="single"/>
        </w:rPr>
        <w:t>Propostes</w:t>
      </w:r>
    </w:p>
    <w:p w14:paraId="320EA90D" w14:textId="77777777" w:rsidR="00C92CF5" w:rsidRPr="00D10308" w:rsidRDefault="00C92CF5"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6E91785C" w14:textId="66F055FC"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Cal fer explícit en la nova llei la necessitat de correcció d’impactes produïts en la fase d’explotació i de restauració, i el seu seguiment.</w:t>
      </w:r>
    </w:p>
    <w:p w14:paraId="5DC35509"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29A21E9A"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Els hàbitats/espais temporals que es creen durant l’explotació dels recursos miners poden ser colonitzats per poblacions faunístiques que cal gestionar per minimitzar els impactes en aquestes poblacions localitzades. Així, es poden generar nous hàbitats en espadats/talussos/ galeries no definitius, basses i llacunes temporals, i en estructures i edificacions. </w:t>
      </w:r>
    </w:p>
    <w:p w14:paraId="4B7CB5BD"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0A54EB8E" w14:textId="4D4972D4"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Cal evitar que les accions de restauració determinin impactes negatius dintre i fora de l’explotació. Com a mínim caldrà evitar i controlar: </w:t>
      </w:r>
    </w:p>
    <w:p w14:paraId="76DD5C88" w14:textId="2A327E6C" w:rsidR="00C745BD" w:rsidRPr="00D10308" w:rsidRDefault="002169B8"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I</w:t>
      </w:r>
      <w:r w:rsidR="00C745BD" w:rsidRPr="00D10308">
        <w:rPr>
          <w:rFonts w:ascii="Calibri" w:hAnsi="Calibri" w:cs="Calibri"/>
        </w:rPr>
        <w:t xml:space="preserve">ntroducció d’espècies exòtiques i/o invasores mitjançant la importació de terres o materials vegetals (per exemple, els procedents de vivers). </w:t>
      </w:r>
    </w:p>
    <w:p w14:paraId="2533C538" w14:textId="2CB43390" w:rsidR="00C745BD" w:rsidRPr="00D10308" w:rsidRDefault="002169B8"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I</w:t>
      </w:r>
      <w:r w:rsidR="00C745BD" w:rsidRPr="00D10308">
        <w:rPr>
          <w:rFonts w:ascii="Calibri" w:hAnsi="Calibri" w:cs="Calibri"/>
        </w:rPr>
        <w:t>ntroducció espontània o deliberada d’espècies exòtiques i/o invasores com a resultat de l’alteració generada durant l’explotació i/o restauració.</w:t>
      </w:r>
    </w:p>
    <w:p w14:paraId="4E21B9E7"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03CC42D4" w14:textId="77777777" w:rsidR="00C745BD" w:rsidRPr="00D10308" w:rsidRDefault="00C745BD" w:rsidP="0047232E">
      <w:pPr>
        <w:spacing w:line="276" w:lineRule="auto"/>
        <w:jc w:val="both"/>
        <w:rPr>
          <w:rFonts w:ascii="Calibri" w:hAnsi="Calibri" w:cs="Calibri"/>
        </w:rPr>
      </w:pPr>
    </w:p>
    <w:p w14:paraId="4E2C7EA1" w14:textId="77777777" w:rsidR="00C745BD" w:rsidRPr="00D10308" w:rsidRDefault="00C745BD" w:rsidP="0047232E">
      <w:pPr>
        <w:spacing w:line="276" w:lineRule="auto"/>
        <w:jc w:val="both"/>
        <w:rPr>
          <w:rFonts w:ascii="Calibri" w:hAnsi="Calibri" w:cs="Calibri"/>
          <w:b/>
        </w:rPr>
      </w:pPr>
    </w:p>
    <w:p w14:paraId="1C02C87F" w14:textId="77777777" w:rsidR="00C745BD" w:rsidRPr="00D10308" w:rsidRDefault="00C745BD" w:rsidP="0047232E">
      <w:pPr>
        <w:spacing w:after="160" w:line="276" w:lineRule="auto"/>
        <w:rPr>
          <w:rFonts w:ascii="Calibri" w:hAnsi="Calibri" w:cs="Calibri"/>
          <w:b/>
        </w:rPr>
      </w:pPr>
      <w:r w:rsidRPr="00D10308">
        <w:rPr>
          <w:rFonts w:ascii="Calibri" w:hAnsi="Calibri" w:cs="Calibri"/>
          <w:b/>
        </w:rPr>
        <w:br w:type="page"/>
      </w:r>
    </w:p>
    <w:p w14:paraId="7BAD5FF9" w14:textId="77777777" w:rsidR="00C745BD" w:rsidRPr="00D10308" w:rsidRDefault="00C745BD" w:rsidP="0047232E">
      <w:pPr>
        <w:spacing w:after="160" w:line="276" w:lineRule="auto"/>
        <w:rPr>
          <w:rFonts w:ascii="Calibri" w:hAnsi="Calibri" w:cs="Calibri"/>
          <w:b/>
        </w:rPr>
      </w:pPr>
    </w:p>
    <w:p w14:paraId="1B310845" w14:textId="13B2E1E3" w:rsidR="00C745BD" w:rsidRPr="00D10308" w:rsidRDefault="00E70B2F" w:rsidP="00E70B2F">
      <w:pPr>
        <w:spacing w:after="160" w:line="276" w:lineRule="auto"/>
        <w:ind w:left="426"/>
        <w:rPr>
          <w:rFonts w:ascii="Calibri" w:hAnsi="Calibri" w:cs="Calibri"/>
          <w:b/>
        </w:rPr>
      </w:pPr>
      <w:r w:rsidRPr="00D10308">
        <w:rPr>
          <w:rFonts w:ascii="Calibri" w:hAnsi="Calibri" w:cs="Calibri"/>
          <w:b/>
        </w:rPr>
        <w:t>9</w:t>
      </w:r>
      <w:r w:rsidR="00C745BD" w:rsidRPr="00D10308">
        <w:rPr>
          <w:rFonts w:ascii="Calibri" w:hAnsi="Calibri" w:cs="Calibri"/>
          <w:b/>
        </w:rPr>
        <w:t>.2</w:t>
      </w:r>
      <w:r w:rsidR="00C745BD" w:rsidRPr="00D10308">
        <w:rPr>
          <w:rFonts w:ascii="Calibri" w:hAnsi="Calibri" w:cs="Calibri"/>
          <w:b/>
        </w:rPr>
        <w:tab/>
        <w:t>D</w:t>
      </w:r>
      <w:r w:rsidRPr="00D10308">
        <w:rPr>
          <w:rFonts w:ascii="Calibri" w:hAnsi="Calibri" w:cs="Calibri"/>
          <w:b/>
        </w:rPr>
        <w:t>ocumentació de les operacions de restauració (registre de la restauració)</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9.2</w:instrText>
      </w:r>
      <w:r w:rsidR="00166437" w:rsidRPr="00D10308">
        <w:rPr>
          <w:rFonts w:ascii="Calibri" w:hAnsi="Calibri" w:cs="Calibri"/>
          <w:b/>
        </w:rPr>
        <w:tab/>
        <w:instrText>Documentació de les operacions de restauració (registre de la restauració)</w:instrText>
      </w:r>
      <w:r w:rsidR="00166437" w:rsidRPr="00D10308">
        <w:instrText xml:space="preserve">" </w:instrText>
      </w:r>
      <w:r w:rsidR="00166437" w:rsidRPr="00D10308">
        <w:rPr>
          <w:rFonts w:ascii="Calibri" w:hAnsi="Calibri" w:cs="Calibri"/>
          <w:b/>
        </w:rPr>
        <w:fldChar w:fldCharType="end"/>
      </w:r>
    </w:p>
    <w:p w14:paraId="3C86E936" w14:textId="77777777" w:rsidR="00C745BD" w:rsidRPr="00D10308" w:rsidRDefault="00C745BD" w:rsidP="0047232E">
      <w:pPr>
        <w:spacing w:line="276" w:lineRule="auto"/>
        <w:jc w:val="both"/>
        <w:rPr>
          <w:rFonts w:ascii="Calibri" w:hAnsi="Calibri" w:cs="Calibri"/>
          <w:u w:val="single"/>
        </w:rPr>
      </w:pPr>
      <w:r w:rsidRPr="00D10308">
        <w:rPr>
          <w:rFonts w:ascii="Calibri" w:hAnsi="Calibri" w:cs="Calibri"/>
          <w:u w:val="single"/>
        </w:rPr>
        <w:t>Marc legal</w:t>
      </w:r>
    </w:p>
    <w:p w14:paraId="46E341BC" w14:textId="77777777" w:rsidR="00A377F8" w:rsidRPr="00D10308" w:rsidRDefault="00A377F8" w:rsidP="0047232E">
      <w:pPr>
        <w:spacing w:line="276" w:lineRule="auto"/>
        <w:jc w:val="both"/>
        <w:rPr>
          <w:rFonts w:ascii="Calibri" w:hAnsi="Calibri" w:cs="Calibri"/>
          <w:u w:val="single"/>
        </w:rPr>
      </w:pPr>
    </w:p>
    <w:p w14:paraId="1EAD9197" w14:textId="77777777" w:rsidR="00C745BD" w:rsidRPr="00D10308" w:rsidRDefault="00C745BD" w:rsidP="0047232E">
      <w:pPr>
        <w:spacing w:line="276" w:lineRule="auto"/>
        <w:jc w:val="both"/>
        <w:rPr>
          <w:rFonts w:ascii="Calibri" w:hAnsi="Calibri" w:cs="Calibri"/>
        </w:rPr>
      </w:pPr>
      <w:r w:rsidRPr="00D10308">
        <w:rPr>
          <w:rFonts w:ascii="Calibri" w:hAnsi="Calibri" w:cs="Calibri"/>
        </w:rPr>
        <w:t>Relacionat parcialment amb l’Art 27 de la Directiva 2006/21 i Art. 13 i 32 RD 975/2009 en relació a residus miners.</w:t>
      </w:r>
    </w:p>
    <w:p w14:paraId="03B70096" w14:textId="77777777" w:rsidR="00C745BD" w:rsidRPr="00D10308" w:rsidRDefault="00C745BD" w:rsidP="0047232E">
      <w:pPr>
        <w:spacing w:line="276" w:lineRule="auto"/>
        <w:jc w:val="both"/>
        <w:rPr>
          <w:rFonts w:ascii="Calibri" w:hAnsi="Calibri" w:cs="Calibri"/>
        </w:rPr>
      </w:pPr>
    </w:p>
    <w:p w14:paraId="1E9E2CD9" w14:textId="77777777" w:rsidR="00C745BD" w:rsidRPr="00D10308" w:rsidRDefault="00C745BD" w:rsidP="0047232E">
      <w:pPr>
        <w:spacing w:line="276" w:lineRule="auto"/>
        <w:jc w:val="both"/>
        <w:rPr>
          <w:rFonts w:ascii="Calibri" w:hAnsi="Calibri" w:cs="Calibri"/>
        </w:rPr>
      </w:pPr>
      <w:r w:rsidRPr="00D10308">
        <w:rPr>
          <w:rFonts w:ascii="Calibri" w:hAnsi="Calibri" w:cs="Calibri"/>
        </w:rPr>
        <w:t xml:space="preserve">L’article 9 del D 343/1983 indica que ens els plans de labors s’ha d’annexar la documentació que justifiqui el compliment de les mesures de restauració i protecció del medi ambient establertes. </w:t>
      </w:r>
      <w:r w:rsidRPr="00D10308">
        <w:rPr>
          <w:rFonts w:ascii="Calibri" w:hAnsi="Calibri" w:cs="Calibri"/>
        </w:rPr>
        <w:tab/>
      </w:r>
    </w:p>
    <w:p w14:paraId="352B36B5" w14:textId="77777777" w:rsidR="00C745BD" w:rsidRPr="00D10308" w:rsidRDefault="00C745BD" w:rsidP="0047232E">
      <w:pPr>
        <w:spacing w:line="276" w:lineRule="auto"/>
        <w:rPr>
          <w:rFonts w:ascii="Calibri" w:hAnsi="Calibri" w:cs="Calibri"/>
        </w:rPr>
      </w:pPr>
    </w:p>
    <w:p w14:paraId="55DE883B" w14:textId="77777777" w:rsidR="00C745BD" w:rsidRPr="00D10308" w:rsidRDefault="00C745BD" w:rsidP="0047232E">
      <w:pPr>
        <w:spacing w:line="276" w:lineRule="auto"/>
        <w:jc w:val="both"/>
        <w:rPr>
          <w:rFonts w:ascii="Calibri" w:hAnsi="Calibri" w:cs="Calibri"/>
          <w:u w:val="single"/>
        </w:rPr>
      </w:pPr>
      <w:r w:rsidRPr="00D10308">
        <w:rPr>
          <w:rFonts w:ascii="Calibri" w:hAnsi="Calibri" w:cs="Calibri"/>
          <w:u w:val="single"/>
        </w:rPr>
        <w:t>Anàlisi/diagnosi</w:t>
      </w:r>
    </w:p>
    <w:p w14:paraId="175DA4CA" w14:textId="77777777" w:rsidR="00A377F8" w:rsidRPr="00D10308" w:rsidRDefault="00A377F8" w:rsidP="0047232E">
      <w:pPr>
        <w:spacing w:line="276" w:lineRule="auto"/>
        <w:jc w:val="both"/>
        <w:rPr>
          <w:rFonts w:ascii="Calibri" w:hAnsi="Calibri" w:cs="Calibri"/>
          <w:u w:val="single"/>
        </w:rPr>
      </w:pPr>
    </w:p>
    <w:p w14:paraId="551D2E67" w14:textId="77777777" w:rsidR="00C745BD" w:rsidRPr="00D10308" w:rsidRDefault="00C745BD" w:rsidP="0047232E">
      <w:pPr>
        <w:spacing w:line="276" w:lineRule="auto"/>
        <w:jc w:val="both"/>
        <w:rPr>
          <w:rFonts w:ascii="Calibri" w:hAnsi="Calibri" w:cs="Calibri"/>
        </w:rPr>
      </w:pPr>
      <w:r w:rsidRPr="00D10308">
        <w:rPr>
          <w:rFonts w:ascii="Calibri" w:hAnsi="Calibri" w:cs="Calibri"/>
        </w:rPr>
        <w:t>Un punt feble del seguiment actual de les operacions de restauració és la manca d’un registre del que s’ha fet al llarg del temps. Això, per una part, pot perjudicar a l’empresa que no porti un control dels treballs de restauració, especialment si amb els anys es produeixen canvis en el personal responsable del tema. Per altre, és important per entendre la causa de que no hagi funcionat una determinada actuació restauradora, o l’èxit de la mateixa, i en conseqüència per poder valorar si l’estat o el progrés d’una restauració és correcte. És a dir, establir la obligatorietat de portar un registre de les operacions serà una informació molt útil pel control de qualitat que l’empresa hauria de fer dels seus treballs i també per a les avaluacions que faci l’Administració en les inspeccions preceptives. El contingut d’aquest registre obligatori es podria concretar en la pròpia llei o el respectiu reglament. Té un cert precedent, salvant les diferències, en els articles 13 i 32 del RD 975/2009 que, pel cas dels residus miners, estableix la obligatorietat d’un llibre de registre que anoti la procedència de residus miners externs i les seves característiques, així com el seguiment i les inspeccions que se’n facin.</w:t>
      </w:r>
    </w:p>
    <w:p w14:paraId="5B89FFA1" w14:textId="77777777" w:rsidR="00C745BD" w:rsidRPr="00D10308" w:rsidRDefault="00C745BD" w:rsidP="0047232E">
      <w:pPr>
        <w:spacing w:line="276" w:lineRule="auto"/>
        <w:jc w:val="both"/>
        <w:rPr>
          <w:rFonts w:ascii="Calibri" w:hAnsi="Calibri" w:cs="Calibri"/>
        </w:rPr>
      </w:pPr>
    </w:p>
    <w:p w14:paraId="5820B800" w14:textId="2F426314" w:rsidR="00C745BD" w:rsidRPr="00D10308" w:rsidRDefault="00C745BD" w:rsidP="0047232E">
      <w:pPr>
        <w:spacing w:line="276" w:lineRule="auto"/>
        <w:jc w:val="both"/>
        <w:rPr>
          <w:rFonts w:ascii="Calibri" w:hAnsi="Calibri" w:cs="Calibri"/>
        </w:rPr>
      </w:pPr>
      <w:r w:rsidRPr="00D10308">
        <w:rPr>
          <w:rFonts w:ascii="Calibri" w:hAnsi="Calibri" w:cs="Calibri"/>
        </w:rPr>
        <w:t xml:space="preserve">El registre de la restauració hauria de contenir, entre d’altres, la </w:t>
      </w:r>
      <w:proofErr w:type="spellStart"/>
      <w:r w:rsidRPr="00D10308">
        <w:rPr>
          <w:rFonts w:ascii="Calibri" w:hAnsi="Calibri" w:cs="Calibri"/>
        </w:rPr>
        <w:t>geolocalització</w:t>
      </w:r>
      <w:proofErr w:type="spellEnd"/>
      <w:r w:rsidRPr="00D10308">
        <w:rPr>
          <w:rFonts w:ascii="Calibri" w:hAnsi="Calibri" w:cs="Calibri"/>
        </w:rPr>
        <w:t xml:space="preserve"> i superfície de les diferents zones restaurades, cartografia dels polígons d’aquestes zones dins de l’àrea autoritzada, les dates de conformació morfològica, reposició de sòl, sembres i plantacions, la procedència dels materials emprats, quantitats o volums usats (ja és obligatori si s’usen residus miners o altres externs), butlletins d’anàlisi, altres mesures realitzades, i un registre fotogràfic que permeti apreciar l’evolució de les zones. Convindria que fos a mode de formulari digital que permetés el seu enviament telemàtic i processat amb un SIG. La periodicitat d’actualització recomanable seria la anual i es podria vincular d’alguna manera al pla de labors i a la informació necessària per al càlcul de les fiances, atès que contindria les superfícies en explotació, les restaurades, les que estan en procés i les pendents d’explotació. Aquesta darrera informació és recollida en </w:t>
      </w:r>
      <w:r w:rsidRPr="00D10308">
        <w:rPr>
          <w:rFonts w:ascii="Calibri" w:hAnsi="Calibri" w:cs="Calibri"/>
        </w:rPr>
        <w:lastRenderedPageBreak/>
        <w:t>el mapa digital de les acti</w:t>
      </w:r>
      <w:r w:rsidR="00C92CF5" w:rsidRPr="00D10308">
        <w:rPr>
          <w:rFonts w:ascii="Calibri" w:hAnsi="Calibri" w:cs="Calibri"/>
        </w:rPr>
        <w:t>vitats extractives de Catalunya</w:t>
      </w:r>
      <w:r w:rsidRPr="00D10308">
        <w:rPr>
          <w:rFonts w:ascii="Calibri" w:hAnsi="Calibri" w:cs="Calibri"/>
        </w:rPr>
        <w:t xml:space="preserve"> (EXTCATA) que delimita els polígons de les superfícies d’extracció autoritzades i que es podria actualitzar amb la informació aportada en el</w:t>
      </w:r>
      <w:r w:rsidR="00C92CF5" w:rsidRPr="00D10308">
        <w:rPr>
          <w:rFonts w:ascii="Calibri" w:hAnsi="Calibri" w:cs="Calibri"/>
        </w:rPr>
        <w:t>s</w:t>
      </w:r>
      <w:r w:rsidRPr="00D10308">
        <w:rPr>
          <w:rFonts w:ascii="Calibri" w:hAnsi="Calibri" w:cs="Calibri"/>
        </w:rPr>
        <w:t xml:space="preserve"> plans de labors.  </w:t>
      </w:r>
    </w:p>
    <w:p w14:paraId="7A3FC325" w14:textId="77777777" w:rsidR="00C745BD" w:rsidRPr="00D10308" w:rsidRDefault="00C745BD" w:rsidP="0047232E">
      <w:pPr>
        <w:spacing w:line="276" w:lineRule="auto"/>
        <w:jc w:val="both"/>
        <w:rPr>
          <w:rFonts w:ascii="Calibri" w:hAnsi="Calibri" w:cs="Calibri"/>
        </w:rPr>
      </w:pPr>
    </w:p>
    <w:p w14:paraId="7B2E58E6" w14:textId="45B5482E" w:rsidR="00C745BD" w:rsidRPr="00D10308" w:rsidRDefault="00C745BD" w:rsidP="0047232E">
      <w:pPr>
        <w:spacing w:line="276" w:lineRule="auto"/>
        <w:jc w:val="both"/>
        <w:rPr>
          <w:rFonts w:ascii="Calibri" w:hAnsi="Calibri" w:cs="Calibri"/>
        </w:rPr>
      </w:pPr>
      <w:r w:rsidRPr="00D10308">
        <w:rPr>
          <w:rFonts w:ascii="Calibri" w:hAnsi="Calibri" w:cs="Calibri"/>
        </w:rPr>
        <w:t>Actualment, la manca d’una base de dades sobre els tractaments de restauració aplicats tan</w:t>
      </w:r>
      <w:r w:rsidR="00C92CF5" w:rsidRPr="00D10308">
        <w:rPr>
          <w:rFonts w:ascii="Calibri" w:hAnsi="Calibri" w:cs="Calibri"/>
        </w:rPr>
        <w:t>t a nivell de les empreses com de</w:t>
      </w:r>
      <w:r w:rsidRPr="00D10308">
        <w:rPr>
          <w:rFonts w:ascii="Calibri" w:hAnsi="Calibri" w:cs="Calibri"/>
        </w:rPr>
        <w:t xml:space="preserve"> l’Administració no permet fer una anàlisi dels factors d’èxit o fracàs de las actuacions realitzades. Seria convenient que la nova llei contempli la creació d’aquesta base de dades, nodrida amb la informació tramitada per les empreses que es podria vincular al Pla de Labors anual. Aquests registres han de incloure tota la informació rellevant de les actuacions realitzades en funció dels ecosistemes/hàbitats a recrear.</w:t>
      </w:r>
    </w:p>
    <w:p w14:paraId="3C157680" w14:textId="77777777" w:rsidR="00C745BD" w:rsidRPr="00D10308" w:rsidRDefault="00C745BD" w:rsidP="0047232E">
      <w:pPr>
        <w:spacing w:line="276" w:lineRule="auto"/>
        <w:jc w:val="both"/>
        <w:rPr>
          <w:rFonts w:ascii="Calibri" w:hAnsi="Calibri" w:cs="Calibri"/>
        </w:rPr>
      </w:pPr>
    </w:p>
    <w:p w14:paraId="1E6FEB96" w14:textId="77777777" w:rsidR="00C745BD" w:rsidRPr="00D10308" w:rsidRDefault="00C745BD" w:rsidP="0047232E">
      <w:pPr>
        <w:spacing w:line="276" w:lineRule="auto"/>
        <w:jc w:val="both"/>
        <w:rPr>
          <w:rFonts w:ascii="Calibri" w:hAnsi="Calibri" w:cs="Calibri"/>
        </w:rPr>
      </w:pPr>
      <w:r w:rsidRPr="00D10308">
        <w:rPr>
          <w:rFonts w:ascii="Calibri" w:hAnsi="Calibri" w:cs="Calibri"/>
        </w:rPr>
        <w:t xml:space="preserve">L’article 9 del D 343/1983 indica que ens els plans de labors s’ha d’annexar la documentació que justifiqui el compliment de les mesures de restauració i protecció del medi ambient establertes. Per tant, existeix la obligació de comunicar anualment el progrés de la restauració i altres mesures de protecció del medi ambient aplicades. Si es formalitza la obligació de disposar d’un registre de les operacions de restauració, es facilitarà la comunicació anual en el Pla de Labors del que s’ha fet. </w:t>
      </w:r>
    </w:p>
    <w:p w14:paraId="46ADA039" w14:textId="77777777" w:rsidR="00C745BD" w:rsidRPr="00D10308" w:rsidRDefault="00C745BD" w:rsidP="0047232E">
      <w:pPr>
        <w:spacing w:line="276" w:lineRule="auto"/>
        <w:jc w:val="both"/>
        <w:rPr>
          <w:rFonts w:ascii="Calibri" w:hAnsi="Calibri" w:cs="Calibri"/>
        </w:rPr>
      </w:pPr>
    </w:p>
    <w:p w14:paraId="0DE89688" w14:textId="0C276F38" w:rsidR="00C745BD" w:rsidRPr="00D10308" w:rsidRDefault="00C745BD" w:rsidP="0047232E">
      <w:pPr>
        <w:spacing w:line="276" w:lineRule="auto"/>
        <w:jc w:val="both"/>
        <w:rPr>
          <w:rFonts w:ascii="Calibri" w:hAnsi="Calibri" w:cs="Calibri"/>
        </w:rPr>
      </w:pPr>
      <w:r w:rsidRPr="00D10308">
        <w:rPr>
          <w:rFonts w:ascii="Calibri" w:hAnsi="Calibri" w:cs="Calibri"/>
        </w:rPr>
        <w:t>Del debat d’aquesta proposta en les reunions presencials</w:t>
      </w:r>
      <w:r w:rsidR="00C92CF5" w:rsidRPr="00D10308">
        <w:rPr>
          <w:rFonts w:ascii="Calibri" w:hAnsi="Calibri" w:cs="Calibri"/>
        </w:rPr>
        <w:t xml:space="preserve"> de la taula 3</w:t>
      </w:r>
      <w:r w:rsidRPr="00D10308">
        <w:rPr>
          <w:rFonts w:ascii="Calibri" w:hAnsi="Calibri" w:cs="Calibri"/>
        </w:rPr>
        <w:t xml:space="preserve"> es pot concloure que: </w:t>
      </w:r>
    </w:p>
    <w:p w14:paraId="2EE3A17F" w14:textId="77777777" w:rsidR="00C745BD" w:rsidRPr="00D10308" w:rsidRDefault="00C745BD" w:rsidP="0047232E">
      <w:pPr>
        <w:spacing w:line="276" w:lineRule="auto"/>
        <w:ind w:left="708"/>
        <w:jc w:val="both"/>
        <w:rPr>
          <w:rFonts w:ascii="Calibri" w:hAnsi="Calibri" w:cs="Calibri"/>
        </w:rPr>
      </w:pPr>
      <w:r w:rsidRPr="00D10308">
        <w:rPr>
          <w:rFonts w:ascii="Calibri" w:hAnsi="Calibri" w:cs="Calibri"/>
        </w:rPr>
        <w:t xml:space="preserve">- Portar un registre de les operacions de restauració és convenient i útil per a l’empresa i per a les inspeccions. És un instrument de seguiment de la restauració i també dóna compliment al programa de vigilància ambiental. </w:t>
      </w:r>
    </w:p>
    <w:p w14:paraId="6DB7408D" w14:textId="77777777" w:rsidR="00C745BD" w:rsidRPr="00D10308" w:rsidRDefault="00C745BD" w:rsidP="0047232E">
      <w:pPr>
        <w:spacing w:line="276" w:lineRule="auto"/>
        <w:ind w:left="708"/>
        <w:jc w:val="both"/>
        <w:rPr>
          <w:rFonts w:ascii="Calibri" w:hAnsi="Calibri" w:cs="Calibri"/>
        </w:rPr>
      </w:pPr>
      <w:r w:rsidRPr="00D10308">
        <w:rPr>
          <w:rFonts w:ascii="Calibri" w:hAnsi="Calibri" w:cs="Calibri"/>
        </w:rPr>
        <w:t xml:space="preserve">- Comunicar en el Pla de Labors anual el progrés de la restauració dóna compliment a l’article 9 del D 343/1983 i contribueix a mantenir actualitzada la informació sobre la restauració, si bé pot representar una mica més de feina per a l’empresa i per l’administració si els ha de revisar. </w:t>
      </w:r>
    </w:p>
    <w:p w14:paraId="2A346300" w14:textId="77777777" w:rsidR="00C745BD" w:rsidRPr="00D10308" w:rsidRDefault="00C745BD" w:rsidP="0047232E">
      <w:pPr>
        <w:spacing w:after="160" w:line="276" w:lineRule="auto"/>
        <w:rPr>
          <w:rFonts w:ascii="Calibri" w:hAnsi="Calibri" w:cs="Calibri"/>
          <w:i/>
        </w:rPr>
      </w:pPr>
      <w:r w:rsidRPr="00D10308">
        <w:rPr>
          <w:rFonts w:ascii="Calibri" w:hAnsi="Calibri" w:cs="Calibri"/>
        </w:rPr>
        <w:br w:type="page"/>
      </w:r>
    </w:p>
    <w:p w14:paraId="2B7F5A12" w14:textId="77777777" w:rsidR="00A377F8" w:rsidRPr="00D10308" w:rsidRDefault="00A377F8"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u w:val="single"/>
        </w:rPr>
      </w:pPr>
    </w:p>
    <w:p w14:paraId="36C6C18E" w14:textId="5C52D600" w:rsidR="00C745BD"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u w:val="single"/>
        </w:rPr>
      </w:pPr>
      <w:r w:rsidRPr="00D10308">
        <w:rPr>
          <w:rFonts w:ascii="Calibri" w:hAnsi="Calibri" w:cs="Calibri"/>
          <w:u w:val="single"/>
        </w:rPr>
        <w:t>Propostes</w:t>
      </w:r>
    </w:p>
    <w:p w14:paraId="01FC342A"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b/>
        </w:rPr>
      </w:pPr>
    </w:p>
    <w:p w14:paraId="4F9C5E70" w14:textId="4FAF28F3"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Cada activitat extractiva portarà un registre de les operacions de restauració efectuades, i de seguiment de la mateixa fins a la clausura de l’activitat. Aquest registre s’actualitzarà amb una periodicitat mínima anual i serà signat pel facultatiu responsable de la restauració. </w:t>
      </w:r>
    </w:p>
    <w:p w14:paraId="3CDFC6F4"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6FE0576E"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Les actuacions de restauració efectuades durant l’any es comunicaran com un annex al Pla de Labors de l’anualitat següent. </w:t>
      </w:r>
    </w:p>
    <w:p w14:paraId="0C86FA2B"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322A40F3" w14:textId="042ED74F"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El contingut mínim d’aquest registre s’establirà en el corresponent reglament. El registre es constituirà preferentment en format digital. </w:t>
      </w:r>
    </w:p>
    <w:p w14:paraId="1A0A8A30"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1849EF93"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El registre de les actuacions de restauració inclourà, com a mínim, la </w:t>
      </w:r>
      <w:proofErr w:type="spellStart"/>
      <w:r w:rsidRPr="00D10308">
        <w:rPr>
          <w:rFonts w:ascii="Calibri" w:hAnsi="Calibri" w:cs="Calibri"/>
        </w:rPr>
        <w:t>geolocalització</w:t>
      </w:r>
      <w:proofErr w:type="spellEnd"/>
      <w:r w:rsidRPr="00D10308">
        <w:rPr>
          <w:rFonts w:ascii="Calibri" w:hAnsi="Calibri" w:cs="Calibri"/>
        </w:rPr>
        <w:t xml:space="preserve"> i superfície de les diferents zones restaurades, un plànol que delimiti els polígons d’aquestes zones dins de l’àrea autoritzada, dates de les principals actuacions (conformació morfològica, reposició de sòl, sembres i plantacions), característiques, procedència i quantitat dels materials emprats (rebliments, materials de rebuig, terres, adobs, etc.), analítiques de les terres usades en la preparació del sòl, espècies sembrades i plantades amb indicació de la procedència del material vegetal i de la seva qualitat fitosanitària, i les respectives dosis de sembra i densitats, la distribució de la plantació, i un registre fotogràfic que permeti apreciar l’evolució de les zones restaurades. </w:t>
      </w:r>
    </w:p>
    <w:p w14:paraId="6778A09C"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19B66215"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En els Plans de Labors s’inclourà la informació detallada de les actuacions de restauració realitzades l’any anterior.  Aquesta informació inclourà els següents aspectes:</w:t>
      </w:r>
    </w:p>
    <w:p w14:paraId="04DD7834"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-Localització referenciada  i superfície de la zona tractada</w:t>
      </w:r>
    </w:p>
    <w:p w14:paraId="3F591BB0"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-Geologia i característiques dels talussos i parets destinades a promoure espècies rupícoles  o per geo-conservació (alçada, superfície, fracturació, estabilitat)</w:t>
      </w:r>
    </w:p>
    <w:p w14:paraId="5887FCA3"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-Relleu/morfologia i xarxa de drenatge: mapa de pendents, dimensions i característiques  hidràuliques de canals</w:t>
      </w:r>
    </w:p>
    <w:p w14:paraId="73F3E0EA"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-Substrat: origen, quantitat reposada, tipus i dosis de correctors, data de reposició</w:t>
      </w:r>
    </w:p>
    <w:p w14:paraId="6E0859D4"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-Revegetació: Època de introducció. Espècies sembrades, dosis i mètode d’aplicació. Espècies plantades, edat, densitat, distribució espacial. Procedència del material vegetal i de la seva qualitat fitosanitària</w:t>
      </w:r>
    </w:p>
    <w:p w14:paraId="516B1EB7"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-Sistemes aquàtics: Dimensions, morfologia i perfils de llacunes, basses i punts d’aigua per fauna. Tipus de vegetació introduïda, espècies, densitat i distribució.</w:t>
      </w:r>
    </w:p>
    <w:p w14:paraId="15862055"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-Fauna identificada: espècies i nombre d’individus instal·lats i localització.</w:t>
      </w:r>
    </w:p>
    <w:p w14:paraId="55932C27" w14:textId="77777777" w:rsidR="00C745BD" w:rsidRPr="00D10308" w:rsidRDefault="00C745BD" w:rsidP="0047232E">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43170AE5" w14:textId="5753E72B" w:rsidR="00C745BD" w:rsidRPr="00D10308" w:rsidRDefault="00C745BD" w:rsidP="00E70B2F">
      <w:pPr>
        <w:spacing w:after="160" w:line="276" w:lineRule="auto"/>
        <w:ind w:left="426"/>
        <w:rPr>
          <w:rFonts w:ascii="Calibri" w:hAnsi="Calibri" w:cs="Calibri"/>
          <w:b/>
        </w:rPr>
      </w:pPr>
      <w:r w:rsidRPr="00D10308">
        <w:rPr>
          <w:rFonts w:ascii="Calibri" w:hAnsi="Calibri" w:cs="Calibri"/>
          <w:b/>
        </w:rPr>
        <w:br w:type="page"/>
      </w:r>
      <w:r w:rsidR="00E70B2F" w:rsidRPr="00D10308">
        <w:rPr>
          <w:rFonts w:ascii="Calibri" w:hAnsi="Calibri" w:cs="Calibri"/>
          <w:b/>
        </w:rPr>
        <w:lastRenderedPageBreak/>
        <w:t>9.3</w:t>
      </w:r>
      <w:r w:rsidRPr="00D10308">
        <w:rPr>
          <w:rFonts w:ascii="Calibri" w:hAnsi="Calibri" w:cs="Calibri"/>
          <w:b/>
        </w:rPr>
        <w:tab/>
        <w:t>C</w:t>
      </w:r>
      <w:r w:rsidR="00E70B2F" w:rsidRPr="00D10308">
        <w:rPr>
          <w:rFonts w:ascii="Calibri" w:hAnsi="Calibri" w:cs="Calibri"/>
          <w:b/>
        </w:rPr>
        <w:t>artografia de les activitats extractives</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9.3</w:instrText>
      </w:r>
      <w:r w:rsidR="00166437" w:rsidRPr="00D10308">
        <w:rPr>
          <w:rFonts w:ascii="Calibri" w:hAnsi="Calibri" w:cs="Calibri"/>
          <w:b/>
        </w:rPr>
        <w:tab/>
        <w:instrText>Cartografia de les activitats extractives</w:instrText>
      </w:r>
      <w:r w:rsidR="00166437" w:rsidRPr="00D10308">
        <w:instrText xml:space="preserve">" </w:instrText>
      </w:r>
      <w:r w:rsidR="00166437" w:rsidRPr="00D10308">
        <w:rPr>
          <w:rFonts w:ascii="Calibri" w:hAnsi="Calibri" w:cs="Calibri"/>
          <w:b/>
        </w:rPr>
        <w:fldChar w:fldCharType="end"/>
      </w:r>
    </w:p>
    <w:p w14:paraId="6926C214" w14:textId="77777777" w:rsidR="009F0042" w:rsidRPr="00D10308" w:rsidRDefault="009F0042" w:rsidP="0047232E">
      <w:pPr>
        <w:spacing w:after="160" w:line="276" w:lineRule="auto"/>
        <w:rPr>
          <w:rFonts w:ascii="Calibri" w:hAnsi="Calibri" w:cs="Calibri"/>
          <w:u w:val="single"/>
        </w:rPr>
      </w:pPr>
      <w:r w:rsidRPr="00D10308">
        <w:rPr>
          <w:rFonts w:ascii="Calibri" w:hAnsi="Calibri" w:cs="Calibri"/>
          <w:u w:val="single"/>
        </w:rPr>
        <w:t>Marc legal</w:t>
      </w:r>
    </w:p>
    <w:p w14:paraId="316579C9" w14:textId="0EF05FFF" w:rsidR="009F0042" w:rsidRPr="00D10308" w:rsidRDefault="009F0042" w:rsidP="0047232E">
      <w:pPr>
        <w:spacing w:after="160" w:line="276" w:lineRule="auto"/>
        <w:rPr>
          <w:rFonts w:ascii="Calibri" w:hAnsi="Calibri" w:cs="Calibri"/>
          <w:i/>
        </w:rPr>
      </w:pPr>
      <w:r w:rsidRPr="00D10308">
        <w:rPr>
          <w:rFonts w:ascii="Calibri" w:hAnsi="Calibri" w:cs="Calibri"/>
          <w:i/>
        </w:rPr>
        <w:t>RD 975/2009</w:t>
      </w:r>
    </w:p>
    <w:p w14:paraId="369F6E3D" w14:textId="77777777" w:rsidR="009F0042" w:rsidRPr="00D10308" w:rsidRDefault="009F0042" w:rsidP="0047232E">
      <w:pPr>
        <w:spacing w:after="160" w:line="276" w:lineRule="auto"/>
        <w:rPr>
          <w:rFonts w:ascii="Calibri" w:hAnsi="Calibri" w:cs="Calibri"/>
          <w:i/>
        </w:rPr>
      </w:pPr>
    </w:p>
    <w:p w14:paraId="1CFDD1C3" w14:textId="77777777" w:rsidR="009F0042" w:rsidRPr="00D10308" w:rsidRDefault="009F0042" w:rsidP="0047232E">
      <w:pPr>
        <w:spacing w:after="160" w:line="276" w:lineRule="auto"/>
        <w:rPr>
          <w:rFonts w:ascii="Calibri" w:hAnsi="Calibri" w:cs="Calibri"/>
          <w:u w:val="single"/>
        </w:rPr>
      </w:pPr>
      <w:r w:rsidRPr="00D10308">
        <w:rPr>
          <w:rFonts w:ascii="Calibri" w:hAnsi="Calibri" w:cs="Calibri"/>
          <w:u w:val="single"/>
        </w:rPr>
        <w:t>Diagnosi</w:t>
      </w:r>
    </w:p>
    <w:p w14:paraId="5064F317" w14:textId="0B80B6BC" w:rsidR="009F0042" w:rsidRPr="00D10308" w:rsidRDefault="009F0042" w:rsidP="0047232E">
      <w:pPr>
        <w:spacing w:after="160" w:line="276" w:lineRule="auto"/>
        <w:jc w:val="both"/>
        <w:rPr>
          <w:rFonts w:ascii="Calibri" w:hAnsi="Calibri" w:cs="Calibri"/>
        </w:rPr>
      </w:pPr>
      <w:r w:rsidRPr="00D10308">
        <w:rPr>
          <w:rFonts w:ascii="Calibri" w:hAnsi="Calibri" w:cs="Calibri"/>
        </w:rPr>
        <w:t xml:space="preserve">La cartografia sobre activitats extractives generada pel Departament de manera periòdica des del 1994 constitueix una eina bàsica per a la gestió i la recerca sobre la matèria que no s’hauria d’oblidar en </w:t>
      </w:r>
      <w:r w:rsidR="00D559B6" w:rsidRPr="00D10308">
        <w:rPr>
          <w:rFonts w:ascii="Calibri" w:hAnsi="Calibri" w:cs="Calibri"/>
        </w:rPr>
        <w:t>la preparació</w:t>
      </w:r>
      <w:r w:rsidRPr="00D10308">
        <w:rPr>
          <w:rFonts w:ascii="Calibri" w:hAnsi="Calibri" w:cs="Calibri"/>
        </w:rPr>
        <w:t xml:space="preserve"> d’una nova llei sobre restauració. La creació d’aquesta cartografia és pionera a Espanya i a molts estats d’arreu del món. Conté una delimitació precisa dels límits autoritzats a més d’informació sobre l’estat de l’activitat, entre altres, de manera que sobreposant-la a altra cartografia de referència esdevé una eina molt potent pel control i seguiment de l’activitat, tant a nivell d’explotació com de restauració. Aquesta cartografia s’actualitza periòdicament, introduint les noves activitats i modificant l’estat de les antigues, si és el cas. </w:t>
      </w:r>
    </w:p>
    <w:p w14:paraId="4BCE9D9C" w14:textId="128B8F4D" w:rsidR="009F0042" w:rsidRPr="00D10308" w:rsidRDefault="009F0042" w:rsidP="0047232E">
      <w:pPr>
        <w:spacing w:after="160" w:line="276" w:lineRule="auto"/>
        <w:jc w:val="both"/>
        <w:rPr>
          <w:rFonts w:ascii="Calibri" w:hAnsi="Calibri" w:cs="Calibri"/>
        </w:rPr>
      </w:pPr>
      <w:r w:rsidRPr="00D10308">
        <w:rPr>
          <w:rFonts w:ascii="Calibri" w:hAnsi="Calibri" w:cs="Calibri"/>
        </w:rPr>
        <w:t>Tot i tractar-se d’una cartografia de qualitat, amb unes poques millores es podria treure molt més partit a aquesta eina, especialment per part de l’Administració. Així, seria interessant que el mapa incorporés informació més detallada de l’explotació, que es podria nodrir amb la informació que faciliten les empreses a</w:t>
      </w:r>
      <w:r w:rsidR="00C92CF5" w:rsidRPr="00D10308">
        <w:rPr>
          <w:rFonts w:ascii="Calibri" w:hAnsi="Calibri" w:cs="Calibri"/>
        </w:rPr>
        <w:t xml:space="preserve">mb els plans de labors (veure apartat </w:t>
      </w:r>
      <w:r w:rsidR="00E70B2F" w:rsidRPr="00D10308">
        <w:rPr>
          <w:rFonts w:ascii="Calibri" w:hAnsi="Calibri" w:cs="Calibri"/>
        </w:rPr>
        <w:t>9.2</w:t>
      </w:r>
      <w:r w:rsidRPr="00D10308">
        <w:rPr>
          <w:rFonts w:ascii="Calibri" w:hAnsi="Calibri" w:cs="Calibri"/>
        </w:rPr>
        <w:t>), dividint l’explotació en funció del tipus de coberta existent (sense explotar, en explotació, en restauració, restaurat en període de garantia, restaurat i superada la garantia, zona d’equipaments, etc.). Aquesta informació es podria facilitar directament en format cartogràfic de manera que seria més fàcil i àgil tant per les empreses com per la pròpia Administració.</w:t>
      </w:r>
    </w:p>
    <w:p w14:paraId="508144DC" w14:textId="77777777" w:rsidR="009F0042" w:rsidRPr="00D10308" w:rsidRDefault="009F0042" w:rsidP="0047232E">
      <w:pPr>
        <w:spacing w:after="160" w:line="276"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10308" w:rsidRPr="00D10308" w14:paraId="4D35464A" w14:textId="77777777" w:rsidTr="0014669A">
        <w:tc>
          <w:tcPr>
            <w:tcW w:w="8494" w:type="dxa"/>
            <w:tcBorders>
              <w:top w:val="single" w:sz="4" w:space="0" w:color="auto"/>
              <w:left w:val="single" w:sz="4" w:space="0" w:color="auto"/>
              <w:bottom w:val="single" w:sz="4" w:space="0" w:color="auto"/>
              <w:right w:val="single" w:sz="4" w:space="0" w:color="auto"/>
            </w:tcBorders>
          </w:tcPr>
          <w:p w14:paraId="0A3B87F0" w14:textId="77777777" w:rsidR="009F0042" w:rsidRPr="00D10308" w:rsidRDefault="009F0042" w:rsidP="0047232E">
            <w:pPr>
              <w:overflowPunct w:val="0"/>
              <w:autoSpaceDE w:val="0"/>
              <w:autoSpaceDN w:val="0"/>
              <w:adjustRightInd w:val="0"/>
              <w:spacing w:after="160" w:line="276" w:lineRule="auto"/>
              <w:jc w:val="both"/>
              <w:textAlignment w:val="baseline"/>
              <w:rPr>
                <w:rFonts w:ascii="Calibri" w:hAnsi="Calibri" w:cs="Calibri"/>
                <w:b/>
              </w:rPr>
            </w:pPr>
          </w:p>
          <w:p w14:paraId="28DAB7C3" w14:textId="6558C79B" w:rsidR="009F0042" w:rsidRPr="00D10308" w:rsidRDefault="009F0042" w:rsidP="0047232E">
            <w:pPr>
              <w:overflowPunct w:val="0"/>
              <w:autoSpaceDE w:val="0"/>
              <w:autoSpaceDN w:val="0"/>
              <w:adjustRightInd w:val="0"/>
              <w:spacing w:after="160" w:line="276" w:lineRule="auto"/>
              <w:jc w:val="both"/>
              <w:textAlignment w:val="baseline"/>
              <w:rPr>
                <w:rFonts w:ascii="Calibri" w:hAnsi="Calibri" w:cs="Calibri"/>
                <w:u w:val="single"/>
              </w:rPr>
            </w:pPr>
            <w:r w:rsidRPr="00D10308">
              <w:rPr>
                <w:rFonts w:ascii="Calibri" w:hAnsi="Calibri" w:cs="Calibri"/>
                <w:u w:val="single"/>
              </w:rPr>
              <w:t>Propostes</w:t>
            </w:r>
          </w:p>
          <w:p w14:paraId="69C888CE" w14:textId="3EBBDC80" w:rsidR="009F0042" w:rsidRPr="00D10308" w:rsidRDefault="009F0042" w:rsidP="002169B8">
            <w:pPr>
              <w:pStyle w:val="Prrafodelista"/>
              <w:numPr>
                <w:ilvl w:val="0"/>
                <w:numId w:val="38"/>
              </w:numPr>
              <w:overflowPunct w:val="0"/>
              <w:autoSpaceDE w:val="0"/>
              <w:autoSpaceDN w:val="0"/>
              <w:adjustRightInd w:val="0"/>
              <w:spacing w:after="160" w:line="276" w:lineRule="auto"/>
              <w:jc w:val="both"/>
              <w:textAlignment w:val="baseline"/>
              <w:rPr>
                <w:rFonts w:ascii="Calibri" w:hAnsi="Calibri" w:cs="Calibri"/>
                <w:lang w:val="ca-ES"/>
              </w:rPr>
            </w:pPr>
            <w:r w:rsidRPr="00D10308">
              <w:rPr>
                <w:rFonts w:ascii="Calibri" w:hAnsi="Calibri" w:cs="Calibri"/>
                <w:lang w:val="ca-ES"/>
              </w:rPr>
              <w:t>Es proposa mantenir l’actual mapa d’activitats extractives de Catalunya, que s’hauria d’actualitzar amb la informació facilitada per les empreses al pla de labors. Seria molt aconsellable que el mapa inclogués una zonificació de les explotacions en funció del tipus de coberta/estat</w:t>
            </w:r>
            <w:r w:rsidR="002169B8" w:rsidRPr="00D10308">
              <w:rPr>
                <w:rFonts w:ascii="Calibri" w:hAnsi="Calibri" w:cs="Calibri"/>
                <w:strike/>
                <w:lang w:val="ca-ES"/>
              </w:rPr>
              <w:t>.</w:t>
            </w:r>
          </w:p>
        </w:tc>
      </w:tr>
    </w:tbl>
    <w:p w14:paraId="7E87848A" w14:textId="0FD65D9A" w:rsidR="00A377F8" w:rsidRPr="00D10308" w:rsidRDefault="009F0042" w:rsidP="0047232E">
      <w:pPr>
        <w:spacing w:after="160" w:line="276" w:lineRule="auto"/>
        <w:rPr>
          <w:rFonts w:ascii="Calibri" w:hAnsi="Calibri" w:cs="Calibri"/>
          <w:b/>
        </w:rPr>
      </w:pPr>
      <w:r w:rsidRPr="00D10308">
        <w:rPr>
          <w:rFonts w:ascii="Calibri" w:hAnsi="Calibri" w:cs="Calibri"/>
          <w:b/>
        </w:rPr>
        <w:br w:type="page"/>
      </w:r>
    </w:p>
    <w:p w14:paraId="6609C623" w14:textId="39CF1EA4" w:rsidR="00C745BD" w:rsidRPr="00D10308" w:rsidRDefault="00E70B2F" w:rsidP="00E70B2F">
      <w:pPr>
        <w:spacing w:after="160" w:line="276" w:lineRule="auto"/>
        <w:ind w:left="426"/>
        <w:rPr>
          <w:rFonts w:ascii="Calibri" w:hAnsi="Calibri" w:cs="Calibri"/>
          <w:b/>
        </w:rPr>
      </w:pPr>
      <w:r w:rsidRPr="00D10308">
        <w:rPr>
          <w:rFonts w:ascii="Calibri" w:hAnsi="Calibri" w:cs="Calibri"/>
          <w:b/>
        </w:rPr>
        <w:lastRenderedPageBreak/>
        <w:t>9</w:t>
      </w:r>
      <w:r w:rsidR="00C745BD" w:rsidRPr="00D10308">
        <w:rPr>
          <w:rFonts w:ascii="Calibri" w:hAnsi="Calibri" w:cs="Calibri"/>
          <w:b/>
        </w:rPr>
        <w:t>.4</w:t>
      </w:r>
      <w:r w:rsidR="00C745BD" w:rsidRPr="00D10308">
        <w:rPr>
          <w:rFonts w:ascii="Calibri" w:hAnsi="Calibri" w:cs="Calibri"/>
          <w:b/>
        </w:rPr>
        <w:tab/>
        <w:t>I</w:t>
      </w:r>
      <w:r w:rsidR="00166437" w:rsidRPr="00D10308">
        <w:rPr>
          <w:rFonts w:ascii="Calibri" w:hAnsi="Calibri" w:cs="Calibri"/>
          <w:b/>
        </w:rPr>
        <w:t>nspeccions</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9.4</w:instrText>
      </w:r>
      <w:r w:rsidR="00166437" w:rsidRPr="00D10308">
        <w:rPr>
          <w:rFonts w:ascii="Calibri" w:hAnsi="Calibri" w:cs="Calibri"/>
          <w:b/>
        </w:rPr>
        <w:tab/>
        <w:instrText>Inspeccions</w:instrText>
      </w:r>
      <w:r w:rsidR="00166437" w:rsidRPr="00D10308">
        <w:instrText xml:space="preserve">" </w:instrText>
      </w:r>
      <w:r w:rsidR="00166437" w:rsidRPr="00D10308">
        <w:rPr>
          <w:rFonts w:ascii="Calibri" w:hAnsi="Calibri" w:cs="Calibri"/>
          <w:b/>
        </w:rPr>
        <w:fldChar w:fldCharType="end"/>
      </w:r>
    </w:p>
    <w:p w14:paraId="784AB336" w14:textId="77777777" w:rsidR="003009C9" w:rsidRPr="00D10308" w:rsidRDefault="003009C9" w:rsidP="0047232E">
      <w:pPr>
        <w:spacing w:line="276" w:lineRule="auto"/>
        <w:jc w:val="both"/>
        <w:rPr>
          <w:rFonts w:ascii="Calibri" w:hAnsi="Calibri" w:cs="Calibri"/>
          <w:i/>
        </w:rPr>
      </w:pPr>
    </w:p>
    <w:p w14:paraId="64CA233D" w14:textId="77777777" w:rsidR="003009C9" w:rsidRPr="00D10308" w:rsidRDefault="003009C9" w:rsidP="0047232E">
      <w:pPr>
        <w:spacing w:line="276" w:lineRule="auto"/>
        <w:jc w:val="both"/>
        <w:rPr>
          <w:rFonts w:ascii="Calibri" w:hAnsi="Calibri" w:cs="Calibri"/>
          <w:u w:val="single"/>
        </w:rPr>
      </w:pPr>
      <w:r w:rsidRPr="00D10308">
        <w:rPr>
          <w:rFonts w:ascii="Calibri" w:hAnsi="Calibri" w:cs="Calibri"/>
          <w:u w:val="single"/>
        </w:rPr>
        <w:t>Marc legal</w:t>
      </w:r>
    </w:p>
    <w:p w14:paraId="0F9572D6" w14:textId="77777777" w:rsidR="003009C9" w:rsidRPr="00D10308" w:rsidRDefault="003009C9" w:rsidP="0047232E">
      <w:pPr>
        <w:spacing w:line="276" w:lineRule="auto"/>
        <w:jc w:val="both"/>
        <w:rPr>
          <w:rFonts w:ascii="Calibri" w:hAnsi="Calibri" w:cs="Calibri"/>
          <w:u w:val="single"/>
        </w:rPr>
      </w:pPr>
    </w:p>
    <w:p w14:paraId="39B6C87B" w14:textId="77777777" w:rsidR="003009C9" w:rsidRPr="00D10308" w:rsidRDefault="003009C9" w:rsidP="0047232E">
      <w:pPr>
        <w:spacing w:line="276" w:lineRule="auto"/>
        <w:jc w:val="both"/>
        <w:rPr>
          <w:rFonts w:ascii="Calibri" w:hAnsi="Calibri" w:cs="Calibri"/>
        </w:rPr>
      </w:pPr>
      <w:r w:rsidRPr="00D10308">
        <w:rPr>
          <w:rFonts w:ascii="Calibri" w:hAnsi="Calibri" w:cs="Calibri"/>
        </w:rPr>
        <w:t>L’article 7 de la Llei 12/1981 estableix que la inspecció de les activitats pel que fa a  les mesures addicionals de protecció del medi ambient correspon als funcionaris de l’actual Departament de TES, que l’han de coordinar amb l’actuació inspectora dels ST del Departament competent en mines.</w:t>
      </w:r>
    </w:p>
    <w:p w14:paraId="7363429F" w14:textId="77777777" w:rsidR="003009C9" w:rsidRPr="00D10308" w:rsidRDefault="003009C9" w:rsidP="0047232E">
      <w:pPr>
        <w:spacing w:line="276" w:lineRule="auto"/>
        <w:jc w:val="both"/>
        <w:rPr>
          <w:rFonts w:ascii="Calibri" w:hAnsi="Calibri" w:cs="Calibri"/>
        </w:rPr>
      </w:pPr>
    </w:p>
    <w:p w14:paraId="41FFC785" w14:textId="0C7EEE75" w:rsidR="003009C9" w:rsidRPr="00D10308" w:rsidRDefault="003009C9" w:rsidP="0047232E">
      <w:pPr>
        <w:spacing w:line="276" w:lineRule="auto"/>
        <w:jc w:val="both"/>
        <w:rPr>
          <w:rFonts w:ascii="Calibri" w:hAnsi="Calibri" w:cs="Calibri"/>
        </w:rPr>
      </w:pPr>
      <w:r w:rsidRPr="00D10308">
        <w:rPr>
          <w:rFonts w:ascii="Calibri" w:hAnsi="Calibri" w:cs="Calibri"/>
        </w:rPr>
        <w:t xml:space="preserve">El RD 975/2009, en l’article 44 estableix que l’autoritat competent inspeccionarà amb una periodicitat màxima anual des de l’inici de l’activitat (pel que fa a  les instal·lacions de gestió de residus miners també abans de l’inici de l’abocament) per assegurar-se del compliment de les condicions d’aprovació del programa de restauració. També indica que l’autoritat competent podrà requerir que les inspeccions les dugui a terme un organisme de control acreditat, i </w:t>
      </w:r>
      <w:r w:rsidR="009149FF" w:rsidRPr="00D10308">
        <w:rPr>
          <w:rFonts w:ascii="Calibri" w:hAnsi="Calibri" w:cs="Calibri"/>
        </w:rPr>
        <w:t xml:space="preserve">pel que fa a les instal·lacions de residus miners </w:t>
      </w:r>
      <w:r w:rsidRPr="00D10308">
        <w:rPr>
          <w:rFonts w:ascii="Calibri" w:hAnsi="Calibri" w:cs="Calibri"/>
        </w:rPr>
        <w:t>que les inspeccions quedin reflectides en un llibre de registre, on s’han de fer constar el seguiment i les inspeccions. A l’annex III s’indiquen les condicions que han de complir els organismes de control. A l’annex IV s’estableix la obligatorietat d’una inspecció final per a la clausura de l’activitat.</w:t>
      </w:r>
    </w:p>
    <w:p w14:paraId="3435F10C" w14:textId="0C96199A" w:rsidR="003009C9" w:rsidRPr="00D10308" w:rsidRDefault="003009C9" w:rsidP="0047232E">
      <w:pPr>
        <w:spacing w:line="276" w:lineRule="auto"/>
        <w:jc w:val="both"/>
        <w:rPr>
          <w:rFonts w:ascii="Calibri" w:hAnsi="Calibri" w:cs="Calibri"/>
        </w:rPr>
      </w:pPr>
      <w:r w:rsidRPr="00D10308">
        <w:rPr>
          <w:rFonts w:ascii="Calibri" w:hAnsi="Calibri" w:cs="Calibri"/>
        </w:rPr>
        <w:tab/>
      </w:r>
    </w:p>
    <w:p w14:paraId="146D3573" w14:textId="77777777" w:rsidR="003009C9" w:rsidRPr="00D10308" w:rsidRDefault="003009C9" w:rsidP="0047232E">
      <w:pPr>
        <w:spacing w:line="276" w:lineRule="auto"/>
        <w:jc w:val="both"/>
        <w:rPr>
          <w:rFonts w:ascii="Calibri" w:hAnsi="Calibri" w:cs="Calibri"/>
        </w:rPr>
      </w:pPr>
      <w:r w:rsidRPr="00D10308">
        <w:rPr>
          <w:rFonts w:ascii="Calibri" w:hAnsi="Calibri" w:cs="Calibri"/>
        </w:rPr>
        <w:t>La Directiva 2006/21 fa referències similars al RD sense posar terminis a les inspeccions periòdiques.</w:t>
      </w:r>
    </w:p>
    <w:p w14:paraId="21BDB474" w14:textId="77777777" w:rsidR="00C4147B" w:rsidRPr="00D10308" w:rsidRDefault="00C4147B" w:rsidP="0047232E">
      <w:pPr>
        <w:spacing w:line="276" w:lineRule="auto"/>
        <w:jc w:val="both"/>
        <w:rPr>
          <w:rFonts w:ascii="Calibri" w:hAnsi="Calibri" w:cs="Calibri"/>
        </w:rPr>
      </w:pPr>
    </w:p>
    <w:p w14:paraId="05C09B30" w14:textId="4806FD7B" w:rsidR="00C4147B" w:rsidRPr="00D10308" w:rsidRDefault="00C4147B" w:rsidP="0047232E">
      <w:pPr>
        <w:spacing w:line="276" w:lineRule="auto"/>
        <w:jc w:val="both"/>
        <w:rPr>
          <w:rFonts w:ascii="Calibri" w:hAnsi="Calibri" w:cs="Calibri"/>
        </w:rPr>
      </w:pPr>
      <w:r w:rsidRPr="00D10308">
        <w:rPr>
          <w:rFonts w:ascii="Calibri" w:hAnsi="Calibri" w:cs="Calibri"/>
        </w:rPr>
        <w:t xml:space="preserve">Quant a la terminologia, un dels problemes detectats és la diferència entre la que utilitza la Llei 12/81 i la Llei 21/2013. </w:t>
      </w:r>
    </w:p>
    <w:p w14:paraId="4D571B43" w14:textId="77777777" w:rsidR="00C4147B" w:rsidRPr="00D10308" w:rsidRDefault="00C4147B" w:rsidP="0047232E">
      <w:pPr>
        <w:spacing w:line="276" w:lineRule="auto"/>
        <w:jc w:val="both"/>
        <w:rPr>
          <w:rFonts w:ascii="Calibri" w:hAnsi="Calibri" w:cs="Calibri"/>
        </w:rPr>
      </w:pPr>
    </w:p>
    <w:p w14:paraId="3CA83952" w14:textId="77777777" w:rsidR="003009C9" w:rsidRPr="00D10308" w:rsidRDefault="003009C9" w:rsidP="0047232E">
      <w:pPr>
        <w:spacing w:line="276" w:lineRule="auto"/>
        <w:jc w:val="both"/>
        <w:rPr>
          <w:rFonts w:ascii="Calibri" w:hAnsi="Calibri" w:cs="Calibri"/>
        </w:rPr>
      </w:pPr>
    </w:p>
    <w:p w14:paraId="1CABCFA4" w14:textId="77777777" w:rsidR="003009C9" w:rsidRPr="00D10308" w:rsidRDefault="003009C9" w:rsidP="0047232E">
      <w:pPr>
        <w:spacing w:line="276" w:lineRule="auto"/>
        <w:jc w:val="both"/>
        <w:rPr>
          <w:rFonts w:ascii="Calibri" w:hAnsi="Calibri" w:cs="Calibri"/>
          <w:u w:val="single"/>
        </w:rPr>
      </w:pPr>
      <w:r w:rsidRPr="00D10308">
        <w:rPr>
          <w:rFonts w:ascii="Calibri" w:hAnsi="Calibri" w:cs="Calibri"/>
          <w:u w:val="single"/>
        </w:rPr>
        <w:t>Anàlisi/diagnosi</w:t>
      </w:r>
    </w:p>
    <w:p w14:paraId="7560EC14" w14:textId="77777777" w:rsidR="003009C9" w:rsidRPr="00D10308" w:rsidRDefault="003009C9" w:rsidP="0047232E">
      <w:pPr>
        <w:spacing w:line="276" w:lineRule="auto"/>
        <w:jc w:val="both"/>
        <w:rPr>
          <w:rFonts w:ascii="Calibri" w:hAnsi="Calibri" w:cs="Calibri"/>
          <w:u w:val="single"/>
        </w:rPr>
      </w:pPr>
    </w:p>
    <w:p w14:paraId="4BCDDD67" w14:textId="4F372F80" w:rsidR="003009C9" w:rsidRPr="00D10308" w:rsidRDefault="003009C9" w:rsidP="0047232E">
      <w:pPr>
        <w:spacing w:line="276" w:lineRule="auto"/>
        <w:jc w:val="both"/>
        <w:rPr>
          <w:rFonts w:ascii="Calibri" w:hAnsi="Calibri" w:cs="Calibri"/>
        </w:rPr>
      </w:pPr>
      <w:r w:rsidRPr="00D10308">
        <w:rPr>
          <w:rFonts w:ascii="Calibri" w:hAnsi="Calibri" w:cs="Calibri"/>
        </w:rPr>
        <w:t xml:space="preserve">El personal que realitza les inspeccions </w:t>
      </w:r>
      <w:r w:rsidR="00CD2D6D" w:rsidRPr="00D10308">
        <w:rPr>
          <w:rFonts w:ascii="Calibri" w:hAnsi="Calibri" w:cs="Calibri"/>
        </w:rPr>
        <w:t>es variat</w:t>
      </w:r>
      <w:r w:rsidRPr="00D10308">
        <w:rPr>
          <w:rFonts w:ascii="Calibri" w:hAnsi="Calibri" w:cs="Calibri"/>
          <w:strike/>
        </w:rPr>
        <w:t>.</w:t>
      </w:r>
      <w:r w:rsidRPr="00D10308">
        <w:rPr>
          <w:rFonts w:ascii="Calibri" w:hAnsi="Calibri" w:cs="Calibri"/>
        </w:rPr>
        <w:t xml:space="preserve"> Hi ha els inspectors de medi ambient o de les OGAU, els de mines, els agents rurals, i el personal d’entitats acreditades que d’una o altre manera intervenen en les inspeccions. Convindria disposar de plantilla suficient de personal funcionari especialitzat, però no es vol tancar la porta a la intervenció de personal </w:t>
      </w:r>
      <w:proofErr w:type="spellStart"/>
      <w:r w:rsidRPr="00D10308">
        <w:rPr>
          <w:rFonts w:ascii="Calibri" w:hAnsi="Calibri" w:cs="Calibri"/>
        </w:rPr>
        <w:t>d’ECA’s</w:t>
      </w:r>
      <w:proofErr w:type="spellEnd"/>
      <w:r w:rsidRPr="00D10308">
        <w:rPr>
          <w:rFonts w:ascii="Calibri" w:hAnsi="Calibri" w:cs="Calibri"/>
        </w:rPr>
        <w:t xml:space="preserve"> acreditades. El sector preferiria inspeccions continuades (anuals) d’un mateix inspector que cobrís tots els aspectes miners i ambientals que cal revisar, però des de l'àmbit acadèmic es considera que caldria personal especialitzat en cada aspecte (ambiental, miner), preferentment inspectors amb formació específica acreditada. </w:t>
      </w:r>
    </w:p>
    <w:p w14:paraId="33B3A66A" w14:textId="77777777" w:rsidR="003009C9" w:rsidRPr="00D10308" w:rsidRDefault="003009C9" w:rsidP="0047232E">
      <w:pPr>
        <w:spacing w:line="276" w:lineRule="auto"/>
        <w:jc w:val="both"/>
        <w:rPr>
          <w:rFonts w:ascii="Calibri" w:hAnsi="Calibri" w:cs="Calibri"/>
        </w:rPr>
      </w:pPr>
    </w:p>
    <w:p w14:paraId="0E03FCDD" w14:textId="77777777" w:rsidR="003009C9" w:rsidRPr="00D10308" w:rsidRDefault="003009C9" w:rsidP="0047232E">
      <w:pPr>
        <w:spacing w:line="276" w:lineRule="auto"/>
        <w:jc w:val="both"/>
        <w:rPr>
          <w:rFonts w:ascii="Calibri" w:hAnsi="Calibri" w:cs="Calibri"/>
        </w:rPr>
      </w:pPr>
      <w:r w:rsidRPr="00D10308">
        <w:rPr>
          <w:rFonts w:ascii="Calibri" w:hAnsi="Calibri" w:cs="Calibri"/>
        </w:rPr>
        <w:t xml:space="preserve">L’Administració no disposa de la infraestructura necessària per obtenir certs indicadors ambientals. En aquest cas, els inspectors han de disposar d’informe/s tècnics previ/s a </w:t>
      </w:r>
      <w:r w:rsidRPr="00D10308">
        <w:rPr>
          <w:rFonts w:ascii="Calibri" w:hAnsi="Calibri" w:cs="Calibri"/>
        </w:rPr>
        <w:lastRenderedPageBreak/>
        <w:t xml:space="preserve">la inspecció sobre l’estat dels indicadors establerts per avaluar els aspectes ambientals. Els inspectors han d’estar suficientment qualificats en temes ambientals i de restauració, a ser possible  amb formació acreditada, per valorar els informes i poder contrastar la informació “in situ” durant la visita de inspecció. </w:t>
      </w:r>
    </w:p>
    <w:p w14:paraId="4A086148" w14:textId="77777777" w:rsidR="003009C9" w:rsidRPr="00D10308" w:rsidRDefault="003009C9" w:rsidP="0047232E">
      <w:pPr>
        <w:spacing w:line="276" w:lineRule="auto"/>
        <w:jc w:val="both"/>
        <w:rPr>
          <w:rFonts w:ascii="Calibri" w:hAnsi="Calibri" w:cs="Calibri"/>
        </w:rPr>
      </w:pPr>
    </w:p>
    <w:p w14:paraId="3E88ED6F" w14:textId="77777777" w:rsidR="003009C9" w:rsidRPr="00D10308" w:rsidRDefault="003009C9" w:rsidP="0047232E">
      <w:pPr>
        <w:spacing w:line="276" w:lineRule="auto"/>
        <w:jc w:val="both"/>
        <w:rPr>
          <w:rFonts w:ascii="Calibri" w:hAnsi="Calibri" w:cs="Calibri"/>
        </w:rPr>
      </w:pPr>
      <w:r w:rsidRPr="00D10308">
        <w:rPr>
          <w:rFonts w:ascii="Calibri" w:hAnsi="Calibri" w:cs="Calibri"/>
        </w:rPr>
        <w:t>Les visites d’avaluació de la restauració, i d’inici i final de garantia les hauria de dur a terme personal funcionari del Departament competent en matèria de medi ambient. Per les inspeccions periòdiques es pot deixar oberta la porta a que les duguin a terme entitats de control acreditades (</w:t>
      </w:r>
      <w:proofErr w:type="spellStart"/>
      <w:r w:rsidRPr="00D10308">
        <w:rPr>
          <w:rFonts w:ascii="Calibri" w:hAnsi="Calibri" w:cs="Calibri"/>
        </w:rPr>
        <w:t>ECA’s</w:t>
      </w:r>
      <w:proofErr w:type="spellEnd"/>
      <w:r w:rsidRPr="00D10308">
        <w:rPr>
          <w:rFonts w:ascii="Calibri" w:hAnsi="Calibri" w:cs="Calibri"/>
        </w:rPr>
        <w:t>) o agents rurals. Ara bé, s’hauria de garantir que el personal d’aquestes entitats tingui coneixements suficients i especialitzats en matèria de restauració d’activitats extractives. No obstant això, per l’experiència de les actuacions de control de la Llei 3/98 dutes a terme, es considera que el més recomanable és que les inspeccions les dugui a terme personal funcionari, motivat en que les activitats extractives i la seva restauració evolucionen constantment i pot ser necessari donar recomanacions o instruccions en quan als treballs que es duen a terme (les entitats no tenen potestat per fer-ho), i si escau, requerir la modificació del programa de restauració. A més, en cas que en una inspecció duta a terme per una entitat s’hi detecti alguna irregularitat que impliqui alguna actuació administrativa (requeriment o sancionador), es pot fer necessària una nova inspecció per part de personal funcionari. El sector, però, opina que la inspecció de temes ambientals també la podria fer l’autoritat minera.</w:t>
      </w:r>
    </w:p>
    <w:p w14:paraId="260992D8" w14:textId="77777777" w:rsidR="003009C9" w:rsidRPr="00D10308" w:rsidRDefault="003009C9" w:rsidP="0047232E">
      <w:pPr>
        <w:spacing w:line="276" w:lineRule="auto"/>
        <w:jc w:val="both"/>
        <w:rPr>
          <w:rFonts w:ascii="Calibri" w:hAnsi="Calibri" w:cs="Calibri"/>
          <w:u w:val="single"/>
        </w:rPr>
      </w:pPr>
    </w:p>
    <w:p w14:paraId="3B43748F" w14:textId="416BBC2A" w:rsidR="003009C9" w:rsidRPr="00D10308" w:rsidRDefault="003009C9" w:rsidP="0047232E">
      <w:pPr>
        <w:spacing w:line="276" w:lineRule="auto"/>
        <w:jc w:val="both"/>
        <w:rPr>
          <w:rFonts w:ascii="Calibri" w:hAnsi="Calibri" w:cs="Calibri"/>
        </w:rPr>
      </w:pPr>
      <w:r w:rsidRPr="00D10308">
        <w:rPr>
          <w:rFonts w:ascii="Calibri" w:hAnsi="Calibri" w:cs="Calibri"/>
        </w:rPr>
        <w:t xml:space="preserve">Pel que fa a la periodicitat de les inspeccions, es considera que cal regular de forma més clara les inspeccions periòdiques i incloure les d’avaluació, d’inici i de final de garantia. Atès que els darrers anys es venen duent a terme programes d’inspeccions periòdiques de la restauració d’activitats extractives, i que aquest any s’ha aprovat un Pla de les inspeccions a activitats extractives 2016-2020, es pot coordinar el seguiment amb aquests programes, encara que no s’ajusti a la periodicitat anual del RD. La intenció és que la periodicitat de les inspeccions de seguiment fos anual. Per altra part, el sector demana que també es controlin possibles activitats extractives no regulades, és a dir que les inspeccions tractin de detectar activitats il·legals. Aquesta </w:t>
      </w:r>
      <w:r w:rsidR="00CD2D6D" w:rsidRPr="00D10308">
        <w:rPr>
          <w:rFonts w:ascii="Calibri" w:hAnsi="Calibri" w:cs="Calibri"/>
        </w:rPr>
        <w:t xml:space="preserve">podria </w:t>
      </w:r>
      <w:r w:rsidRPr="00D10308">
        <w:rPr>
          <w:rFonts w:ascii="Calibri" w:hAnsi="Calibri" w:cs="Calibri"/>
        </w:rPr>
        <w:t xml:space="preserve">ser una funció dels agents rurals. </w:t>
      </w:r>
    </w:p>
    <w:p w14:paraId="702F15A8" w14:textId="77777777" w:rsidR="00C4147B" w:rsidRPr="00D10308" w:rsidRDefault="00C4147B" w:rsidP="0047232E">
      <w:pPr>
        <w:spacing w:line="276" w:lineRule="auto"/>
        <w:jc w:val="both"/>
        <w:rPr>
          <w:rFonts w:ascii="Calibri" w:hAnsi="Calibri" w:cs="Calibri"/>
        </w:rPr>
      </w:pPr>
    </w:p>
    <w:p w14:paraId="3C0D5772" w14:textId="7395215F" w:rsidR="003009C9" w:rsidRPr="00D10308" w:rsidRDefault="003009C9" w:rsidP="0047232E">
      <w:pPr>
        <w:spacing w:line="276" w:lineRule="auto"/>
        <w:jc w:val="both"/>
        <w:rPr>
          <w:rFonts w:ascii="Calibri" w:hAnsi="Calibri" w:cs="Calibri"/>
        </w:rPr>
      </w:pPr>
      <w:r w:rsidRPr="00D10308">
        <w:rPr>
          <w:rFonts w:ascii="Calibri" w:hAnsi="Calibri" w:cs="Calibri"/>
        </w:rPr>
        <w:t>Pel que fa al contingut de les inspeccions, actualment està poc estandar</w:t>
      </w:r>
      <w:r w:rsidR="0066733D" w:rsidRPr="00D10308">
        <w:rPr>
          <w:rFonts w:ascii="Calibri" w:hAnsi="Calibri" w:cs="Calibri"/>
        </w:rPr>
        <w:t>d</w:t>
      </w:r>
      <w:r w:rsidRPr="00D10308">
        <w:rPr>
          <w:rFonts w:ascii="Calibri" w:hAnsi="Calibri" w:cs="Calibri"/>
        </w:rPr>
        <w:t>itzat pel que fa a la restauració, sense que quedin prou clars quins són els aspectes que s’avaluen i quins criteris s’utilitzen per valorar-los. També s’hauria de procurar que les inspeccions siguin equivalents en tot el territori.</w:t>
      </w:r>
    </w:p>
    <w:p w14:paraId="66E08FF2" w14:textId="77777777" w:rsidR="003009C9" w:rsidRPr="00D10308" w:rsidRDefault="003009C9" w:rsidP="0047232E">
      <w:pPr>
        <w:spacing w:line="276" w:lineRule="auto"/>
        <w:jc w:val="both"/>
        <w:rPr>
          <w:rFonts w:ascii="Calibri" w:hAnsi="Calibri" w:cs="Calibri"/>
        </w:rPr>
      </w:pPr>
    </w:p>
    <w:p w14:paraId="4FFF2775" w14:textId="77777777" w:rsidR="003009C9" w:rsidRPr="00D10308" w:rsidRDefault="003009C9" w:rsidP="0047232E">
      <w:pPr>
        <w:spacing w:line="276" w:lineRule="auto"/>
        <w:jc w:val="both"/>
        <w:rPr>
          <w:rFonts w:ascii="Calibri" w:hAnsi="Calibri" w:cs="Calibri"/>
        </w:rPr>
      </w:pPr>
      <w:r w:rsidRPr="00D10308">
        <w:rPr>
          <w:rFonts w:ascii="Calibri" w:hAnsi="Calibri" w:cs="Calibri"/>
        </w:rPr>
        <w:t>Per tant, convindria definir millor l’abast de les inspeccions diferenciant els aspectes relacionats amb l’explotació i els residus miners, dels específics de la rehabilitació de l’espai afectat, i dels mediambientals (genèrics).</w:t>
      </w:r>
    </w:p>
    <w:p w14:paraId="0A99869A" w14:textId="77777777" w:rsidR="003009C9" w:rsidRPr="00D10308" w:rsidRDefault="003009C9" w:rsidP="0047232E">
      <w:pPr>
        <w:spacing w:line="276" w:lineRule="auto"/>
        <w:jc w:val="both"/>
        <w:rPr>
          <w:rFonts w:ascii="Calibri" w:hAnsi="Calibri" w:cs="Calibri"/>
        </w:rPr>
      </w:pPr>
    </w:p>
    <w:p w14:paraId="3ECD8648" w14:textId="77777777" w:rsidR="003009C9" w:rsidRPr="00D10308" w:rsidRDefault="003009C9" w:rsidP="0047232E">
      <w:pPr>
        <w:spacing w:line="276" w:lineRule="auto"/>
        <w:jc w:val="both"/>
        <w:rPr>
          <w:rFonts w:ascii="Calibri" w:hAnsi="Calibri" w:cs="Calibri"/>
        </w:rPr>
      </w:pPr>
      <w:r w:rsidRPr="00D10308">
        <w:rPr>
          <w:rFonts w:ascii="Calibri" w:hAnsi="Calibri" w:cs="Calibri"/>
        </w:rPr>
        <w:t>Caldria establir criteris d’avaluació objectius que mesurin aspectes concrets de la restauració i que valorin el compliment d’uns estàndards de qualitat així com el grau d’aproximació al model establert al PR.</w:t>
      </w:r>
    </w:p>
    <w:p w14:paraId="6DA544CE" w14:textId="77777777" w:rsidR="003009C9" w:rsidRPr="00D10308" w:rsidRDefault="003009C9" w:rsidP="0047232E">
      <w:pPr>
        <w:spacing w:line="276" w:lineRule="auto"/>
        <w:jc w:val="both"/>
        <w:rPr>
          <w:rFonts w:ascii="Calibri" w:hAnsi="Calibri" w:cs="Calibri"/>
        </w:rPr>
      </w:pPr>
    </w:p>
    <w:p w14:paraId="784D8C11" w14:textId="77777777" w:rsidR="003009C9" w:rsidRPr="00D10308" w:rsidRDefault="003009C9" w:rsidP="0047232E">
      <w:pPr>
        <w:spacing w:line="276" w:lineRule="auto"/>
        <w:jc w:val="both"/>
        <w:rPr>
          <w:rFonts w:ascii="Calibri" w:hAnsi="Calibri" w:cs="Calibri"/>
        </w:rPr>
      </w:pPr>
      <w:r w:rsidRPr="00D10308">
        <w:rPr>
          <w:rFonts w:ascii="Calibri" w:hAnsi="Calibri" w:cs="Calibri"/>
        </w:rPr>
        <w:t>Actualment, existeixen indicadors per avaluar el funcionament, estructura i sostenibilitat d’un ecosistema/hàbitat que permeten determinar la qualitat de la restauració. Aquests indicadors es poden utilitzar per determinar la conveniència de retornar les fiances en funció del grau de consecució dels objectius establerts en el programa de restauració. El grau de consecució d’objectius s’haurà de valorar a partir del sistema/hàbitat de referència adoptat per a cada zona a restaurar. L’acceptació de la restauració i el retorn de la fiança/avals estaria condicionada a la consecució dels objectius del PR i de l’estabilitat/resiliència del ecosistema/hàbitat observada entre l’inici i el final del període de garantia.</w:t>
      </w:r>
    </w:p>
    <w:p w14:paraId="5203647B" w14:textId="77777777" w:rsidR="003009C9" w:rsidRPr="00D10308" w:rsidRDefault="003009C9" w:rsidP="0047232E">
      <w:pPr>
        <w:spacing w:line="276" w:lineRule="auto"/>
        <w:rPr>
          <w:rFonts w:ascii="Calibri" w:hAnsi="Calibri" w:cs="Calibri"/>
        </w:rPr>
      </w:pPr>
    </w:p>
    <w:p w14:paraId="6732A9B5" w14:textId="77777777" w:rsidR="003009C9" w:rsidRPr="00D10308" w:rsidRDefault="003009C9" w:rsidP="0047232E">
      <w:pPr>
        <w:spacing w:line="276" w:lineRule="auto"/>
        <w:rPr>
          <w:rFonts w:ascii="Calibri" w:hAnsi="Calibri" w:cs="Calibri"/>
        </w:rPr>
      </w:pPr>
      <w:r w:rsidRPr="00D10308">
        <w:rPr>
          <w:rFonts w:ascii="Calibri" w:hAnsi="Calibri" w:cs="Calibri"/>
        </w:rPr>
        <w:t>Els aspectes a considerar i que s’haurien de fer constar a la llei (o reglament) serien:</w:t>
      </w:r>
    </w:p>
    <w:p w14:paraId="1DA57B98" w14:textId="77777777" w:rsidR="003009C9" w:rsidRPr="00D10308" w:rsidRDefault="003009C9" w:rsidP="0047232E">
      <w:pPr>
        <w:spacing w:line="276" w:lineRule="auto"/>
        <w:ind w:left="708"/>
        <w:rPr>
          <w:rFonts w:ascii="Calibri" w:hAnsi="Calibri" w:cs="Calibri"/>
          <w:i/>
        </w:rPr>
      </w:pPr>
      <w:r w:rsidRPr="00D10308">
        <w:rPr>
          <w:rFonts w:ascii="Calibri" w:hAnsi="Calibri" w:cs="Calibri"/>
          <w:i/>
        </w:rPr>
        <w:t>Sistemes terrestres</w:t>
      </w:r>
    </w:p>
    <w:p w14:paraId="70832CD7" w14:textId="77777777" w:rsidR="003009C9" w:rsidRPr="00D10308" w:rsidRDefault="003009C9" w:rsidP="0047232E">
      <w:pPr>
        <w:spacing w:line="276" w:lineRule="auto"/>
        <w:ind w:left="1416"/>
        <w:rPr>
          <w:rFonts w:ascii="Calibri" w:hAnsi="Calibri" w:cs="Calibri"/>
        </w:rPr>
      </w:pPr>
      <w:r w:rsidRPr="00D10308">
        <w:rPr>
          <w:rFonts w:ascii="Calibri" w:hAnsi="Calibri" w:cs="Calibri"/>
        </w:rPr>
        <w:t xml:space="preserve">Estructura i estat de la vegetació, i xarxes tròfiques bàsiques </w:t>
      </w:r>
    </w:p>
    <w:p w14:paraId="735C1DE7" w14:textId="77777777" w:rsidR="003009C9" w:rsidRPr="00D10308" w:rsidRDefault="003009C9" w:rsidP="0047232E">
      <w:pPr>
        <w:spacing w:line="276" w:lineRule="auto"/>
        <w:ind w:left="1416"/>
        <w:rPr>
          <w:rFonts w:ascii="Calibri" w:hAnsi="Calibri" w:cs="Calibri"/>
        </w:rPr>
      </w:pPr>
      <w:r w:rsidRPr="00D10308">
        <w:rPr>
          <w:rFonts w:ascii="Calibri" w:hAnsi="Calibri" w:cs="Calibri"/>
        </w:rPr>
        <w:t xml:space="preserve">Indicadors de sostenibilitat: Manteniment de recursos. Cicles de nutrients </w:t>
      </w:r>
    </w:p>
    <w:p w14:paraId="2FF4130A" w14:textId="77777777" w:rsidR="003009C9" w:rsidRPr="00D10308" w:rsidRDefault="003009C9" w:rsidP="0047232E">
      <w:pPr>
        <w:spacing w:line="276" w:lineRule="auto"/>
        <w:ind w:left="1416"/>
        <w:rPr>
          <w:rFonts w:ascii="Calibri" w:hAnsi="Calibri" w:cs="Calibri"/>
        </w:rPr>
      </w:pPr>
      <w:r w:rsidRPr="00D10308">
        <w:rPr>
          <w:rFonts w:ascii="Calibri" w:hAnsi="Calibri" w:cs="Calibri"/>
        </w:rPr>
        <w:t xml:space="preserve">Biodiversitat: presència d’espècies clau de l’hàbitat de referència, presència d’espècies diana definides en el PR. Absència d’espècies exòtiques invasores </w:t>
      </w:r>
    </w:p>
    <w:p w14:paraId="418B44AB" w14:textId="77777777" w:rsidR="003009C9" w:rsidRPr="00D10308" w:rsidRDefault="003009C9" w:rsidP="0047232E">
      <w:pPr>
        <w:spacing w:line="276" w:lineRule="auto"/>
        <w:ind w:left="708"/>
        <w:rPr>
          <w:rFonts w:ascii="Calibri" w:hAnsi="Calibri" w:cs="Calibri"/>
          <w:i/>
        </w:rPr>
      </w:pPr>
      <w:r w:rsidRPr="00D10308">
        <w:rPr>
          <w:rFonts w:ascii="Calibri" w:hAnsi="Calibri" w:cs="Calibri"/>
          <w:i/>
        </w:rPr>
        <w:t>Sistemes aquàtics</w:t>
      </w:r>
    </w:p>
    <w:p w14:paraId="16D62C64" w14:textId="77777777" w:rsidR="003009C9" w:rsidRPr="00D10308" w:rsidRDefault="003009C9" w:rsidP="0047232E">
      <w:pPr>
        <w:spacing w:line="276" w:lineRule="auto"/>
        <w:ind w:left="1416"/>
        <w:rPr>
          <w:rFonts w:ascii="Calibri" w:hAnsi="Calibri" w:cs="Calibri"/>
        </w:rPr>
      </w:pPr>
      <w:r w:rsidRPr="00D10308">
        <w:rPr>
          <w:rFonts w:ascii="Calibri" w:hAnsi="Calibri" w:cs="Calibri"/>
        </w:rPr>
        <w:t>Topografia que garanteixi diversitat d’hàbitats (diferents fondàries, afavorir formes irregulars o lobulades i talussos suaus)</w:t>
      </w:r>
    </w:p>
    <w:p w14:paraId="3171AAC2" w14:textId="77777777" w:rsidR="003009C9" w:rsidRPr="00D10308" w:rsidRDefault="003009C9" w:rsidP="0047232E">
      <w:pPr>
        <w:spacing w:line="276" w:lineRule="auto"/>
        <w:ind w:left="1416"/>
        <w:rPr>
          <w:rFonts w:ascii="Calibri" w:hAnsi="Calibri" w:cs="Calibri"/>
        </w:rPr>
      </w:pPr>
      <w:r w:rsidRPr="00D10308">
        <w:rPr>
          <w:rFonts w:ascii="Calibri" w:hAnsi="Calibri" w:cs="Calibri"/>
        </w:rPr>
        <w:t xml:space="preserve">Hidrologia: manteniment del règim de cabals característic segons la tipologia fluvial i manteniment de la connectivitat transversal, longitudinal i lateral, característics del bon estat ecològic. </w:t>
      </w:r>
      <w:proofErr w:type="spellStart"/>
      <w:r w:rsidRPr="00D10308">
        <w:rPr>
          <w:rFonts w:ascii="Calibri" w:hAnsi="Calibri" w:cs="Calibri"/>
        </w:rPr>
        <w:t>Hidroperíode</w:t>
      </w:r>
      <w:proofErr w:type="spellEnd"/>
      <w:r w:rsidRPr="00D10308">
        <w:rPr>
          <w:rFonts w:ascii="Calibri" w:hAnsi="Calibri" w:cs="Calibri"/>
        </w:rPr>
        <w:t xml:space="preserve"> característic segons la tipologia (temporal, permanent, efímer) dels aiguamolls, i connectivitat amb sistemes aquàtics veïns en el cas dels sistemes permanents.</w:t>
      </w:r>
    </w:p>
    <w:p w14:paraId="70B09151" w14:textId="77777777" w:rsidR="003009C9" w:rsidRPr="00D10308" w:rsidRDefault="003009C9" w:rsidP="0047232E">
      <w:pPr>
        <w:spacing w:line="276" w:lineRule="auto"/>
        <w:ind w:left="1416"/>
        <w:rPr>
          <w:rFonts w:ascii="Calibri" w:hAnsi="Calibri" w:cs="Calibri"/>
        </w:rPr>
      </w:pPr>
      <w:r w:rsidRPr="00D10308">
        <w:rPr>
          <w:rFonts w:ascii="Calibri" w:hAnsi="Calibri" w:cs="Calibri"/>
        </w:rPr>
        <w:t xml:space="preserve">Control de l’eutròfia i dels cicles biogeoquímics. </w:t>
      </w:r>
    </w:p>
    <w:p w14:paraId="40C3BD26" w14:textId="77777777" w:rsidR="003009C9" w:rsidRPr="00D10308" w:rsidRDefault="003009C9" w:rsidP="0047232E">
      <w:pPr>
        <w:spacing w:line="276" w:lineRule="auto"/>
        <w:jc w:val="both"/>
        <w:rPr>
          <w:rFonts w:ascii="Calibri" w:hAnsi="Calibri" w:cs="Calibri"/>
        </w:rPr>
      </w:pPr>
    </w:p>
    <w:p w14:paraId="303C23DC" w14:textId="77777777" w:rsidR="003009C9" w:rsidRPr="00D10308" w:rsidRDefault="003009C9" w:rsidP="0047232E">
      <w:pPr>
        <w:spacing w:line="276" w:lineRule="auto"/>
        <w:jc w:val="both"/>
        <w:rPr>
          <w:rFonts w:ascii="Calibri" w:hAnsi="Calibri" w:cs="Calibri"/>
        </w:rPr>
      </w:pPr>
      <w:r w:rsidRPr="00D10308">
        <w:rPr>
          <w:rFonts w:ascii="Calibri" w:hAnsi="Calibri" w:cs="Calibri"/>
        </w:rPr>
        <w:t>Els indicadors de seguiment es desenvoluparien en el Reglament.</w:t>
      </w:r>
    </w:p>
    <w:p w14:paraId="0E388C96" w14:textId="77777777" w:rsidR="003009C9" w:rsidRPr="00D10308" w:rsidRDefault="003009C9" w:rsidP="0047232E">
      <w:pPr>
        <w:spacing w:line="276" w:lineRule="auto"/>
        <w:jc w:val="both"/>
        <w:rPr>
          <w:rFonts w:ascii="Calibri" w:hAnsi="Calibri" w:cs="Calibri"/>
        </w:rPr>
      </w:pPr>
    </w:p>
    <w:p w14:paraId="2A760BEB" w14:textId="77777777" w:rsidR="003009C9" w:rsidRPr="00D10308" w:rsidRDefault="003009C9" w:rsidP="0047232E">
      <w:pPr>
        <w:spacing w:line="276" w:lineRule="auto"/>
        <w:jc w:val="both"/>
        <w:rPr>
          <w:rFonts w:ascii="Calibri" w:hAnsi="Calibri" w:cs="Calibri"/>
        </w:rPr>
      </w:pPr>
      <w:r w:rsidRPr="00D10308">
        <w:rPr>
          <w:rFonts w:ascii="Calibri" w:hAnsi="Calibri" w:cs="Calibri"/>
        </w:rPr>
        <w:t xml:space="preserve">Una part de la tasca inspectora es podria fer via remota si s’organitza un potent SIG associat a la base de dades de gestió de les activitats extractives. Aquest sistema de gestió es podria nodrir de la diferent informació cartogràfica, espectral, LIDAR, etc. disponible, o la obtinguda mitjançant </w:t>
      </w:r>
      <w:proofErr w:type="spellStart"/>
      <w:r w:rsidRPr="00D10308">
        <w:rPr>
          <w:rFonts w:ascii="Calibri" w:hAnsi="Calibri" w:cs="Calibri"/>
        </w:rPr>
        <w:t>drons</w:t>
      </w:r>
      <w:proofErr w:type="spellEnd"/>
      <w:r w:rsidRPr="00D10308">
        <w:rPr>
          <w:rFonts w:ascii="Calibri" w:hAnsi="Calibri" w:cs="Calibri"/>
        </w:rPr>
        <w:t xml:space="preserve"> o altres noves tecnologies. És a dir, la inspecció es podria dividir en uns controls remots i en uns de presencials (visites).</w:t>
      </w:r>
    </w:p>
    <w:p w14:paraId="0DB3FD68" w14:textId="77777777" w:rsidR="003009C9" w:rsidRPr="00D10308" w:rsidRDefault="003009C9" w:rsidP="0047232E">
      <w:pPr>
        <w:spacing w:line="276" w:lineRule="auto"/>
        <w:jc w:val="both"/>
        <w:rPr>
          <w:rFonts w:ascii="Calibri" w:hAnsi="Calibri" w:cs="Calibri"/>
        </w:rPr>
      </w:pPr>
    </w:p>
    <w:p w14:paraId="4D0D39C0" w14:textId="77777777" w:rsidR="003009C9" w:rsidRPr="00D10308" w:rsidRDefault="003009C9" w:rsidP="0047232E">
      <w:pPr>
        <w:spacing w:line="276" w:lineRule="auto"/>
        <w:jc w:val="both"/>
        <w:rPr>
          <w:rFonts w:ascii="Calibri" w:hAnsi="Calibri" w:cs="Calibri"/>
        </w:rPr>
      </w:pPr>
      <w:r w:rsidRPr="00D10308">
        <w:rPr>
          <w:rFonts w:ascii="Calibri" w:hAnsi="Calibri" w:cs="Calibri"/>
        </w:rPr>
        <w:t xml:space="preserve">Per poder fer una valoració més completa i precisa de la restauració en les inspeccions, s’hauria de propiciar en la nova llei que l’empresa aporti la informació recopilada al registre de la restauració (i la comunicada en els Plans de Labors), i en el cas que n’hi hagi, la documentació relativa a informes, estudis concrets o autoavaluacions que l’empresa hagi pogut realitzar de forma voluntària.   </w:t>
      </w:r>
    </w:p>
    <w:p w14:paraId="0F6D52B8" w14:textId="77777777" w:rsidR="003009C9" w:rsidRPr="00D10308" w:rsidRDefault="003009C9" w:rsidP="0047232E">
      <w:pPr>
        <w:spacing w:line="276" w:lineRule="auto"/>
        <w:jc w:val="both"/>
        <w:rPr>
          <w:rFonts w:ascii="Calibri" w:hAnsi="Calibri" w:cs="Calibri"/>
        </w:rPr>
      </w:pPr>
    </w:p>
    <w:p w14:paraId="700B19C2" w14:textId="77777777" w:rsidR="003009C9" w:rsidRPr="00D10308" w:rsidRDefault="003009C9" w:rsidP="0047232E">
      <w:pPr>
        <w:spacing w:line="276" w:lineRule="auto"/>
        <w:rPr>
          <w:rFonts w:ascii="Calibri" w:hAnsi="Calibri" w:cs="Calibri"/>
        </w:rPr>
      </w:pPr>
    </w:p>
    <w:p w14:paraId="74E81B2A"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rPr>
          <w:rFonts w:ascii="Calibri" w:hAnsi="Calibri" w:cs="Calibri"/>
          <w:i/>
        </w:rPr>
      </w:pPr>
    </w:p>
    <w:p w14:paraId="0767057C" w14:textId="2AEFACE9" w:rsidR="003009C9" w:rsidRPr="00D10308" w:rsidRDefault="009F0042" w:rsidP="0047232E">
      <w:pPr>
        <w:pBdr>
          <w:top w:val="single" w:sz="4" w:space="1" w:color="auto"/>
          <w:left w:val="single" w:sz="4" w:space="4" w:color="auto"/>
          <w:bottom w:val="single" w:sz="4" w:space="1" w:color="auto"/>
          <w:right w:val="single" w:sz="4" w:space="4" w:color="auto"/>
        </w:pBdr>
        <w:spacing w:line="276" w:lineRule="auto"/>
        <w:rPr>
          <w:rFonts w:ascii="Calibri" w:hAnsi="Calibri" w:cs="Calibri"/>
          <w:u w:val="single"/>
        </w:rPr>
      </w:pPr>
      <w:r w:rsidRPr="00D10308">
        <w:rPr>
          <w:rFonts w:ascii="Calibri" w:hAnsi="Calibri" w:cs="Calibri"/>
          <w:u w:val="single"/>
        </w:rPr>
        <w:t>Propostes</w:t>
      </w:r>
    </w:p>
    <w:p w14:paraId="164A16D4"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31EDA106" w14:textId="57172280"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La inspecció de l’aplicació de les mesures de protecció del medi ambient i la correcta evolució de la restauració d’acord amb el PR aprovat correspon a l’òrgan ambiental responsable del control de la restauració d’activitats extractives.  Aquesta tasca inspectora es farà en coordinació amb</w:t>
      </w:r>
      <w:r w:rsidR="00D54011" w:rsidRPr="00D10308">
        <w:rPr>
          <w:rFonts w:ascii="Calibri" w:hAnsi="Calibri" w:cs="Calibri"/>
        </w:rPr>
        <w:t xml:space="preserve"> la que realitzi l’òrgan miner.</w:t>
      </w:r>
    </w:p>
    <w:p w14:paraId="044723EC"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Les inspeccions s’han de dur a terme per personal funcionari especialitzat de l’òrgan encarregat de l’informe i seguiment de la restauració del Departament amb competències en matèria de medi ambient. En el cas de les inspeccions de seguiment periòdic el Departament competent en Medi Ambient pot decidir encarregar-les a agents rurals o entitats de control acreditades que disposin de personal amb coneixements reconeguts per a avaluar els aspectes mediambientals i de la restauració de les activitats extractives.</w:t>
      </w:r>
    </w:p>
    <w:p w14:paraId="0D7BF167" w14:textId="77777777" w:rsidR="00D54011" w:rsidRPr="00D10308" w:rsidRDefault="00D54011"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3839C5D0"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Les inspeccions obligatòries de inici i final del període de garantia les ha de realitzar personal qualificat de la Administració competent (Ambiental), que pot requerir informes tècnics previs sobre l’estat de la restauració, elaborats per entitats acreditades, abans de la visita presencial.</w:t>
      </w:r>
    </w:p>
    <w:p w14:paraId="66E8BB81" w14:textId="77777777" w:rsidR="00D54011" w:rsidRPr="00D10308" w:rsidRDefault="00D54011"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36B04E2B"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Les activitats extractives se sotmeten a les inspeccions següents:</w:t>
      </w:r>
    </w:p>
    <w:p w14:paraId="24B390FA"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 Visita d’avaluació del programa de restauració. Es duu a terme d’ofici, en el tràmit d’avaluació del programa de restauració per a valorar la viabilitat i idoneïtat del programa de restauració presentat. </w:t>
      </w:r>
    </w:p>
    <w:p w14:paraId="17CD99FE"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Visita de comprovació de les instal·lacions de gestió de residus (en cas que n’hi hagi). Es duu a terme a petició del titular de l’activitat  abans de l’inici dels treballs d’abocament, per tal de comprovar que les instal·lacions s’adeqüen a les condicions de l’autorització del programa de restauració.</w:t>
      </w:r>
    </w:p>
    <w:p w14:paraId="45997094" w14:textId="3B2E3991"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Visites periòdiques de seguiment. Es duen a terme d’ofici d’acord amb els programes d’inspecció aprovats pel Departament amb competències en medi ambient,  per comprovar el compliment del programa de restauració i els condicionants establerts en l’autorització d’aquest. Es recomana que es facin amb una periodicitat anual.</w:t>
      </w:r>
    </w:p>
    <w:p w14:paraId="2A80A64C"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lastRenderedPageBreak/>
        <w:t xml:space="preserve">- Visita d’inici del termini de garantia de la restauració. Es duen a terme a instància del titular de l’activitat, un cop finalitzades les tasques de restauració, per comprovar que aquesta ha assolit els objectius previstos en la seva aprovació. S’assumeix que quan es sol·licita iniciar un període garantia és que no s’han detectat riscos ambientals durant les inspeccions prèvies. En cap cas es podrà sol·licitar la inspecció d’inici del període de garantia fins que no hagi transcorregut un cicle anual des de la finalització dels treball de revegetació. </w:t>
      </w:r>
    </w:p>
    <w:p w14:paraId="247884DB"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Visita prèvia al retorn de la fiança un cop finalitzat el termini de garantia de la restauració. Es duen a terme a instància del titular de l’activitat, un cop finalitzat el termini de garantia de la restauració, per tal de comprovar que la restauració evoluciona favorablement d’acord amb els objectius previstos en l’aprovació del programa de restauració. Si el resultat de la inspecció es favorable es poden iniciar els tràmits de retorn de la fiança.</w:t>
      </w:r>
    </w:p>
    <w:p w14:paraId="3E8D97D5"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59068ACA"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En cas que la reconstrucció d’un ecosistema requereixi períodes de garantia superiors a 5 anys, l’Administració pot optar per fer una inspecció intermèdia.</w:t>
      </w:r>
    </w:p>
    <w:p w14:paraId="6B073B00"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7485E8C0" w14:textId="48ABB608"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Les tasques d’inspecció comprendran els aspectes ambientals contemplats i el PR aprovat, valorant l’adequació de l’àrea restaurada al model de referència proposat en el mateix. Respecte al medi natural es valorarà, com a mínim, el grau d’integració al paisatge, el control de l’erosió, la qualitat del sòl, tipus i estat de la vegetació, presència de fauna, i l’absència de residus i re</w:t>
      </w:r>
      <w:r w:rsidR="00D54011" w:rsidRPr="00D10308">
        <w:rPr>
          <w:rFonts w:ascii="Calibri" w:hAnsi="Calibri" w:cs="Calibri"/>
        </w:rPr>
        <w:t>stes d’edificacions, etc.</w:t>
      </w:r>
      <w:r w:rsidRPr="00D10308">
        <w:rPr>
          <w:rFonts w:ascii="Calibri" w:hAnsi="Calibri" w:cs="Calibri"/>
        </w:rPr>
        <w:t xml:space="preserve"> Els aspectes a avaluar i els criteris per valorar-los s’especificaran en el Reglament. </w:t>
      </w:r>
    </w:p>
    <w:p w14:paraId="503F137F"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1EDBD1D2"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La finalitat d’aquestes inspeccions és avaluar si s’han aconseguit els objectius establerts en el programa de restauració i si s’observa un manteniment en el temps dels serveis ecosistèmics i atributs associats a la restauració prevista. Aquests serveis i atributs es valoraran segons sigui el cas d’estudi respecte al sistema de referencia escollit mitjançant els indicadors descrits en el Reglament. Els atributs a considerar hauran d’estar vinculats amb l’estructura, sostenibilitat, biodiversitat i dinàmiques dels ecosistemes.</w:t>
      </w:r>
    </w:p>
    <w:p w14:paraId="720D213B"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7CC0BA42" w14:textId="5E8CEAA0"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Les tasques de seguiment es desenvoluparan al llarg de la vida de les activitats extractives i comprendran inspeccions in situ, seguiments remots per teledetecció, la comprovació de la informació recollida en el registre de la restauració, la revisió d’informes tècnics que siguin requerits en determinats casos, i es podrà considerar la documentació aportada de forma voluntària  per les empreses resultat de seguiments d’autoav</w:t>
      </w:r>
      <w:r w:rsidR="00D54011" w:rsidRPr="00D10308">
        <w:rPr>
          <w:rFonts w:ascii="Calibri" w:hAnsi="Calibri" w:cs="Calibri"/>
        </w:rPr>
        <w:t>aluació o d’estudis específics.</w:t>
      </w:r>
    </w:p>
    <w:p w14:paraId="08B6707D"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7E733DD9" w14:textId="77777777" w:rsidR="002236D2" w:rsidRPr="00D10308" w:rsidRDefault="002236D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2618B215" w14:textId="77777777" w:rsidR="002236D2" w:rsidRPr="00D10308" w:rsidRDefault="002236D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5A061E49" w14:textId="4A305791"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lastRenderedPageBreak/>
        <w:t>Indicadors a incloure en el Reglament</w:t>
      </w:r>
      <w:r w:rsidR="00D54011" w:rsidRPr="00D10308">
        <w:rPr>
          <w:rFonts w:ascii="Calibri" w:hAnsi="Calibri" w:cs="Calibri"/>
        </w:rPr>
        <w:t>:</w:t>
      </w:r>
    </w:p>
    <w:p w14:paraId="5F11D54A" w14:textId="77777777" w:rsidR="00D54011" w:rsidRPr="00D10308" w:rsidRDefault="00D54011"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37C4BD2C"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VISITES PERIÒDIQUES DE CONTROL</w:t>
      </w:r>
    </w:p>
    <w:p w14:paraId="119A14FB"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i/>
        </w:rPr>
      </w:pPr>
      <w:r w:rsidRPr="00D10308">
        <w:rPr>
          <w:rFonts w:ascii="Calibri" w:hAnsi="Calibri" w:cs="Calibri"/>
          <w:i/>
        </w:rPr>
        <w:t>Compliment de les mesures adoptades al PR</w:t>
      </w:r>
    </w:p>
    <w:p w14:paraId="5F23AC69"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 Característiques morfològiques de talussos</w:t>
      </w:r>
    </w:p>
    <w:p w14:paraId="769A2011"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 Construcció i funcionament de la xarxa de drenatge</w:t>
      </w:r>
    </w:p>
    <w:p w14:paraId="11CD29E9"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 Construcció, morfologia i funcionament de bases, llacunes i lleres. Qualitat de les aigües.</w:t>
      </w:r>
    </w:p>
    <w:p w14:paraId="06CD7B55"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 xml:space="preserve">· Protecció d’espècies i elements geològics </w:t>
      </w:r>
    </w:p>
    <w:p w14:paraId="14011B63"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 Sòls/substrats adequats</w:t>
      </w:r>
    </w:p>
    <w:p w14:paraId="09845E97"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 Sembres i plantacions de procedències autoritzades segons dosis, diversitat i distribució espacial establerta</w:t>
      </w:r>
    </w:p>
    <w:p w14:paraId="362D6E1E"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i/>
        </w:rPr>
      </w:pPr>
      <w:r w:rsidRPr="00D10308">
        <w:rPr>
          <w:rFonts w:ascii="Calibri" w:hAnsi="Calibri" w:cs="Calibri"/>
          <w:i/>
        </w:rPr>
        <w:t>Riscos ambientals</w:t>
      </w:r>
    </w:p>
    <w:p w14:paraId="07E655A2"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 xml:space="preserve">· Inestabilitat geològica i </w:t>
      </w:r>
      <w:proofErr w:type="spellStart"/>
      <w:r w:rsidRPr="00D10308">
        <w:rPr>
          <w:rFonts w:ascii="Calibri" w:hAnsi="Calibri" w:cs="Calibri"/>
        </w:rPr>
        <w:t>geotècnica</w:t>
      </w:r>
      <w:proofErr w:type="spellEnd"/>
      <w:r w:rsidRPr="00D10308">
        <w:rPr>
          <w:rFonts w:ascii="Calibri" w:hAnsi="Calibri" w:cs="Calibri"/>
        </w:rPr>
        <w:t xml:space="preserve"> de talussos i espadats. Caiguda de pedres i blocs i trajectòria associada</w:t>
      </w:r>
    </w:p>
    <w:p w14:paraId="2A6FEE70"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 Presència d’espècies exòtiques i invasores</w:t>
      </w:r>
    </w:p>
    <w:p w14:paraId="231AF636"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 xml:space="preserve">· Processos erosius. </w:t>
      </w:r>
    </w:p>
    <w:p w14:paraId="5C643FF2"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 Ús de sòls/substrats no adequats (amb impropis, contaminats, salins, de característiques no adequades per l’hàbitat establert)</w:t>
      </w:r>
    </w:p>
    <w:p w14:paraId="0CF607F3"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 Ús de materials vegetals en mal estat fitosanitari o inadequats</w:t>
      </w:r>
    </w:p>
    <w:p w14:paraId="559BB15E"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 Detecció de plagues (p ex. processionària)</w:t>
      </w:r>
    </w:p>
    <w:p w14:paraId="50F056E9"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2F431AD6"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VISITES D’INICI/FINAL DE PERIODE DE GARANTIA</w:t>
      </w:r>
    </w:p>
    <w:p w14:paraId="3C6956B0"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i/>
        </w:rPr>
      </w:pPr>
      <w:r w:rsidRPr="00D10308">
        <w:rPr>
          <w:rFonts w:ascii="Calibri" w:hAnsi="Calibri" w:cs="Calibri"/>
          <w:i/>
        </w:rPr>
        <w:t>Sistemes terrestres</w:t>
      </w:r>
    </w:p>
    <w:p w14:paraId="302F7AB3"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Estructura: Cobertura específica per estrat de les espècies de l’ecosistema de referència presents en la restauració respecte a la cobertura específica per estrat de les espècies de l’ecosistema de referència.  Censos dels grups de fauna clau presents a l’hàbitat/ecosistema de referència</w:t>
      </w:r>
    </w:p>
    <w:p w14:paraId="2882F9EC"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Indicadors de sostenibilitat: </w:t>
      </w:r>
    </w:p>
    <w:p w14:paraId="43BAA4DB"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Taxes d’erosió i escolament equivalents a la referència. Formació incipient de zones d’acumulació/formació d’horitzons orgànics. Continguts i disponibilitat de nutrients equivalents a l’hàbitat/ecosistema de referència.</w:t>
      </w:r>
    </w:p>
    <w:p w14:paraId="6A534264"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Biodiversitat: Cobertura d’espècies vegetals clau (que hagin completat el seu cicle vital) de l’hàbitat  de referència presents a la zona restaurada respecte a la cobertura d’espècies clau de l’hàbitat  de referència. Poblacions estables d’espècies de fauna característiques de l’hàbitat de referència que explotin l’àrea restaurada. Poblacions estables d’espècies diana de fauna definides en el programa (pla) de restauració que explotin l’àrea restaurada. Absència d’espècies exòtiques invasores.</w:t>
      </w:r>
    </w:p>
    <w:p w14:paraId="1726F88E"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Absència de residus i instal·lacions en desús.</w:t>
      </w:r>
    </w:p>
    <w:p w14:paraId="4D1A2D96"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i/>
        </w:rPr>
      </w:pPr>
    </w:p>
    <w:p w14:paraId="1C749A09" w14:textId="77777777" w:rsidR="002236D2" w:rsidRPr="00D10308" w:rsidRDefault="002236D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i/>
        </w:rPr>
      </w:pPr>
    </w:p>
    <w:p w14:paraId="0053B0B5"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i/>
        </w:rPr>
      </w:pPr>
      <w:r w:rsidRPr="00D10308">
        <w:rPr>
          <w:rFonts w:ascii="Calibri" w:hAnsi="Calibri" w:cs="Calibri"/>
          <w:i/>
        </w:rPr>
        <w:lastRenderedPageBreak/>
        <w:t>Sistemes aquàtics</w:t>
      </w:r>
    </w:p>
    <w:p w14:paraId="25AEC1BC" w14:textId="10EC54C6"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Indicadors estructurals (</w:t>
      </w:r>
      <w:proofErr w:type="spellStart"/>
      <w:r w:rsidRPr="00D10308">
        <w:rPr>
          <w:rFonts w:ascii="Calibri" w:hAnsi="Calibri" w:cs="Calibri"/>
        </w:rPr>
        <w:t>p.e</w:t>
      </w:r>
      <w:proofErr w:type="spellEnd"/>
      <w:r w:rsidRPr="00D10308">
        <w:rPr>
          <w:rFonts w:ascii="Calibri" w:hAnsi="Calibri" w:cs="Calibri"/>
        </w:rPr>
        <w:t>. protocol ECOZO per aiguamolls).</w:t>
      </w:r>
    </w:p>
    <w:p w14:paraId="3C4B02B2"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Indicadors funcionals (</w:t>
      </w:r>
      <w:proofErr w:type="spellStart"/>
      <w:r w:rsidRPr="00D10308">
        <w:rPr>
          <w:rFonts w:ascii="Calibri" w:hAnsi="Calibri" w:cs="Calibri"/>
        </w:rPr>
        <w:t>p.e</w:t>
      </w:r>
      <w:proofErr w:type="spellEnd"/>
      <w:r w:rsidRPr="00D10308">
        <w:rPr>
          <w:rFonts w:ascii="Calibri" w:hAnsi="Calibri" w:cs="Calibri"/>
        </w:rPr>
        <w:t>. evolució de la concentració d’oxigen a la columna d’aigua o determinació de la velocitat de degradació de la matèria orgànica). Control d’eutròfia.</w:t>
      </w:r>
    </w:p>
    <w:p w14:paraId="24B32DC6"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Hidrologia: manteniment del règim de cabals característic segons la tipologia fluvial i manteniment de la connectivitat transversal, longitudinal i lateral, característics del bon estat ecològic. </w:t>
      </w:r>
      <w:proofErr w:type="spellStart"/>
      <w:r w:rsidRPr="00D10308">
        <w:rPr>
          <w:rFonts w:ascii="Calibri" w:hAnsi="Calibri" w:cs="Calibri"/>
        </w:rPr>
        <w:t>Hidroperíode</w:t>
      </w:r>
      <w:proofErr w:type="spellEnd"/>
      <w:r w:rsidRPr="00D10308">
        <w:rPr>
          <w:rFonts w:ascii="Calibri" w:hAnsi="Calibri" w:cs="Calibri"/>
        </w:rPr>
        <w:t xml:space="preserve"> característic segons la tipologia (temporal, permanent, efímer) dels aiguamolls, i connectivitat amb sistemes aquàtics veïns en el cas dels sistemes permanents.</w:t>
      </w:r>
    </w:p>
    <w:p w14:paraId="08EFC6DF"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Presència d’espècies pioneres, facilitadores i clau en l’ecosistema que afavoreixen la successió natural i la resiliència en front de les pertorbacions. Absència d’espècies exòtiques invasores.</w:t>
      </w:r>
    </w:p>
    <w:p w14:paraId="71AD067E"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15DEF36E"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i/>
        </w:rPr>
      </w:pPr>
      <w:r w:rsidRPr="00D10308">
        <w:rPr>
          <w:rFonts w:ascii="Calibri" w:hAnsi="Calibri" w:cs="Calibri"/>
          <w:i/>
        </w:rPr>
        <w:t>Aspectes de seguretat</w:t>
      </w:r>
    </w:p>
    <w:p w14:paraId="252D8CEB"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Mesures establertes per a la protecció d’usuaris si l’objectiu de la restauració inclou la freqüentació de persones. </w:t>
      </w:r>
    </w:p>
    <w:p w14:paraId="5F83D18F" w14:textId="77777777" w:rsidR="003009C9" w:rsidRPr="00D10308" w:rsidRDefault="003009C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5F0B5202" w14:textId="77777777" w:rsidR="003009C9" w:rsidRPr="00D10308" w:rsidRDefault="003009C9" w:rsidP="0047232E">
      <w:pPr>
        <w:spacing w:line="276" w:lineRule="auto"/>
        <w:rPr>
          <w:rFonts w:ascii="Calibri" w:hAnsi="Calibri" w:cs="Calibri"/>
        </w:rPr>
      </w:pPr>
    </w:p>
    <w:p w14:paraId="5056089E" w14:textId="77777777" w:rsidR="003009C9" w:rsidRPr="00D10308" w:rsidRDefault="003009C9" w:rsidP="0047232E">
      <w:pPr>
        <w:spacing w:line="276" w:lineRule="auto"/>
        <w:rPr>
          <w:rFonts w:ascii="Calibri" w:hAnsi="Calibri" w:cs="Calibri"/>
        </w:rPr>
      </w:pPr>
    </w:p>
    <w:p w14:paraId="61BF05B4" w14:textId="77777777" w:rsidR="003009C9" w:rsidRPr="00D10308" w:rsidRDefault="003009C9" w:rsidP="0047232E">
      <w:pPr>
        <w:spacing w:after="160" w:line="276" w:lineRule="auto"/>
        <w:rPr>
          <w:rFonts w:ascii="Calibri" w:hAnsi="Calibri" w:cs="Calibri"/>
          <w:b/>
        </w:rPr>
      </w:pPr>
    </w:p>
    <w:p w14:paraId="67180458" w14:textId="77777777" w:rsidR="008B51E5" w:rsidRPr="00D10308" w:rsidRDefault="008B51E5" w:rsidP="0047232E">
      <w:pPr>
        <w:spacing w:after="160" w:line="276" w:lineRule="auto"/>
        <w:rPr>
          <w:rFonts w:ascii="Calibri" w:hAnsi="Calibri" w:cs="Calibri"/>
          <w:b/>
        </w:rPr>
      </w:pPr>
      <w:r w:rsidRPr="00D10308">
        <w:rPr>
          <w:rFonts w:ascii="Calibri" w:hAnsi="Calibri" w:cs="Calibri"/>
          <w:b/>
        </w:rPr>
        <w:br w:type="page"/>
      </w:r>
    </w:p>
    <w:p w14:paraId="2003097A" w14:textId="45159B88" w:rsidR="00C745BD" w:rsidRPr="00D10308" w:rsidRDefault="00E70B2F" w:rsidP="00E70B2F">
      <w:pPr>
        <w:spacing w:after="160" w:line="276" w:lineRule="auto"/>
        <w:ind w:left="426"/>
        <w:rPr>
          <w:rFonts w:ascii="Calibri" w:hAnsi="Calibri" w:cs="Calibri"/>
          <w:b/>
        </w:rPr>
      </w:pPr>
      <w:r w:rsidRPr="00D10308">
        <w:rPr>
          <w:rFonts w:ascii="Calibri" w:hAnsi="Calibri" w:cs="Calibri"/>
          <w:b/>
        </w:rPr>
        <w:lastRenderedPageBreak/>
        <w:t>9</w:t>
      </w:r>
      <w:r w:rsidR="00C745BD" w:rsidRPr="00D10308">
        <w:rPr>
          <w:rFonts w:ascii="Calibri" w:hAnsi="Calibri" w:cs="Calibri"/>
          <w:b/>
        </w:rPr>
        <w:t>.5</w:t>
      </w:r>
      <w:r w:rsidR="00C745BD" w:rsidRPr="00D10308">
        <w:rPr>
          <w:rFonts w:ascii="Calibri" w:hAnsi="Calibri" w:cs="Calibri"/>
          <w:b/>
        </w:rPr>
        <w:tab/>
        <w:t>S</w:t>
      </w:r>
      <w:r w:rsidRPr="00D10308">
        <w:rPr>
          <w:rFonts w:ascii="Calibri" w:hAnsi="Calibri" w:cs="Calibri"/>
          <w:b/>
        </w:rPr>
        <w:t>eguiment i autoavaluació</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9.5</w:instrText>
      </w:r>
      <w:r w:rsidR="00166437" w:rsidRPr="00D10308">
        <w:rPr>
          <w:rFonts w:ascii="Calibri" w:hAnsi="Calibri" w:cs="Calibri"/>
          <w:b/>
        </w:rPr>
        <w:tab/>
        <w:instrText>Seguiment i autoavaluació</w:instrText>
      </w:r>
      <w:r w:rsidR="00166437" w:rsidRPr="00D10308">
        <w:instrText xml:space="preserve">" </w:instrText>
      </w:r>
      <w:r w:rsidR="00166437" w:rsidRPr="00D10308">
        <w:rPr>
          <w:rFonts w:ascii="Calibri" w:hAnsi="Calibri" w:cs="Calibri"/>
          <w:b/>
        </w:rPr>
        <w:fldChar w:fldCharType="end"/>
      </w:r>
    </w:p>
    <w:p w14:paraId="49FD7583" w14:textId="77777777" w:rsidR="009F0042" w:rsidRPr="00D10308" w:rsidRDefault="009F0042" w:rsidP="0047232E">
      <w:pPr>
        <w:spacing w:line="276" w:lineRule="auto"/>
        <w:jc w:val="both"/>
        <w:rPr>
          <w:rFonts w:ascii="Calibri" w:hAnsi="Calibri" w:cs="Calibri"/>
          <w:u w:val="single"/>
        </w:rPr>
      </w:pPr>
      <w:r w:rsidRPr="00D10308">
        <w:rPr>
          <w:rFonts w:ascii="Calibri" w:hAnsi="Calibri" w:cs="Calibri"/>
          <w:u w:val="single"/>
        </w:rPr>
        <w:t>Marc legal</w:t>
      </w:r>
    </w:p>
    <w:p w14:paraId="787CB183" w14:textId="77777777" w:rsidR="009F0042" w:rsidRPr="00D10308" w:rsidRDefault="009F0042" w:rsidP="0047232E">
      <w:pPr>
        <w:spacing w:line="276" w:lineRule="auto"/>
        <w:jc w:val="both"/>
        <w:rPr>
          <w:rFonts w:ascii="Calibri" w:hAnsi="Calibri" w:cs="Calibri"/>
          <w:u w:val="single"/>
        </w:rPr>
      </w:pPr>
    </w:p>
    <w:p w14:paraId="53A56410" w14:textId="77777777" w:rsidR="009F492C" w:rsidRPr="00D10308" w:rsidRDefault="009F0042" w:rsidP="0047232E">
      <w:pPr>
        <w:spacing w:line="276" w:lineRule="auto"/>
        <w:jc w:val="both"/>
        <w:rPr>
          <w:rFonts w:ascii="Calibri" w:hAnsi="Calibri" w:cs="Calibri"/>
        </w:rPr>
      </w:pPr>
      <w:r w:rsidRPr="00D10308">
        <w:rPr>
          <w:rFonts w:ascii="Calibri" w:hAnsi="Calibri" w:cs="Calibri"/>
        </w:rPr>
        <w:t xml:space="preserve">No contemplat explícitament en cap normativa espanyola sobre restauració. La llei 12/81 estableix a l’article 7 que els funcionaris faran les inspeccions relatives a les mesures addicionals de protecció del medi ambient. A l’article 32 del RD 975 també es parla del règim d’inspeccions. També ho fa l’article 17 de la Directiva 2006/21/CE. En tots aquests casos es parla d’inspeccions per part de l’autoritat competent però no específicament d’autoavaluació per part de l’empresa. </w:t>
      </w:r>
    </w:p>
    <w:p w14:paraId="17BED393" w14:textId="77777777" w:rsidR="009F492C" w:rsidRPr="00D10308" w:rsidRDefault="009F492C" w:rsidP="0047232E">
      <w:pPr>
        <w:spacing w:line="276" w:lineRule="auto"/>
        <w:jc w:val="both"/>
        <w:rPr>
          <w:rFonts w:ascii="Calibri" w:hAnsi="Calibri" w:cs="Calibri"/>
        </w:rPr>
      </w:pPr>
    </w:p>
    <w:p w14:paraId="1B921023" w14:textId="0AFC9A79" w:rsidR="009F0042" w:rsidRPr="00D10308" w:rsidRDefault="009F0042" w:rsidP="0047232E">
      <w:pPr>
        <w:spacing w:line="276" w:lineRule="auto"/>
        <w:jc w:val="both"/>
        <w:rPr>
          <w:rFonts w:ascii="Calibri" w:hAnsi="Calibri" w:cs="Calibri"/>
        </w:rPr>
      </w:pPr>
      <w:r w:rsidRPr="00D10308">
        <w:rPr>
          <w:rFonts w:ascii="Calibri" w:hAnsi="Calibri" w:cs="Calibri"/>
        </w:rPr>
        <w:t xml:space="preserve">Ara bé, l’article 9.1. del D 343/1983 indica que ens els plans de labors s’ha d’annexar la documentació que justifiqui el compliment de les mesures de restauració i protecció del medi ambient establertes. Per tant, implícitament condiciona al control o seguiment anual de la restauració que han de fer els facultatius i que es pot materialitzar en autoavaluacions. El programa de vigilància derivat de la normativa d’avaluació ambiental va en el mateix sentit, atès que ha de ser el propi explotador qui el dugui a terme.  És a dir, de la normativa actual es desprèn que el seguiment de la restauració és obligatori i s’ha de reflectir, com a mínim en el pla de labors anual. Aquest seguiment, independent de les inspeccions, ha de ser a càrrec de l’empresa i és responsabilitat del facultatiu que signa els plans de labors. El seguiment i control de la restauració permetrà documentar el registre de les operacions de restauració que és un instrument de control que es proposa que incorpori la nova llei. </w:t>
      </w:r>
      <w:r w:rsidRPr="00D10308">
        <w:rPr>
          <w:rFonts w:ascii="Calibri" w:hAnsi="Calibri" w:cs="Calibri"/>
        </w:rPr>
        <w:tab/>
      </w:r>
    </w:p>
    <w:p w14:paraId="4D81D79F" w14:textId="77777777" w:rsidR="009F0042" w:rsidRPr="00D10308" w:rsidRDefault="009F0042" w:rsidP="0047232E">
      <w:pPr>
        <w:spacing w:line="276" w:lineRule="auto"/>
        <w:jc w:val="both"/>
        <w:rPr>
          <w:rFonts w:ascii="Calibri" w:hAnsi="Calibri" w:cs="Calibri"/>
        </w:rPr>
      </w:pPr>
    </w:p>
    <w:p w14:paraId="0939BE7D" w14:textId="77777777" w:rsidR="009F0042" w:rsidRPr="00D10308" w:rsidRDefault="009F0042" w:rsidP="0047232E">
      <w:pPr>
        <w:spacing w:line="276" w:lineRule="auto"/>
        <w:jc w:val="both"/>
        <w:rPr>
          <w:rFonts w:ascii="Calibri" w:hAnsi="Calibri" w:cs="Calibri"/>
        </w:rPr>
      </w:pPr>
      <w:r w:rsidRPr="00D10308">
        <w:rPr>
          <w:rFonts w:ascii="Calibri" w:hAnsi="Calibri" w:cs="Calibri"/>
        </w:rPr>
        <w:t>Hi ha precedents també a d’altres països. La normativa de l’Estat de Califòrnia (</w:t>
      </w:r>
      <w:proofErr w:type="spellStart"/>
      <w:r w:rsidRPr="00D10308">
        <w:rPr>
          <w:rFonts w:ascii="Calibri" w:hAnsi="Calibri" w:cs="Calibri"/>
        </w:rPr>
        <w:t>Surface</w:t>
      </w:r>
      <w:proofErr w:type="spellEnd"/>
      <w:r w:rsidRPr="00D10308">
        <w:rPr>
          <w:rFonts w:ascii="Calibri" w:hAnsi="Calibri" w:cs="Calibri"/>
        </w:rPr>
        <w:t xml:space="preserve"> </w:t>
      </w:r>
      <w:proofErr w:type="spellStart"/>
      <w:r w:rsidRPr="00D10308">
        <w:rPr>
          <w:rFonts w:ascii="Calibri" w:hAnsi="Calibri" w:cs="Calibri"/>
        </w:rPr>
        <w:t>Mining</w:t>
      </w:r>
      <w:proofErr w:type="spellEnd"/>
      <w:r w:rsidRPr="00D10308">
        <w:rPr>
          <w:rFonts w:ascii="Calibri" w:hAnsi="Calibri" w:cs="Calibri"/>
        </w:rPr>
        <w:t xml:space="preserve"> </w:t>
      </w:r>
      <w:proofErr w:type="spellStart"/>
      <w:r w:rsidRPr="00D10308">
        <w:rPr>
          <w:rFonts w:ascii="Calibri" w:hAnsi="Calibri" w:cs="Calibri"/>
        </w:rPr>
        <w:t>and</w:t>
      </w:r>
      <w:proofErr w:type="spellEnd"/>
      <w:r w:rsidRPr="00D10308">
        <w:rPr>
          <w:rFonts w:ascii="Calibri" w:hAnsi="Calibri" w:cs="Calibri"/>
        </w:rPr>
        <w:t xml:space="preserve"> </w:t>
      </w:r>
      <w:proofErr w:type="spellStart"/>
      <w:r w:rsidRPr="00D10308">
        <w:rPr>
          <w:rFonts w:ascii="Calibri" w:hAnsi="Calibri" w:cs="Calibri"/>
        </w:rPr>
        <w:t>Reclamation</w:t>
      </w:r>
      <w:proofErr w:type="spellEnd"/>
      <w:r w:rsidRPr="00D10308">
        <w:rPr>
          <w:rFonts w:ascii="Calibri" w:hAnsi="Calibri" w:cs="Calibri"/>
        </w:rPr>
        <w:t xml:space="preserve"> </w:t>
      </w:r>
      <w:proofErr w:type="spellStart"/>
      <w:r w:rsidRPr="00D10308">
        <w:rPr>
          <w:rFonts w:ascii="Calibri" w:hAnsi="Calibri" w:cs="Calibri"/>
        </w:rPr>
        <w:t>Act</w:t>
      </w:r>
      <w:proofErr w:type="spellEnd"/>
      <w:r w:rsidRPr="00D10308">
        <w:rPr>
          <w:rFonts w:ascii="Calibri" w:hAnsi="Calibri" w:cs="Calibri"/>
        </w:rPr>
        <w:t xml:space="preserve"> of 1975) estableix que el programa de restauració ha de preveure un pla de seguiment i avaluació dels treballs de restauració per part de l’empresa. Estableix un període d’avaluació de dos anys, un cop finalitzats els treballs de restauració, durant els quals cal realitzar aquesta avaluació de forma periòdica. </w:t>
      </w:r>
      <w:r w:rsidRPr="00D10308">
        <w:rPr>
          <w:rFonts w:ascii="Calibri" w:hAnsi="Calibri" w:cs="Calibri"/>
        </w:rPr>
        <w:tab/>
      </w:r>
    </w:p>
    <w:p w14:paraId="074D7F14" w14:textId="77777777" w:rsidR="009F0042" w:rsidRPr="00D10308" w:rsidRDefault="009F0042" w:rsidP="0047232E">
      <w:pPr>
        <w:spacing w:line="276" w:lineRule="auto"/>
        <w:jc w:val="both"/>
        <w:rPr>
          <w:rFonts w:ascii="Calibri" w:hAnsi="Calibri" w:cs="Calibri"/>
        </w:rPr>
      </w:pPr>
    </w:p>
    <w:p w14:paraId="043AE230" w14:textId="77777777" w:rsidR="009F0042" w:rsidRPr="00D10308" w:rsidRDefault="009F0042" w:rsidP="0047232E">
      <w:pPr>
        <w:spacing w:line="276" w:lineRule="auto"/>
        <w:jc w:val="both"/>
        <w:rPr>
          <w:rFonts w:ascii="Calibri" w:hAnsi="Calibri" w:cs="Calibri"/>
        </w:rPr>
      </w:pPr>
    </w:p>
    <w:p w14:paraId="4310E88C" w14:textId="77777777" w:rsidR="009F0042" w:rsidRPr="00D10308" w:rsidRDefault="009F0042" w:rsidP="0047232E">
      <w:pPr>
        <w:spacing w:line="276" w:lineRule="auto"/>
        <w:jc w:val="both"/>
        <w:rPr>
          <w:rFonts w:ascii="Calibri" w:hAnsi="Calibri" w:cs="Calibri"/>
          <w:u w:val="single"/>
        </w:rPr>
      </w:pPr>
      <w:r w:rsidRPr="00D10308">
        <w:rPr>
          <w:rFonts w:ascii="Calibri" w:hAnsi="Calibri" w:cs="Calibri"/>
          <w:u w:val="single"/>
        </w:rPr>
        <w:t>Anàlisi/diagnosi</w:t>
      </w:r>
    </w:p>
    <w:p w14:paraId="62B2E653" w14:textId="77777777" w:rsidR="009F0042" w:rsidRPr="00D10308" w:rsidRDefault="009F0042" w:rsidP="0047232E">
      <w:pPr>
        <w:spacing w:line="276" w:lineRule="auto"/>
        <w:jc w:val="both"/>
        <w:rPr>
          <w:rFonts w:ascii="Calibri" w:hAnsi="Calibri" w:cs="Calibri"/>
          <w:u w:val="single"/>
        </w:rPr>
      </w:pPr>
    </w:p>
    <w:p w14:paraId="7AB62B3B" w14:textId="77777777" w:rsidR="009F0042" w:rsidRPr="00D10308" w:rsidRDefault="009F0042" w:rsidP="0047232E">
      <w:pPr>
        <w:spacing w:line="276" w:lineRule="auto"/>
        <w:jc w:val="both"/>
        <w:rPr>
          <w:rFonts w:ascii="Calibri" w:hAnsi="Calibri" w:cs="Calibri"/>
        </w:rPr>
      </w:pPr>
      <w:r w:rsidRPr="00D10308">
        <w:rPr>
          <w:rFonts w:ascii="Calibri" w:hAnsi="Calibri" w:cs="Calibri"/>
        </w:rPr>
        <w:t xml:space="preserve">L’avaluació de les operacions i del resultat de la restauració és un aspecte imprescindible per garantir que s’ha fet correctament i que s’han assolit les condicions establertes en el PR aprovat o a les autoritzacions ambientals corresponents. Hi ha un mínim d’inspeccions obligatòries en diferents fases del procés (p. e. inici i final del període de garantia) que han de verificar que s’ha complert el que es va aprovar, realitzades pels inspectors de l’Administració ambiental o entitats acreditades. Ara bé, el diagnòstic derivat d’aquestes inspeccions pot conduir a detectar problemes en fases avançades del procés de restauració i fer difícil o més costosa la seva correcció. Es pretén que la freqüència de les inspeccions arribi a ser anual, fet que milloraria la detecció de </w:t>
      </w:r>
      <w:r w:rsidRPr="00D10308">
        <w:rPr>
          <w:rFonts w:ascii="Calibri" w:hAnsi="Calibri" w:cs="Calibri"/>
        </w:rPr>
        <w:lastRenderedPageBreak/>
        <w:t xml:space="preserve">problemes. Tot i això, és important que la nova llei introdueixi el concepte d’autoavaluació o seguiment continuat de la restauració, per donar compliment al programa de vigilància ambiental que ha de dur a terme l’empresa i poder comunicar el progrés de la restauració en els Plans de Labors anuals amb un bon coneixement de la situació. No es pretén sobrecarregar de més feina als facultatius de les extractives sinó de dotar-los d’un instrument que els ajudi en el control de qualitat dels treballs de restauració i els permeti corregir els defectes el més aviat possible. </w:t>
      </w:r>
    </w:p>
    <w:p w14:paraId="39A5779C" w14:textId="77777777" w:rsidR="009F0042" w:rsidRPr="00D10308" w:rsidRDefault="009F0042" w:rsidP="0047232E">
      <w:pPr>
        <w:spacing w:line="276" w:lineRule="auto"/>
        <w:jc w:val="both"/>
        <w:rPr>
          <w:rFonts w:ascii="Calibri" w:hAnsi="Calibri" w:cs="Calibri"/>
        </w:rPr>
      </w:pPr>
    </w:p>
    <w:p w14:paraId="1BEA7B35" w14:textId="56D569CA" w:rsidR="009F0042" w:rsidRPr="00D10308" w:rsidRDefault="009F0042" w:rsidP="0047232E">
      <w:pPr>
        <w:spacing w:line="276" w:lineRule="auto"/>
        <w:jc w:val="both"/>
        <w:rPr>
          <w:rFonts w:ascii="Calibri" w:hAnsi="Calibri" w:cs="Calibri"/>
        </w:rPr>
      </w:pPr>
      <w:r w:rsidRPr="00D10308">
        <w:rPr>
          <w:rFonts w:ascii="Calibri" w:hAnsi="Calibri" w:cs="Calibri"/>
        </w:rPr>
        <w:t xml:space="preserve">Si s’implementa l’autoavaluació o seguiment continuat, convindria donar-li un contingut mínim i validesa com a instrument de control de qualitat de la restauració. Donaria compliment també, com s’ha dit, al programa de vigilància ambiental del procediment d’avaluació ambiental en els aspectes de la restauració. Serviria també per completar la informació del Pla de Labors anuals quan als treballs de restauració a efectes de revisió de la fiança. El contingut mínim de l’informe d’autoavaluació que es podria adjuntar al pla de labors hauria de ser coherent amb els mínims que s’estableixin en el Registre de la restauració (veure punt </w:t>
      </w:r>
      <w:r w:rsidR="00E70B2F" w:rsidRPr="00D10308">
        <w:rPr>
          <w:rFonts w:ascii="Calibri" w:hAnsi="Calibri" w:cs="Calibri"/>
        </w:rPr>
        <w:t>9.2</w:t>
      </w:r>
      <w:r w:rsidRPr="00D10308">
        <w:rPr>
          <w:rFonts w:ascii="Calibri" w:hAnsi="Calibri" w:cs="Calibri"/>
        </w:rPr>
        <w:t>), però podria ser més extens amb caràcter voluntari.</w:t>
      </w:r>
    </w:p>
    <w:p w14:paraId="0D856A70" w14:textId="77777777" w:rsidR="009F0042" w:rsidRPr="00D10308" w:rsidRDefault="009F0042" w:rsidP="0047232E">
      <w:pPr>
        <w:spacing w:line="276" w:lineRule="auto"/>
        <w:jc w:val="both"/>
        <w:rPr>
          <w:rFonts w:ascii="Calibri" w:hAnsi="Calibri" w:cs="Calibri"/>
        </w:rPr>
      </w:pPr>
    </w:p>
    <w:p w14:paraId="5250F76B" w14:textId="77777777" w:rsidR="009F0042" w:rsidRPr="00D10308" w:rsidRDefault="009F0042" w:rsidP="0047232E">
      <w:pPr>
        <w:spacing w:line="276" w:lineRule="auto"/>
        <w:jc w:val="both"/>
        <w:rPr>
          <w:rFonts w:ascii="Calibri" w:hAnsi="Calibri" w:cs="Calibri"/>
        </w:rPr>
      </w:pPr>
      <w:r w:rsidRPr="00D10308">
        <w:rPr>
          <w:rFonts w:ascii="Calibri" w:hAnsi="Calibri" w:cs="Calibri"/>
        </w:rPr>
        <w:t xml:space="preserve">El format de l’informe d’autoavaluació podria ser a mode de taula o qüestionari simplificat (tramitable per via telemàtica) que inclogui els aspectes més rellevants que han de ser controlats pels facultatius responsables de la restauració. Aquests punts es desenvolupen en manuals o documents tècnics específics, com per exemple, el Protocol per a l’avaluació de la restauració d’activitats extractives, del que se’n podrien extreure i simplificar alguns aspectes.    </w:t>
      </w:r>
    </w:p>
    <w:p w14:paraId="0730AE93" w14:textId="77777777" w:rsidR="009F0042" w:rsidRPr="00D10308" w:rsidRDefault="009F0042" w:rsidP="0047232E">
      <w:pPr>
        <w:spacing w:line="276" w:lineRule="auto"/>
        <w:jc w:val="both"/>
        <w:rPr>
          <w:rFonts w:ascii="Calibri" w:hAnsi="Calibri" w:cs="Calibri"/>
          <w:u w:val="single"/>
        </w:rPr>
      </w:pPr>
    </w:p>
    <w:p w14:paraId="041CD02D" w14:textId="77777777" w:rsidR="009F0042" w:rsidRPr="00D10308" w:rsidRDefault="009F0042" w:rsidP="0047232E">
      <w:pPr>
        <w:spacing w:line="276" w:lineRule="auto"/>
        <w:jc w:val="both"/>
        <w:rPr>
          <w:rFonts w:ascii="Calibri" w:hAnsi="Calibri" w:cs="Calibri"/>
        </w:rPr>
      </w:pPr>
      <w:r w:rsidRPr="00D10308">
        <w:rPr>
          <w:rFonts w:ascii="Calibri" w:hAnsi="Calibri" w:cs="Calibri"/>
        </w:rPr>
        <w:t>Punts forts:</w:t>
      </w:r>
    </w:p>
    <w:p w14:paraId="606AFDED" w14:textId="77777777" w:rsidR="009F0042" w:rsidRPr="00D10308" w:rsidRDefault="009F0042" w:rsidP="0047232E">
      <w:pPr>
        <w:spacing w:line="276" w:lineRule="auto"/>
        <w:jc w:val="both"/>
        <w:rPr>
          <w:rFonts w:ascii="Calibri" w:hAnsi="Calibri" w:cs="Calibri"/>
        </w:rPr>
      </w:pPr>
      <w:r w:rsidRPr="00D10308">
        <w:rPr>
          <w:rFonts w:ascii="Calibri" w:hAnsi="Calibri" w:cs="Calibri"/>
        </w:rPr>
        <w:t>-Les empreses extractives solen tenir sistemes de qualitat implementats, fet que facilita la implementació de controls de qualitat de la restauració.</w:t>
      </w:r>
    </w:p>
    <w:p w14:paraId="039C540E" w14:textId="77777777" w:rsidR="009F0042" w:rsidRPr="00D10308" w:rsidRDefault="009F0042" w:rsidP="0047232E">
      <w:pPr>
        <w:spacing w:line="276" w:lineRule="auto"/>
        <w:jc w:val="both"/>
        <w:rPr>
          <w:rFonts w:ascii="Calibri" w:hAnsi="Calibri" w:cs="Calibri"/>
        </w:rPr>
      </w:pPr>
      <w:r w:rsidRPr="00D10308">
        <w:rPr>
          <w:rFonts w:ascii="Calibri" w:hAnsi="Calibri" w:cs="Calibri"/>
        </w:rPr>
        <w:t xml:space="preserve">-Aquests tipus de seguiment pot ser una bona eina per a poder detectar aviat desviacions respecte al PR i situacions de risc durant el procés de restauració, i poder realitzar les accions de correcció necessàries abans de fer la inspecció obligatòria d’inici de període de garantia. </w:t>
      </w:r>
    </w:p>
    <w:p w14:paraId="1F51403B" w14:textId="77777777" w:rsidR="009F0042" w:rsidRPr="00D10308" w:rsidRDefault="009F0042" w:rsidP="0047232E">
      <w:pPr>
        <w:spacing w:line="276" w:lineRule="auto"/>
        <w:jc w:val="both"/>
        <w:rPr>
          <w:rFonts w:ascii="Calibri" w:hAnsi="Calibri" w:cs="Calibri"/>
        </w:rPr>
      </w:pPr>
      <w:r w:rsidRPr="00D10308">
        <w:rPr>
          <w:rFonts w:ascii="Calibri" w:hAnsi="Calibri" w:cs="Calibri"/>
        </w:rPr>
        <w:t>-Els responsables de l’Administració Competent (Ambiental) podrien analitzar el dossier/informe d’autoavaluació al fer les inspeccions obligatòries.</w:t>
      </w:r>
    </w:p>
    <w:p w14:paraId="0B19D22E" w14:textId="77777777" w:rsidR="009F0042" w:rsidRPr="00D10308" w:rsidRDefault="009F0042" w:rsidP="0047232E">
      <w:pPr>
        <w:spacing w:line="276" w:lineRule="auto"/>
        <w:jc w:val="both"/>
        <w:rPr>
          <w:rFonts w:ascii="Calibri" w:hAnsi="Calibri" w:cs="Calibri"/>
          <w:u w:val="single"/>
        </w:rPr>
      </w:pPr>
    </w:p>
    <w:p w14:paraId="78A0F1C5" w14:textId="77777777" w:rsidR="009F0042" w:rsidRPr="00D10308" w:rsidRDefault="009F0042" w:rsidP="0047232E">
      <w:pPr>
        <w:spacing w:line="276" w:lineRule="auto"/>
        <w:jc w:val="both"/>
        <w:rPr>
          <w:rFonts w:ascii="Calibri" w:hAnsi="Calibri" w:cs="Calibri"/>
        </w:rPr>
      </w:pPr>
      <w:r w:rsidRPr="00D10308">
        <w:rPr>
          <w:rFonts w:ascii="Calibri" w:hAnsi="Calibri" w:cs="Calibri"/>
        </w:rPr>
        <w:t xml:space="preserve">Punts febles: </w:t>
      </w:r>
    </w:p>
    <w:p w14:paraId="51680235" w14:textId="77777777" w:rsidR="009F0042" w:rsidRPr="00D10308" w:rsidRDefault="009F0042" w:rsidP="0047232E">
      <w:pPr>
        <w:spacing w:line="276" w:lineRule="auto"/>
        <w:jc w:val="both"/>
        <w:rPr>
          <w:rFonts w:ascii="Calibri" w:hAnsi="Calibri" w:cs="Calibri"/>
        </w:rPr>
      </w:pPr>
      <w:r w:rsidRPr="00D10308">
        <w:rPr>
          <w:rFonts w:ascii="Calibri" w:hAnsi="Calibri" w:cs="Calibri"/>
        </w:rPr>
        <w:t>-Si l’empresa ha de recollir informació quantificada i de forma normalitzada, els responsables interns o externs haurien d’estar qualificats i, a ser possible acreditats. Fer aquests seguiments pot tenir un cost afegit per a l’empresa, però té la obligació implícita de fer-los.</w:t>
      </w:r>
    </w:p>
    <w:p w14:paraId="1E299DF9" w14:textId="77777777" w:rsidR="009F0042" w:rsidRPr="00D10308" w:rsidRDefault="009F0042" w:rsidP="0047232E">
      <w:pPr>
        <w:spacing w:line="276" w:lineRule="auto"/>
        <w:jc w:val="both"/>
        <w:rPr>
          <w:rFonts w:ascii="Calibri" w:hAnsi="Calibri" w:cs="Calibri"/>
        </w:rPr>
      </w:pPr>
      <w:r w:rsidRPr="00D10308">
        <w:rPr>
          <w:rFonts w:ascii="Calibri" w:hAnsi="Calibri" w:cs="Calibri"/>
        </w:rPr>
        <w:lastRenderedPageBreak/>
        <w:t>-La recopilació de dades de les zones restaurades és factible en general si es donen unes pautes de com s’ha de fer. La valoració de les mateixes en determinats aspectes pot requerir coneixements especialitzats.</w:t>
      </w:r>
    </w:p>
    <w:p w14:paraId="3D9E1074" w14:textId="77777777" w:rsidR="009F0042" w:rsidRPr="00D10308" w:rsidRDefault="009F0042" w:rsidP="0047232E">
      <w:pPr>
        <w:spacing w:line="276" w:lineRule="auto"/>
        <w:jc w:val="both"/>
        <w:rPr>
          <w:rFonts w:ascii="Calibri" w:hAnsi="Calibri" w:cs="Calibri"/>
          <w:u w:val="single"/>
        </w:rPr>
      </w:pPr>
    </w:p>
    <w:p w14:paraId="73EA186A" w14:textId="77777777" w:rsidR="009F0042" w:rsidRPr="00D10308" w:rsidRDefault="009F0042" w:rsidP="0047232E">
      <w:pPr>
        <w:spacing w:line="276" w:lineRule="auto"/>
        <w:jc w:val="both"/>
        <w:rPr>
          <w:rFonts w:ascii="Calibri" w:hAnsi="Calibri" w:cs="Calibri"/>
        </w:rPr>
      </w:pPr>
      <w:r w:rsidRPr="00D10308">
        <w:rPr>
          <w:rFonts w:ascii="Calibri" w:hAnsi="Calibri" w:cs="Calibri"/>
        </w:rPr>
        <w:t>Aspectes clau:</w:t>
      </w:r>
    </w:p>
    <w:p w14:paraId="76B79862" w14:textId="77777777" w:rsidR="009F0042" w:rsidRPr="00D10308" w:rsidRDefault="009F0042" w:rsidP="0047232E">
      <w:pPr>
        <w:spacing w:line="276" w:lineRule="auto"/>
        <w:jc w:val="both"/>
        <w:rPr>
          <w:rFonts w:ascii="Calibri" w:hAnsi="Calibri" w:cs="Calibri"/>
        </w:rPr>
      </w:pPr>
      <w:r w:rsidRPr="00D10308">
        <w:rPr>
          <w:rFonts w:ascii="Calibri" w:hAnsi="Calibri" w:cs="Calibri"/>
        </w:rPr>
        <w:t xml:space="preserve">-Aquest control des de les primeres etapes és molt recomanable pel garantir el bon resultat de la restauració. </w:t>
      </w:r>
    </w:p>
    <w:p w14:paraId="7C5DEDCB" w14:textId="77777777" w:rsidR="009F0042" w:rsidRPr="00D10308" w:rsidRDefault="009F0042" w:rsidP="0047232E">
      <w:pPr>
        <w:spacing w:line="276" w:lineRule="auto"/>
        <w:jc w:val="both"/>
        <w:rPr>
          <w:rFonts w:ascii="Calibri" w:hAnsi="Calibri" w:cs="Calibri"/>
        </w:rPr>
      </w:pPr>
      <w:r w:rsidRPr="00D10308">
        <w:rPr>
          <w:rFonts w:ascii="Calibri" w:hAnsi="Calibri" w:cs="Calibri"/>
        </w:rPr>
        <w:t>-L’Administració Competent (Ambiental) ha de tenir un paper avaluador final de la informació facilitada per les empreses. No es pretén substituir les inspeccions oficials.</w:t>
      </w:r>
    </w:p>
    <w:p w14:paraId="3A78913D" w14:textId="77777777" w:rsidR="009F0042" w:rsidRPr="00D10308" w:rsidRDefault="009F0042" w:rsidP="0047232E">
      <w:pPr>
        <w:spacing w:line="276" w:lineRule="auto"/>
        <w:jc w:val="both"/>
        <w:rPr>
          <w:rFonts w:ascii="Calibri" w:hAnsi="Calibri" w:cs="Calibri"/>
        </w:rPr>
      </w:pPr>
      <w:r w:rsidRPr="00D10308">
        <w:rPr>
          <w:rFonts w:ascii="Calibri" w:hAnsi="Calibri" w:cs="Calibri"/>
        </w:rPr>
        <w:t>-Els informes, o un extracte d’aquests, s’haurien d’adjuntar als Plans de Labors anuals.</w:t>
      </w:r>
    </w:p>
    <w:p w14:paraId="3E689AD1" w14:textId="63EF08EF" w:rsidR="009F0042" w:rsidRPr="00D10308" w:rsidRDefault="009F0042" w:rsidP="0047232E">
      <w:pPr>
        <w:spacing w:line="276" w:lineRule="auto"/>
        <w:jc w:val="both"/>
        <w:rPr>
          <w:rFonts w:ascii="Calibri" w:hAnsi="Calibri" w:cs="Calibri"/>
        </w:rPr>
      </w:pPr>
      <w:r w:rsidRPr="00D10308">
        <w:rPr>
          <w:rFonts w:ascii="Calibri" w:hAnsi="Calibri" w:cs="Calibri"/>
        </w:rPr>
        <w:t>-No tots els paràmetres han de tenir un control anual donat que l’evolució temporal pot produir-se en períodes de temps superiors</w:t>
      </w:r>
      <w:r w:rsidR="002D397D" w:rsidRPr="00D10308">
        <w:rPr>
          <w:rFonts w:ascii="Calibri" w:hAnsi="Calibri" w:cs="Calibri"/>
        </w:rPr>
        <w:t>.</w:t>
      </w:r>
    </w:p>
    <w:p w14:paraId="4E080C9B" w14:textId="77777777" w:rsidR="009F0042" w:rsidRPr="00D10308" w:rsidRDefault="009F0042" w:rsidP="0047232E">
      <w:pPr>
        <w:spacing w:line="276" w:lineRule="auto"/>
        <w:jc w:val="both"/>
        <w:rPr>
          <w:rFonts w:ascii="Calibri" w:hAnsi="Calibri" w:cs="Calibri"/>
        </w:rPr>
      </w:pPr>
      <w:r w:rsidRPr="00D10308">
        <w:rPr>
          <w:rFonts w:ascii="Calibri" w:hAnsi="Calibri" w:cs="Calibri"/>
        </w:rPr>
        <w:t>-Cal seleccionar i consensuar els paràmetres i els protocols d’obtenció de informació entre la bibliografia disponible però aplicable a la situació ambiental catalana.</w:t>
      </w:r>
      <w:r w:rsidRPr="00D10308">
        <w:rPr>
          <w:rFonts w:ascii="Calibri" w:hAnsi="Calibri" w:cs="Calibri"/>
        </w:rPr>
        <w:tab/>
      </w:r>
    </w:p>
    <w:p w14:paraId="25D8777E" w14:textId="77777777" w:rsidR="009F0042" w:rsidRPr="00D10308" w:rsidRDefault="009F0042" w:rsidP="0047232E">
      <w:pPr>
        <w:spacing w:line="276" w:lineRule="auto"/>
        <w:jc w:val="both"/>
        <w:rPr>
          <w:rFonts w:ascii="Calibri" w:hAnsi="Calibri" w:cs="Calibri"/>
        </w:rPr>
      </w:pPr>
    </w:p>
    <w:p w14:paraId="7C6CE6CD" w14:textId="77777777" w:rsidR="009F0042" w:rsidRPr="00D10308" w:rsidRDefault="009F0042" w:rsidP="0047232E">
      <w:pPr>
        <w:spacing w:line="276" w:lineRule="auto"/>
        <w:jc w:val="both"/>
        <w:rPr>
          <w:rFonts w:ascii="Calibri" w:hAnsi="Calibri" w:cs="Calibri"/>
        </w:rPr>
      </w:pPr>
    </w:p>
    <w:p w14:paraId="78DF31FE"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rPr>
          <w:rFonts w:ascii="Calibri" w:hAnsi="Calibri" w:cs="Calibri"/>
          <w:i/>
        </w:rPr>
      </w:pPr>
    </w:p>
    <w:p w14:paraId="258DD04A" w14:textId="0C5A4224"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rPr>
          <w:rFonts w:ascii="Calibri" w:hAnsi="Calibri" w:cs="Calibri"/>
          <w:u w:val="single"/>
        </w:rPr>
      </w:pPr>
      <w:r w:rsidRPr="00D10308">
        <w:rPr>
          <w:rFonts w:ascii="Calibri" w:hAnsi="Calibri" w:cs="Calibri"/>
          <w:u w:val="single"/>
        </w:rPr>
        <w:t>Propostes</w:t>
      </w:r>
    </w:p>
    <w:p w14:paraId="4C7C79D4"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5E5A96C6"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No hi ha unanimitat en mantenir aquesta proposta, però es considera convenient que quedi recollida en el document de bases al ser una proposta avançada en relació a la normativa actual.</w:t>
      </w:r>
    </w:p>
    <w:p w14:paraId="54572530"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13966ECA"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Amb caràcter independent a les inspeccions que ha de dur a terme l’autoritat competent, el titular haurà de fer una autoavaluació o seguiment continuat de la restauració duta a terme des de les fases inicials. Aquest seguiment de la restauració  forma part del programa de vigilància ambiental del procediment d’AIA i va encaminat a detectar desviacions respecte del PR aprovat i a identificar els riscos ambientals de forma precoç per a poder aplicar les mesures correctores corresponents.</w:t>
      </w:r>
    </w:p>
    <w:p w14:paraId="0D24F0E3"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5D39DC1A"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Els resultats d’aquesta autoavaluació serviran per donar compliment a la preceptiva comunicació del progrés de la restauració en el Pla de Labors i per a obtenir la informació sobre les actuacions i el seguiment de la restauració que s’ha de incloure en el registre que cada activitat extractiva ha de tenir a tal efecte. Aquesta documentació serà aportada en les inspeccions obligatòries. En el registre s’hi adjuntaran també les actes de inspeccions de seguiment. </w:t>
      </w:r>
    </w:p>
    <w:p w14:paraId="7AE23B5E"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b/>
        </w:rPr>
      </w:pPr>
    </w:p>
    <w:p w14:paraId="540C8B45" w14:textId="23FA985C"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Pel que fa als aspectes concrets de desenvolupament d’aquesta proposta existeixen discrepàncies, de manera que s’han reflectit les diferents opcions apuntades:</w:t>
      </w:r>
    </w:p>
    <w:p w14:paraId="0047B54E"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5A031FA4"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lastRenderedPageBreak/>
        <w:t>Opció 1: Els documents d’autoavaluació s’inclouran en el registre de la restauració. Contindran, com a mínim, la identificació de l’activitat extractiva, la localització amb coordenades i superfícies de les zones que s’avaluen acompanyat d’un esquema o plànol dels polígons d’aquestes zones, i les dates de les actuacions. S’avaluarà principalment, d’acord amb el model de restauració aprovat, la integració morfològica (paisatgística), estabilitat de talussos i rebliments, estat de conservació de la xarxa de drenatge, control de l’erosió, qualitat o característiques del sòl, cobertura vegetal dels estrats herbaci, arbustiu i arbori, entrada de plantes autòctones, presència de residus o d’altres elements impropis. S’acompanyarà d’un registre fotogràfic que permeti valorar l’estat i evolució de les zones restaurades.</w:t>
      </w:r>
    </w:p>
    <w:p w14:paraId="44E1BA29"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22AF881E"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Opció 2: Els informes d’autoavaluació s’incorporaran al llibre de registre de la restauració i contindran com a mínim:</w:t>
      </w:r>
    </w:p>
    <w:p w14:paraId="4305BCD7"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Identificació de l’activitat extractiva (hauria d’estar compatibilitzat amb la resta de documentació ambiental que cal presentar)</w:t>
      </w:r>
    </w:p>
    <w:p w14:paraId="4E2A6B0E"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Data d’emissió</w:t>
      </w:r>
    </w:p>
    <w:p w14:paraId="4C59E7F4"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Facultatiu responsable de la restauració</w:t>
      </w:r>
    </w:p>
    <w:p w14:paraId="30245CC0"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 Localització geo-referenciada </w:t>
      </w:r>
    </w:p>
    <w:p w14:paraId="7E06F4CF"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Superfícies de les zones que s’avaluen (esquema o plànol dels polígons)</w:t>
      </w:r>
    </w:p>
    <w:p w14:paraId="6BEA98D7"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 Tipus d’ecosistemes aprovats en el programa (pla) de restauració per la zona </w:t>
      </w:r>
    </w:p>
    <w:p w14:paraId="21F662D3"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Implementació de les accions de restauració. Identificació de desviacions (alhora, hauria d’estar compatibilitzat amb l’annex VI epígraf 7a de la llei 21/2013 sobre desviació del projecte, que en aquest cas podria ser el de restauració)</w:t>
      </w:r>
    </w:p>
    <w:p w14:paraId="0439EFBB"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Vigilància per la no afectació a poblacions faunístiques d’interès establertes en la zona a restaurar</w:t>
      </w:r>
    </w:p>
    <w:p w14:paraId="3DAE7974"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-Característiques  dels talussos i el relleu segons el pla de restauració i els seus objectius</w:t>
      </w:r>
    </w:p>
    <w:p w14:paraId="69762A89"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Xarxa hidrològica prevista en el pla de restauració</w:t>
      </w:r>
    </w:p>
    <w:p w14:paraId="754AA9F9"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Qualitat dels sòls/substrats  en funció del tipus de restauració i els seus objectius establert en el programa (pla) de restauració</w:t>
      </w:r>
    </w:p>
    <w:p w14:paraId="4C67BE5A"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Qualitat ecològica i fitosanitària del material vegetal utilitzat</w:t>
      </w:r>
    </w:p>
    <w:p w14:paraId="42FE5724"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Espècies/densitats previstes en el pla de restauració i els seus objectius</w:t>
      </w:r>
    </w:p>
    <w:p w14:paraId="3261CEC1"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-Característiques morfològiques i hidrològiques de les llacunes temporals/permanents previstes en el pla de restauració i els seus objectius</w:t>
      </w:r>
    </w:p>
    <w:p w14:paraId="6D45914F"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-Etapes preliminars de la restauració (2 anys de seguiment mínim). </w:t>
      </w:r>
    </w:p>
    <w:p w14:paraId="20E483AE"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 Identificació de riscos ambientals: </w:t>
      </w:r>
    </w:p>
    <w:p w14:paraId="799C66F9"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Parets verticals: Identificació de factors de inestabilitat, trajectòries potencials de caiguda de blocs</w:t>
      </w:r>
    </w:p>
    <w:p w14:paraId="00276A94"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Estabilitat geo-tècnica de rebliments: lliscaments, esquerdes en coronació de talussos, esllavissades, subfusió</w:t>
      </w:r>
    </w:p>
    <w:p w14:paraId="033056A8"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Estabilitat superficial del sòl/substrat: presència de xaragalls i canals</w:t>
      </w:r>
    </w:p>
    <w:p w14:paraId="707928EC"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Presència d’espècies exòtiques animals i/o vegetals</w:t>
      </w:r>
    </w:p>
    <w:p w14:paraId="7323CF4B"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lastRenderedPageBreak/>
        <w:t>Supervivència de les plantacions escassa. Fracàs de les sembres</w:t>
      </w:r>
    </w:p>
    <w:p w14:paraId="3FD46E0D"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Contaminació de llacunes temporals i permanents per vessaments. Símptomes d’eutrofització.</w:t>
      </w:r>
    </w:p>
    <w:p w14:paraId="538EC1A9"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26A8618A"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Es seleccionaran sistemes de recollida d’informació senzills, ràpids i representatius de l’aspecte a valorar. En la mesura del possible i per simplificar els estudis, es proposa fer seguiments amb imatges referenciades de resolució suficient per controlar els aspectes d’aplicació a cada zona a valorar. Aquests registres gràfics es poden complementar amb taules/qüestionaris resum.</w:t>
      </w:r>
    </w:p>
    <w:p w14:paraId="24B2A940" w14:textId="77777777" w:rsidR="009F0042" w:rsidRPr="00D10308" w:rsidRDefault="009F0042"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7513C5FA" w14:textId="77777777" w:rsidR="009F0042" w:rsidRPr="00D10308" w:rsidRDefault="009F0042" w:rsidP="0047232E">
      <w:pPr>
        <w:spacing w:line="276" w:lineRule="auto"/>
        <w:jc w:val="both"/>
        <w:rPr>
          <w:rFonts w:ascii="Calibri" w:hAnsi="Calibri" w:cs="Calibri"/>
        </w:rPr>
      </w:pPr>
    </w:p>
    <w:p w14:paraId="129EFDD6" w14:textId="77777777" w:rsidR="009F0042" w:rsidRPr="00D10308" w:rsidRDefault="009F0042" w:rsidP="0047232E">
      <w:pPr>
        <w:spacing w:line="276" w:lineRule="auto"/>
        <w:rPr>
          <w:rFonts w:ascii="Calibri" w:hAnsi="Calibri" w:cs="Calibri"/>
        </w:rPr>
      </w:pPr>
    </w:p>
    <w:p w14:paraId="1F6B9EA1" w14:textId="77777777" w:rsidR="008B51E5" w:rsidRPr="00D10308" w:rsidRDefault="008B51E5" w:rsidP="0047232E">
      <w:pPr>
        <w:spacing w:after="160" w:line="276" w:lineRule="auto"/>
        <w:rPr>
          <w:rFonts w:ascii="Calibri" w:hAnsi="Calibri" w:cs="Calibri"/>
          <w:b/>
        </w:rPr>
      </w:pPr>
    </w:p>
    <w:p w14:paraId="10711C37" w14:textId="77777777" w:rsidR="009F0042" w:rsidRPr="00D10308" w:rsidRDefault="009F0042" w:rsidP="0047232E">
      <w:pPr>
        <w:spacing w:after="160" w:line="276" w:lineRule="auto"/>
        <w:rPr>
          <w:rFonts w:ascii="Calibri" w:hAnsi="Calibri" w:cs="Calibri"/>
          <w:b/>
        </w:rPr>
      </w:pPr>
      <w:r w:rsidRPr="00D10308">
        <w:rPr>
          <w:rFonts w:ascii="Calibri" w:hAnsi="Calibri" w:cs="Calibri"/>
          <w:b/>
        </w:rPr>
        <w:br w:type="page"/>
      </w:r>
    </w:p>
    <w:p w14:paraId="0FC9A2EF" w14:textId="507ACED8" w:rsidR="00B46095" w:rsidRPr="00D10308" w:rsidRDefault="00E70B2F" w:rsidP="00E70B2F">
      <w:pPr>
        <w:spacing w:after="160" w:line="276" w:lineRule="auto"/>
        <w:ind w:left="426"/>
        <w:rPr>
          <w:rFonts w:ascii="Calibri" w:hAnsi="Calibri" w:cs="Calibri"/>
          <w:b/>
        </w:rPr>
      </w:pPr>
      <w:r w:rsidRPr="00D10308">
        <w:rPr>
          <w:rFonts w:ascii="Calibri" w:hAnsi="Calibri" w:cs="Calibri"/>
          <w:b/>
        </w:rPr>
        <w:lastRenderedPageBreak/>
        <w:t>9.6</w:t>
      </w:r>
      <w:r w:rsidR="00C745BD" w:rsidRPr="00D10308">
        <w:rPr>
          <w:rFonts w:ascii="Calibri" w:hAnsi="Calibri" w:cs="Calibri"/>
          <w:b/>
        </w:rPr>
        <w:tab/>
        <w:t>F</w:t>
      </w:r>
      <w:r w:rsidRPr="00D10308">
        <w:rPr>
          <w:rFonts w:ascii="Calibri" w:hAnsi="Calibri" w:cs="Calibri"/>
          <w:b/>
        </w:rPr>
        <w:t>inalització de l’activitat</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9.6</w:instrText>
      </w:r>
      <w:r w:rsidR="00166437" w:rsidRPr="00D10308">
        <w:rPr>
          <w:rFonts w:ascii="Calibri" w:hAnsi="Calibri" w:cs="Calibri"/>
          <w:b/>
        </w:rPr>
        <w:tab/>
        <w:instrText>Finalització de l’activitat</w:instrText>
      </w:r>
      <w:r w:rsidR="00166437" w:rsidRPr="00D10308">
        <w:instrText xml:space="preserve">" </w:instrText>
      </w:r>
      <w:r w:rsidR="00166437" w:rsidRPr="00D10308">
        <w:rPr>
          <w:rFonts w:ascii="Calibri" w:hAnsi="Calibri" w:cs="Calibri"/>
          <w:b/>
        </w:rPr>
        <w:fldChar w:fldCharType="end"/>
      </w:r>
    </w:p>
    <w:p w14:paraId="4084E215" w14:textId="77777777" w:rsidR="004542F3" w:rsidRPr="00D10308" w:rsidRDefault="004542F3" w:rsidP="0047232E">
      <w:pPr>
        <w:spacing w:after="160" w:line="276" w:lineRule="auto"/>
        <w:rPr>
          <w:rFonts w:asciiTheme="minorHAnsi" w:hAnsiTheme="minorHAnsi" w:cstheme="minorHAnsi"/>
        </w:rPr>
      </w:pPr>
    </w:p>
    <w:p w14:paraId="44E2266E" w14:textId="3645B32E" w:rsidR="004542F3" w:rsidRPr="00D10308" w:rsidRDefault="004542F3" w:rsidP="0047232E">
      <w:pPr>
        <w:spacing w:after="160" w:line="276" w:lineRule="auto"/>
        <w:rPr>
          <w:rFonts w:asciiTheme="minorHAnsi" w:hAnsiTheme="minorHAnsi" w:cstheme="minorHAnsi"/>
          <w:u w:val="single"/>
        </w:rPr>
      </w:pPr>
      <w:r w:rsidRPr="00D10308">
        <w:rPr>
          <w:rFonts w:asciiTheme="minorHAnsi" w:hAnsiTheme="minorHAnsi" w:cstheme="minorHAnsi"/>
          <w:u w:val="single"/>
        </w:rPr>
        <w:t>Anàlisi/diagnosi</w:t>
      </w:r>
    </w:p>
    <w:p w14:paraId="15D4618B" w14:textId="0FAED097" w:rsidR="004542F3" w:rsidRPr="00D10308" w:rsidRDefault="004542F3" w:rsidP="002236D2">
      <w:pPr>
        <w:spacing w:after="160" w:line="276" w:lineRule="auto"/>
        <w:jc w:val="both"/>
        <w:rPr>
          <w:rFonts w:ascii="Calibri" w:hAnsi="Calibri" w:cs="Calibri"/>
          <w:b/>
        </w:rPr>
      </w:pPr>
      <w:r w:rsidRPr="00D10308">
        <w:rPr>
          <w:rFonts w:asciiTheme="minorHAnsi" w:hAnsiTheme="minorHAnsi" w:cstheme="minorHAnsi"/>
        </w:rPr>
        <w:t>L’empresa que explota la pedrera en pot ser o no propietària. Una vegada obtingut el recurs miner i realitzada la restauració, pot ser que no tingui interès de continuar sent propietari de l’espai i l’hi interessi fer-ne una cessió o venda. En aquest cas, qui n’assumeix la propietat pot ser de l’àmbit públic, com ara un organisme gestor que pot ser la  Generalitat de Catalunya,  la Diputació, un Ajuntament, etc., o d’àmbit privat, com ara una Associació, una Fundació, un Patronat, etc. També pot donar-se el cas que l’empresa no perdi la propietat de l’espai i només en traspassi la gestió a la Xarxa de Custodia del Territori. És molt important que quedi definit clarament, fins i tot abans de fer la restauració,  qui té la responsabilitat i la cura de l’espai, en cadascuna de les fases d’una explotació minera.</w:t>
      </w:r>
    </w:p>
    <w:p w14:paraId="464F4834" w14:textId="51A8D439" w:rsidR="00636BF3" w:rsidRPr="00D10308" w:rsidRDefault="00636BF3" w:rsidP="0047232E">
      <w:pPr>
        <w:spacing w:after="160" w:line="276" w:lineRule="auto"/>
        <w:rPr>
          <w:rFonts w:ascii="Calibri" w:hAnsi="Calibri" w:cs="Calibri"/>
        </w:rPr>
      </w:pPr>
      <w:r w:rsidRPr="00D10308">
        <w:rPr>
          <w:rFonts w:ascii="Calibri" w:hAnsi="Calibri" w:cs="Calibri"/>
        </w:rPr>
        <w:br w:type="page"/>
      </w:r>
    </w:p>
    <w:p w14:paraId="07C57BC8" w14:textId="0AF92BDD" w:rsidR="00075B00" w:rsidRPr="00D10308" w:rsidRDefault="00E70B2F" w:rsidP="009B2F26">
      <w:pPr>
        <w:spacing w:after="160" w:line="276" w:lineRule="auto"/>
        <w:ind w:left="284" w:hanging="284"/>
        <w:rPr>
          <w:rFonts w:ascii="Calibri" w:hAnsi="Calibri" w:cs="Calibri"/>
          <w:b/>
        </w:rPr>
      </w:pPr>
      <w:r w:rsidRPr="00D10308">
        <w:rPr>
          <w:rFonts w:ascii="Calibri" w:hAnsi="Calibri" w:cs="Calibri"/>
          <w:b/>
        </w:rPr>
        <w:lastRenderedPageBreak/>
        <w:t>10</w:t>
      </w:r>
      <w:r w:rsidR="00075B00" w:rsidRPr="00D10308">
        <w:rPr>
          <w:rFonts w:ascii="Calibri" w:hAnsi="Calibri" w:cs="Calibri"/>
          <w:b/>
        </w:rPr>
        <w:t>.</w:t>
      </w:r>
      <w:r w:rsidR="00075B00" w:rsidRPr="00D10308">
        <w:rPr>
          <w:rFonts w:ascii="Calibri" w:hAnsi="Calibri" w:cs="Calibri"/>
          <w:b/>
        </w:rPr>
        <w:tab/>
        <w:t>LA RESTAURACIÓ D’ACTIVITATS EXTRACTIVES I LA PROTECCIÓ DE LA NATURA</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10.</w:instrText>
      </w:r>
      <w:r w:rsidR="00166437" w:rsidRPr="00D10308">
        <w:rPr>
          <w:rFonts w:ascii="Calibri" w:hAnsi="Calibri" w:cs="Calibri"/>
          <w:b/>
        </w:rPr>
        <w:tab/>
        <w:instrText>LA RESTAURACIÓ D’ACTIVITATS EXTRACTIVES I LA PROTECCIÓ DE LA NATURA</w:instrText>
      </w:r>
      <w:r w:rsidR="00166437" w:rsidRPr="00D10308">
        <w:instrText xml:space="preserve">" </w:instrText>
      </w:r>
      <w:r w:rsidR="00166437" w:rsidRPr="00D10308">
        <w:rPr>
          <w:rFonts w:ascii="Calibri" w:hAnsi="Calibri" w:cs="Calibri"/>
          <w:b/>
        </w:rPr>
        <w:fldChar w:fldCharType="end"/>
      </w:r>
    </w:p>
    <w:p w14:paraId="3E2A5A62" w14:textId="46B5A6BE" w:rsidR="00075B00" w:rsidRPr="00D10308" w:rsidRDefault="00E70B2F" w:rsidP="00E70B2F">
      <w:pPr>
        <w:spacing w:after="160" w:line="276" w:lineRule="auto"/>
        <w:ind w:left="426" w:hanging="142"/>
        <w:rPr>
          <w:rFonts w:ascii="Calibri" w:hAnsi="Calibri" w:cs="Calibri"/>
          <w:b/>
        </w:rPr>
      </w:pPr>
      <w:r w:rsidRPr="00D10308">
        <w:rPr>
          <w:rFonts w:ascii="Calibri" w:hAnsi="Calibri" w:cs="Calibri"/>
          <w:b/>
        </w:rPr>
        <w:t>10</w:t>
      </w:r>
      <w:r w:rsidR="00075B00" w:rsidRPr="00D10308">
        <w:rPr>
          <w:rFonts w:ascii="Calibri" w:hAnsi="Calibri" w:cs="Calibri"/>
          <w:b/>
        </w:rPr>
        <w:t>.1</w:t>
      </w:r>
      <w:r w:rsidR="00075B00" w:rsidRPr="00D10308">
        <w:rPr>
          <w:rFonts w:ascii="Calibri" w:hAnsi="Calibri" w:cs="Calibri"/>
          <w:b/>
        </w:rPr>
        <w:tab/>
        <w:t>L</w:t>
      </w:r>
      <w:r w:rsidRPr="00D10308">
        <w:rPr>
          <w:rFonts w:ascii="Calibri" w:hAnsi="Calibri" w:cs="Calibri"/>
          <w:b/>
        </w:rPr>
        <w:t>a restauració d’activitats extractives i el foment de la biodiversitat</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10.1</w:instrText>
      </w:r>
      <w:r w:rsidR="00166437" w:rsidRPr="00D10308">
        <w:rPr>
          <w:rFonts w:ascii="Calibri" w:hAnsi="Calibri" w:cs="Calibri"/>
          <w:b/>
        </w:rPr>
        <w:tab/>
        <w:instrText>La restauració d’activitats extractives i el foment de la biodiversitat</w:instrText>
      </w:r>
      <w:r w:rsidR="00166437" w:rsidRPr="00D10308">
        <w:instrText xml:space="preserve">" </w:instrText>
      </w:r>
      <w:r w:rsidR="00166437" w:rsidRPr="00D10308">
        <w:rPr>
          <w:rFonts w:ascii="Calibri" w:hAnsi="Calibri" w:cs="Calibri"/>
          <w:b/>
        </w:rPr>
        <w:fldChar w:fldCharType="end"/>
      </w:r>
    </w:p>
    <w:p w14:paraId="31CACC98" w14:textId="77777777" w:rsidR="00604F6C" w:rsidRPr="00D10308" w:rsidRDefault="00604F6C" w:rsidP="0047232E">
      <w:pPr>
        <w:spacing w:after="200" w:line="276" w:lineRule="auto"/>
        <w:contextualSpacing/>
        <w:jc w:val="both"/>
        <w:rPr>
          <w:rFonts w:asciiTheme="minorHAnsi" w:hAnsiTheme="minorHAnsi" w:cstheme="minorHAnsi"/>
        </w:rPr>
      </w:pPr>
    </w:p>
    <w:p w14:paraId="4127EEE3" w14:textId="2414D22B" w:rsidR="00604F6C" w:rsidRPr="00D10308" w:rsidRDefault="00604F6C" w:rsidP="0047232E">
      <w:pPr>
        <w:spacing w:after="200" w:line="276" w:lineRule="auto"/>
        <w:contextualSpacing/>
        <w:jc w:val="both"/>
        <w:rPr>
          <w:rFonts w:asciiTheme="minorHAnsi" w:hAnsiTheme="minorHAnsi" w:cstheme="minorHAnsi"/>
          <w:u w:val="single"/>
        </w:rPr>
      </w:pPr>
      <w:r w:rsidRPr="00D10308">
        <w:rPr>
          <w:rFonts w:asciiTheme="minorHAnsi" w:hAnsiTheme="minorHAnsi" w:cstheme="minorHAnsi"/>
          <w:u w:val="single"/>
        </w:rPr>
        <w:t>Anàlisi/diagnosi</w:t>
      </w:r>
    </w:p>
    <w:p w14:paraId="4C179E7D" w14:textId="77777777" w:rsidR="00604F6C" w:rsidRPr="00D10308" w:rsidRDefault="00604F6C" w:rsidP="0047232E">
      <w:pPr>
        <w:spacing w:after="200" w:line="276" w:lineRule="auto"/>
        <w:contextualSpacing/>
        <w:jc w:val="both"/>
        <w:rPr>
          <w:rFonts w:asciiTheme="minorHAnsi" w:hAnsiTheme="minorHAnsi" w:cstheme="minorHAnsi"/>
        </w:rPr>
      </w:pPr>
    </w:p>
    <w:p w14:paraId="60D25D30" w14:textId="341F6208" w:rsidR="00604F6C" w:rsidRPr="00D10308" w:rsidRDefault="004542F3" w:rsidP="0047232E">
      <w:pPr>
        <w:spacing w:after="200" w:line="276" w:lineRule="auto"/>
        <w:contextualSpacing/>
        <w:jc w:val="both"/>
        <w:rPr>
          <w:rFonts w:asciiTheme="minorHAnsi" w:hAnsiTheme="minorHAnsi" w:cstheme="minorHAnsi"/>
        </w:rPr>
      </w:pPr>
      <w:r w:rsidRPr="00D10308">
        <w:rPr>
          <w:rFonts w:asciiTheme="minorHAnsi" w:hAnsiTheme="minorHAnsi" w:cstheme="minorHAnsi"/>
        </w:rPr>
        <w:t>É</w:t>
      </w:r>
      <w:r w:rsidR="00246AE3" w:rsidRPr="00D10308">
        <w:rPr>
          <w:rFonts w:asciiTheme="minorHAnsi" w:hAnsiTheme="minorHAnsi" w:cstheme="minorHAnsi"/>
        </w:rPr>
        <w:t xml:space="preserve">s important que </w:t>
      </w:r>
      <w:r w:rsidR="00604F6C" w:rsidRPr="00D10308">
        <w:rPr>
          <w:rFonts w:asciiTheme="minorHAnsi" w:hAnsiTheme="minorHAnsi" w:cstheme="minorHAnsi"/>
        </w:rPr>
        <w:t xml:space="preserve">cada extractiva </w:t>
      </w:r>
      <w:r w:rsidR="00246AE3" w:rsidRPr="00D10308">
        <w:rPr>
          <w:rFonts w:asciiTheme="minorHAnsi" w:hAnsiTheme="minorHAnsi" w:cstheme="minorHAnsi"/>
        </w:rPr>
        <w:t>tingui</w:t>
      </w:r>
      <w:r w:rsidR="00604F6C" w:rsidRPr="00D10308">
        <w:rPr>
          <w:rFonts w:asciiTheme="minorHAnsi" w:hAnsiTheme="minorHAnsi" w:cstheme="minorHAnsi"/>
        </w:rPr>
        <w:t>, a més del PR i altres documents obligatoris, un “pla de bones pràctiques” addicional i voluntari de tal manera que aplicar aquest pla contribueixi a la millora del patrimoni natural de la zona d’influència. Disposar d’aquest document podria actuar com a criteri per a la valoració de la quantia de les fiances i podria aplicar-se a totes les extractives, dins i fora dels ENP</w:t>
      </w:r>
      <w:r w:rsidR="00246AE3" w:rsidRPr="00D10308">
        <w:rPr>
          <w:rFonts w:asciiTheme="minorHAnsi" w:hAnsiTheme="minorHAnsi" w:cstheme="minorHAnsi"/>
        </w:rPr>
        <w:t xml:space="preserve"> (veure apartat </w:t>
      </w:r>
      <w:r w:rsidR="00E70B2F" w:rsidRPr="00D10308">
        <w:rPr>
          <w:rFonts w:asciiTheme="minorHAnsi" w:hAnsiTheme="minorHAnsi" w:cstheme="minorHAnsi"/>
        </w:rPr>
        <w:t>8.4</w:t>
      </w:r>
      <w:r w:rsidR="00246AE3" w:rsidRPr="00D10308">
        <w:rPr>
          <w:rFonts w:asciiTheme="minorHAnsi" w:hAnsiTheme="minorHAnsi" w:cstheme="minorHAnsi"/>
        </w:rPr>
        <w:t>)</w:t>
      </w:r>
      <w:r w:rsidR="00604F6C" w:rsidRPr="00D10308">
        <w:rPr>
          <w:rFonts w:asciiTheme="minorHAnsi" w:hAnsiTheme="minorHAnsi" w:cstheme="minorHAnsi"/>
        </w:rPr>
        <w:t xml:space="preserve">. </w:t>
      </w:r>
    </w:p>
    <w:p w14:paraId="40460CE8" w14:textId="77777777" w:rsidR="002236D2" w:rsidRPr="00D10308" w:rsidRDefault="002236D2" w:rsidP="0047232E">
      <w:pPr>
        <w:spacing w:line="276" w:lineRule="auto"/>
        <w:jc w:val="both"/>
        <w:rPr>
          <w:rFonts w:asciiTheme="minorHAnsi" w:hAnsiTheme="minorHAnsi" w:cstheme="minorHAnsi"/>
        </w:rPr>
      </w:pPr>
    </w:p>
    <w:p w14:paraId="27223C6D" w14:textId="77777777" w:rsidR="00604F6C" w:rsidRPr="00D10308" w:rsidRDefault="00604F6C" w:rsidP="0047232E">
      <w:pPr>
        <w:spacing w:line="276" w:lineRule="auto"/>
        <w:jc w:val="both"/>
        <w:rPr>
          <w:rFonts w:asciiTheme="minorHAnsi" w:hAnsiTheme="minorHAnsi" w:cstheme="minorHAnsi"/>
        </w:rPr>
      </w:pPr>
      <w:r w:rsidRPr="00D10308">
        <w:rPr>
          <w:rFonts w:asciiTheme="minorHAnsi" w:hAnsiTheme="minorHAnsi" w:cstheme="minorHAnsi"/>
        </w:rPr>
        <w:t>Independentment de l’existència d’aquests eventuals plans, en tot cas cal analitzar les afeccions possibles a la flora i fauna durant l’explotació i com minimitzar-les, així com proposar mesures per recuperar-les i millorar-les en la fase de restauració. És important tenir en compte aquestes afeccions durant l’explotació i no només concentrar-se en la restauració. Per altra banda, cal cercar tendències de restauració sense aforestació per alguns espais concrets (els especialistes en fauna recomanen zones obertes, conreus i zones de mosaic). En aquest sentit, el PR hauria d’incloure el disseny de l’hàbitat final. Cal establir mesures per a la flora i mesures per a la fauna (en el cas de la fauna, subdividir-ho en ocells i altres grups) o bé per tipologia d’explotació, sempre amb especial atenció a espècies protegides o vulnerables. Algunes experiències ja en marxa:</w:t>
      </w:r>
    </w:p>
    <w:p w14:paraId="6774E003" w14:textId="77777777" w:rsidR="00604F6C" w:rsidRPr="00D10308" w:rsidRDefault="00604F6C" w:rsidP="0047232E">
      <w:pPr>
        <w:pStyle w:val="Prrafodelista"/>
        <w:spacing w:line="276" w:lineRule="auto"/>
        <w:ind w:left="426"/>
        <w:jc w:val="both"/>
        <w:rPr>
          <w:rFonts w:asciiTheme="minorHAnsi" w:hAnsiTheme="minorHAnsi" w:cstheme="minorHAnsi"/>
          <w:lang w:val="ca-ES"/>
        </w:rPr>
      </w:pPr>
    </w:p>
    <w:p w14:paraId="09C2C433" w14:textId="77777777" w:rsidR="00604F6C" w:rsidRPr="00D10308" w:rsidRDefault="00604F6C" w:rsidP="0047232E">
      <w:pPr>
        <w:pStyle w:val="Prrafodelista"/>
        <w:numPr>
          <w:ilvl w:val="1"/>
          <w:numId w:val="18"/>
        </w:numPr>
        <w:spacing w:after="200" w:line="276" w:lineRule="auto"/>
        <w:ind w:left="709"/>
        <w:contextualSpacing/>
        <w:jc w:val="both"/>
        <w:rPr>
          <w:rFonts w:asciiTheme="minorHAnsi" w:hAnsiTheme="minorHAnsi" w:cstheme="minorHAnsi"/>
          <w:lang w:val="ca-ES"/>
        </w:rPr>
      </w:pPr>
      <w:r w:rsidRPr="00D10308">
        <w:rPr>
          <w:rFonts w:asciiTheme="minorHAnsi" w:hAnsiTheme="minorHAnsi" w:cstheme="minorHAnsi"/>
          <w:b/>
          <w:lang w:val="ca-ES"/>
        </w:rPr>
        <w:t>Plana agrícola secans de Lleida</w:t>
      </w:r>
      <w:r w:rsidRPr="00D10308">
        <w:rPr>
          <w:rFonts w:asciiTheme="minorHAnsi" w:hAnsiTheme="minorHAnsi" w:cstheme="minorHAnsi"/>
          <w:lang w:val="ca-ES"/>
        </w:rPr>
        <w:t>.  Allà on la ZEPA permet aquesta activitat, la superfície afectada per l’explotació en curs és compensada pel triple de l’àrea, en una finca validada prèviament i amb interès real per a la fauna, que haurà de mantenir-se en condicions òptimes per a la fauna estèpica. En el procés de restauració, s’estableix que es mantingui una cinglera vertical amb forats de mides, profunditats i ubicacions diferents, i la resta de vessants seran suaus i amb vegetació herbàcia. La superfície a contrapendent facilitarà la creació de basses temporals per als amfibis i tota la base serà recoberta per una fina capa vegetal que permeti únicament un creixement pobre de la vegetació (durant el període de garantia s’ha de mantenir com a erm-herbassar).</w:t>
      </w:r>
    </w:p>
    <w:p w14:paraId="0FED7FF1" w14:textId="77777777" w:rsidR="00604F6C" w:rsidRPr="00D10308" w:rsidRDefault="00604F6C" w:rsidP="0047232E">
      <w:pPr>
        <w:pStyle w:val="Prrafodelista"/>
        <w:spacing w:line="276" w:lineRule="auto"/>
        <w:ind w:left="709"/>
        <w:jc w:val="both"/>
        <w:rPr>
          <w:rFonts w:asciiTheme="minorHAnsi" w:hAnsiTheme="minorHAnsi" w:cstheme="minorHAnsi"/>
          <w:lang w:val="ca-ES"/>
        </w:rPr>
      </w:pPr>
    </w:p>
    <w:p w14:paraId="255208DC" w14:textId="77777777" w:rsidR="00604F6C" w:rsidRPr="00D10308" w:rsidRDefault="00604F6C" w:rsidP="0047232E">
      <w:pPr>
        <w:pStyle w:val="Prrafodelista"/>
        <w:numPr>
          <w:ilvl w:val="1"/>
          <w:numId w:val="18"/>
        </w:numPr>
        <w:spacing w:after="200" w:line="276" w:lineRule="auto"/>
        <w:ind w:left="709"/>
        <w:contextualSpacing/>
        <w:jc w:val="both"/>
        <w:rPr>
          <w:rFonts w:asciiTheme="minorHAnsi" w:hAnsiTheme="minorHAnsi" w:cstheme="minorHAnsi"/>
          <w:lang w:val="ca-ES"/>
        </w:rPr>
      </w:pPr>
      <w:r w:rsidRPr="00D10308">
        <w:rPr>
          <w:rFonts w:asciiTheme="minorHAnsi" w:hAnsiTheme="minorHAnsi" w:cstheme="minorHAnsi"/>
          <w:b/>
          <w:lang w:val="ca-ES"/>
        </w:rPr>
        <w:t>Pedreres.</w:t>
      </w:r>
      <w:r w:rsidRPr="00D10308">
        <w:rPr>
          <w:rFonts w:asciiTheme="minorHAnsi" w:hAnsiTheme="minorHAnsi" w:cstheme="minorHAnsi"/>
          <w:lang w:val="ca-ES"/>
        </w:rPr>
        <w:t xml:space="preserve"> Es tenen evidències que el sistema tradicional de restauració (rebliment de l’espai generat i revegetació) sovint no és favorable a la fauna preexistent. Altra mena de restauracions s’han demostrat més adients per afavorir la fauna i poden resultar més econòmiques, per la qual cosa es podrien dedicar més recursos al seguiment, monitoratge i sensibilització ambiental.</w:t>
      </w:r>
    </w:p>
    <w:p w14:paraId="572A9E43" w14:textId="77777777" w:rsidR="00604F6C" w:rsidRPr="00D10308" w:rsidRDefault="00604F6C" w:rsidP="0047232E">
      <w:pPr>
        <w:pStyle w:val="Prrafodelista"/>
        <w:spacing w:line="276" w:lineRule="auto"/>
        <w:ind w:left="709"/>
        <w:jc w:val="both"/>
        <w:rPr>
          <w:rFonts w:asciiTheme="minorHAnsi" w:hAnsiTheme="minorHAnsi" w:cstheme="minorHAnsi"/>
          <w:lang w:val="ca-ES"/>
        </w:rPr>
      </w:pPr>
    </w:p>
    <w:p w14:paraId="19064EFA" w14:textId="77777777" w:rsidR="00604F6C" w:rsidRPr="00D10308" w:rsidRDefault="00604F6C" w:rsidP="0047232E">
      <w:pPr>
        <w:pStyle w:val="Prrafodelista"/>
        <w:numPr>
          <w:ilvl w:val="3"/>
          <w:numId w:val="18"/>
        </w:numPr>
        <w:spacing w:after="200" w:line="276" w:lineRule="auto"/>
        <w:ind w:left="1560"/>
        <w:contextualSpacing/>
        <w:jc w:val="both"/>
        <w:rPr>
          <w:rFonts w:asciiTheme="minorHAnsi" w:hAnsiTheme="minorHAnsi" w:cstheme="minorHAnsi"/>
          <w:lang w:val="ca-ES"/>
        </w:rPr>
      </w:pPr>
      <w:r w:rsidRPr="00D10308">
        <w:rPr>
          <w:rFonts w:asciiTheme="minorHAnsi" w:hAnsiTheme="minorHAnsi" w:cstheme="minorHAnsi"/>
          <w:lang w:val="ca-ES"/>
        </w:rPr>
        <w:lastRenderedPageBreak/>
        <w:t>En pedreres calcàries sol haver-hi fauna d’espais oberts i si es restaura d’aquesta manera, l’hàbitat obert i pedregós passa a ser forestal i tancat i desapareixen espècies molt amenaçades com el còlit negre. També és el cas de l’àliga cuabarrada. Per aquest motiu la restauració hauria d’implicar un retorn a habitats rocosos i oberts i la substitució de pinedes per conreus de cereals que aportin aliment i hàbitat a les espècies cinegètiques claus de l’ecosistema (conill i perdiu) i que són importants en la dieta dels depredadors corresponents a espècies rupícoles. D’altra banda, mantenir els talussos alts permet que hi criïn espècies rupícoles, mentre que la no reforestació d’alguns sectors permet que sobrevisquin moltes espècies protegides d’espais oberts.</w:t>
      </w:r>
    </w:p>
    <w:p w14:paraId="5A69FE9D" w14:textId="77777777" w:rsidR="002236D2" w:rsidRPr="00D10308" w:rsidRDefault="002236D2" w:rsidP="002236D2">
      <w:pPr>
        <w:pStyle w:val="Prrafodelista"/>
        <w:spacing w:after="200" w:line="276" w:lineRule="auto"/>
        <w:ind w:left="1560"/>
        <w:contextualSpacing/>
        <w:jc w:val="both"/>
        <w:rPr>
          <w:rFonts w:asciiTheme="minorHAnsi" w:hAnsiTheme="minorHAnsi" w:cstheme="minorHAnsi"/>
          <w:lang w:val="ca-ES"/>
        </w:rPr>
      </w:pPr>
    </w:p>
    <w:p w14:paraId="2210901C" w14:textId="77777777" w:rsidR="00604F6C" w:rsidRPr="00D10308" w:rsidRDefault="00604F6C" w:rsidP="0047232E">
      <w:pPr>
        <w:pStyle w:val="Prrafodelista"/>
        <w:numPr>
          <w:ilvl w:val="3"/>
          <w:numId w:val="18"/>
        </w:numPr>
        <w:spacing w:after="200" w:line="276" w:lineRule="auto"/>
        <w:ind w:left="1560"/>
        <w:contextualSpacing/>
        <w:jc w:val="both"/>
        <w:rPr>
          <w:rFonts w:asciiTheme="minorHAnsi" w:hAnsiTheme="minorHAnsi" w:cstheme="minorHAnsi"/>
          <w:lang w:val="ca-ES"/>
        </w:rPr>
      </w:pPr>
      <w:r w:rsidRPr="00D10308">
        <w:rPr>
          <w:rFonts w:asciiTheme="minorHAnsi" w:hAnsiTheme="minorHAnsi" w:cstheme="minorHAnsi"/>
          <w:lang w:val="ca-ES"/>
        </w:rPr>
        <w:t>En pedreres no calcàries, el manteniment de fronts verticals permet la colonització d’espècies protegides que, com el duc, anteriorment no tenien hàbitat a la zona, incrementant així la biodiversitat (a comarques com el Maresme, per exemple). Es disposa encara de pocs resultats, però els disponibles són exitosos.</w:t>
      </w:r>
    </w:p>
    <w:p w14:paraId="098DAB09" w14:textId="344F8A01" w:rsidR="00604F6C" w:rsidRPr="00D10308" w:rsidRDefault="00604F6C" w:rsidP="0047232E">
      <w:pPr>
        <w:spacing w:after="160" w:line="276" w:lineRule="auto"/>
        <w:rPr>
          <w:rFonts w:ascii="Calibri" w:hAnsi="Calibri" w:cs="Calibri"/>
          <w:b/>
        </w:rPr>
      </w:pPr>
    </w:p>
    <w:tbl>
      <w:tblPr>
        <w:tblStyle w:val="Tablaconcuadrcula"/>
        <w:tblW w:w="0" w:type="auto"/>
        <w:tblLook w:val="04A0" w:firstRow="1" w:lastRow="0" w:firstColumn="1" w:lastColumn="0" w:noHBand="0" w:noVBand="1"/>
      </w:tblPr>
      <w:tblGrid>
        <w:gridCol w:w="8494"/>
      </w:tblGrid>
      <w:tr w:rsidR="00604F6C" w:rsidRPr="00D10308" w14:paraId="39E53A41" w14:textId="77777777" w:rsidTr="00604F6C">
        <w:tc>
          <w:tcPr>
            <w:tcW w:w="8494" w:type="dxa"/>
          </w:tcPr>
          <w:p w14:paraId="5E7BA438" w14:textId="77777777" w:rsidR="00604F6C" w:rsidRPr="00D10308" w:rsidRDefault="00604F6C" w:rsidP="0047232E">
            <w:pPr>
              <w:spacing w:after="160" w:line="276" w:lineRule="auto"/>
              <w:rPr>
                <w:rFonts w:ascii="Calibri" w:hAnsi="Calibri" w:cs="Calibri"/>
                <w:u w:val="single"/>
              </w:rPr>
            </w:pPr>
          </w:p>
          <w:p w14:paraId="4857E2E4" w14:textId="77777777" w:rsidR="00604F6C" w:rsidRPr="00D10308" w:rsidRDefault="00604F6C" w:rsidP="0047232E">
            <w:pPr>
              <w:spacing w:after="160" w:line="276" w:lineRule="auto"/>
              <w:rPr>
                <w:rFonts w:ascii="Calibri" w:hAnsi="Calibri" w:cs="Calibri"/>
                <w:u w:val="single"/>
              </w:rPr>
            </w:pPr>
            <w:r w:rsidRPr="00D10308">
              <w:rPr>
                <w:rFonts w:ascii="Calibri" w:hAnsi="Calibri" w:cs="Calibri"/>
                <w:u w:val="single"/>
              </w:rPr>
              <w:t>Propostes</w:t>
            </w:r>
          </w:p>
          <w:p w14:paraId="6EA829E7" w14:textId="499450D8" w:rsidR="00604F6C" w:rsidRPr="00D10308" w:rsidRDefault="00246AE3" w:rsidP="0047232E">
            <w:pPr>
              <w:pStyle w:val="Prrafodelista"/>
              <w:numPr>
                <w:ilvl w:val="0"/>
                <w:numId w:val="23"/>
              </w:numPr>
              <w:spacing w:after="160" w:line="276" w:lineRule="auto"/>
              <w:jc w:val="both"/>
              <w:rPr>
                <w:rFonts w:ascii="Calibri" w:hAnsi="Calibri" w:cs="Calibri"/>
                <w:u w:val="single"/>
                <w:lang w:val="ca-ES"/>
              </w:rPr>
            </w:pPr>
            <w:r w:rsidRPr="00D10308">
              <w:rPr>
                <w:rFonts w:asciiTheme="minorHAnsi" w:hAnsiTheme="minorHAnsi" w:cstheme="minorHAnsi"/>
                <w:lang w:val="ca-ES"/>
              </w:rPr>
              <w:t>Cada extractiva pot tenir un “pla de bones pràctiques” addicional i voluntari que vetlli per contribuir a la millora del patrimoni natural de la zona d’influència de l’activitat extractiva.</w:t>
            </w:r>
          </w:p>
          <w:p w14:paraId="336EBA13" w14:textId="49F41828" w:rsidR="00604F6C" w:rsidRPr="00D10308" w:rsidRDefault="00604F6C" w:rsidP="0047232E">
            <w:pPr>
              <w:spacing w:after="160" w:line="276" w:lineRule="auto"/>
              <w:rPr>
                <w:rFonts w:ascii="Calibri" w:hAnsi="Calibri" w:cs="Calibri"/>
                <w:u w:val="single"/>
              </w:rPr>
            </w:pPr>
          </w:p>
        </w:tc>
      </w:tr>
    </w:tbl>
    <w:p w14:paraId="1C0AC4E4" w14:textId="07A61559" w:rsidR="00075B00" w:rsidRPr="00D10308" w:rsidRDefault="00075B00" w:rsidP="0047232E">
      <w:pPr>
        <w:spacing w:after="160" w:line="276" w:lineRule="auto"/>
        <w:rPr>
          <w:rFonts w:ascii="Calibri" w:hAnsi="Calibri" w:cs="Calibri"/>
          <w:b/>
        </w:rPr>
      </w:pPr>
    </w:p>
    <w:p w14:paraId="1A62E1C3" w14:textId="77777777" w:rsidR="00604F6C" w:rsidRPr="00D10308" w:rsidRDefault="00604F6C" w:rsidP="0047232E">
      <w:pPr>
        <w:spacing w:after="160" w:line="276" w:lineRule="auto"/>
        <w:rPr>
          <w:rFonts w:ascii="Calibri" w:hAnsi="Calibri" w:cs="Calibri"/>
          <w:b/>
        </w:rPr>
      </w:pPr>
      <w:r w:rsidRPr="00D10308">
        <w:rPr>
          <w:rFonts w:ascii="Calibri" w:hAnsi="Calibri" w:cs="Calibri"/>
          <w:b/>
        </w:rPr>
        <w:br w:type="page"/>
      </w:r>
    </w:p>
    <w:p w14:paraId="79DA3A50" w14:textId="55EABA5D" w:rsidR="00075B00" w:rsidRPr="00D10308" w:rsidRDefault="00E70B2F" w:rsidP="00E70B2F">
      <w:pPr>
        <w:spacing w:after="160" w:line="276" w:lineRule="auto"/>
        <w:ind w:left="426"/>
        <w:rPr>
          <w:rFonts w:ascii="Calibri" w:hAnsi="Calibri" w:cs="Calibri"/>
          <w:b/>
        </w:rPr>
      </w:pPr>
      <w:r w:rsidRPr="00D10308">
        <w:rPr>
          <w:rFonts w:ascii="Calibri" w:hAnsi="Calibri" w:cs="Calibri"/>
          <w:b/>
        </w:rPr>
        <w:lastRenderedPageBreak/>
        <w:t xml:space="preserve">10.2 </w:t>
      </w:r>
      <w:r w:rsidR="00075B00" w:rsidRPr="00D10308">
        <w:rPr>
          <w:rFonts w:ascii="Calibri" w:hAnsi="Calibri" w:cs="Calibri"/>
          <w:b/>
        </w:rPr>
        <w:t>M</w:t>
      </w:r>
      <w:r w:rsidR="002A74F2" w:rsidRPr="00D10308">
        <w:rPr>
          <w:rFonts w:ascii="Calibri" w:hAnsi="Calibri" w:cs="Calibri"/>
          <w:b/>
        </w:rPr>
        <w:t>esures específiques en relació a les aigües</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10.2 Mesures específiques en relació a les aigües</w:instrText>
      </w:r>
      <w:r w:rsidR="00166437" w:rsidRPr="00D10308">
        <w:instrText xml:space="preserve">" </w:instrText>
      </w:r>
      <w:r w:rsidR="00166437" w:rsidRPr="00D10308">
        <w:rPr>
          <w:rFonts w:ascii="Calibri" w:hAnsi="Calibri" w:cs="Calibri"/>
          <w:b/>
        </w:rPr>
        <w:fldChar w:fldCharType="end"/>
      </w:r>
    </w:p>
    <w:p w14:paraId="34CB07C4" w14:textId="77777777" w:rsidR="00246AE3" w:rsidRPr="00D10308" w:rsidRDefault="00246AE3" w:rsidP="0047232E">
      <w:pPr>
        <w:pStyle w:val="Prrafodelista"/>
        <w:spacing w:after="200" w:line="276" w:lineRule="auto"/>
        <w:ind w:left="709"/>
        <w:contextualSpacing/>
        <w:jc w:val="both"/>
        <w:rPr>
          <w:rFonts w:asciiTheme="minorHAnsi" w:hAnsiTheme="minorHAnsi" w:cstheme="minorHAnsi"/>
          <w:lang w:val="ca-ES"/>
        </w:rPr>
      </w:pPr>
    </w:p>
    <w:p w14:paraId="4A2A7968" w14:textId="77777777" w:rsidR="0007144B" w:rsidRPr="00D10308" w:rsidRDefault="0007144B" w:rsidP="0047232E">
      <w:pPr>
        <w:spacing w:line="276" w:lineRule="auto"/>
        <w:jc w:val="both"/>
        <w:rPr>
          <w:rFonts w:ascii="Calibri" w:hAnsi="Calibri" w:cs="Calibri"/>
          <w:u w:val="single"/>
        </w:rPr>
      </w:pPr>
      <w:r w:rsidRPr="00D10308">
        <w:rPr>
          <w:rFonts w:ascii="Calibri" w:hAnsi="Calibri" w:cs="Calibri"/>
          <w:u w:val="single"/>
        </w:rPr>
        <w:t>Anàlisi/diagnosi</w:t>
      </w:r>
    </w:p>
    <w:p w14:paraId="5A80552F" w14:textId="77777777" w:rsidR="0007144B" w:rsidRPr="00D10308" w:rsidRDefault="0007144B" w:rsidP="0047232E">
      <w:pPr>
        <w:spacing w:before="100" w:beforeAutospacing="1" w:after="100" w:afterAutospacing="1" w:line="276" w:lineRule="auto"/>
        <w:jc w:val="both"/>
        <w:rPr>
          <w:rFonts w:ascii="Calibri" w:hAnsi="Calibri" w:cs="Calibri"/>
        </w:rPr>
      </w:pPr>
      <w:r w:rsidRPr="00D10308">
        <w:rPr>
          <w:rFonts w:ascii="Calibri" w:hAnsi="Calibri" w:cs="Calibri"/>
        </w:rPr>
        <w:t xml:space="preserve">Les afeccions al vector aigua més significatives són, el reservori d’aigua, la reducció de la zona de recarrega i la modificació del flux subterrani. La restauració d’activitats extractives sobre els entorns de planes fluvials pot afectar la permeabilitat del sòl de les zones inundables i conseqüentment l’absorció d’una part dels efectes de les avingudes. Tanmateix, les activitats realitzades d’una forma específica poden contribuir a la millora de la </w:t>
      </w:r>
      <w:proofErr w:type="spellStart"/>
      <w:r w:rsidRPr="00D10308">
        <w:rPr>
          <w:rFonts w:ascii="Calibri" w:hAnsi="Calibri" w:cs="Calibri"/>
        </w:rPr>
        <w:t>inundabilitat</w:t>
      </w:r>
      <w:proofErr w:type="spellEnd"/>
      <w:r w:rsidRPr="00D10308">
        <w:rPr>
          <w:rFonts w:ascii="Calibri" w:hAnsi="Calibri" w:cs="Calibri"/>
        </w:rPr>
        <w:t xml:space="preserve"> local creant zones deprimides (basses de laminació) o contribuir a la restauració ambiental recuperant antics meandres i antigues lleres actualment reomplertes, millorant les condicions de la energia local associada a les avingudes i conseqüentment el retorn als ecosistemes potencials. Aquesta mesura aniria compaginada amb l’estalvi econòmic del rebliment a cota inicial  si es compleix la permuta de la incorporació de l’espai extret dins de les funcions fluvials amb la fórmula que es congeniï amb l’administració hidràulica. </w:t>
      </w:r>
    </w:p>
    <w:p w14:paraId="0850D414" w14:textId="77777777" w:rsidR="0007144B" w:rsidRPr="00D10308" w:rsidRDefault="0007144B" w:rsidP="0047232E">
      <w:pPr>
        <w:spacing w:line="276" w:lineRule="auto"/>
        <w:jc w:val="both"/>
        <w:rPr>
          <w:rFonts w:ascii="Calibri" w:hAnsi="Calibri" w:cs="Calibri"/>
        </w:rPr>
      </w:pPr>
      <w:r w:rsidRPr="00D10308">
        <w:rPr>
          <w:rFonts w:ascii="Calibri" w:hAnsi="Calibri" w:cs="Calibri"/>
        </w:rPr>
        <w:t>Quan aquestes actuacions es dissenyin sobre zones freàtiques (prèvia justificació determinada a l’articulat del PGDFC), i a fi d’evitar l’efecte d’intrusió/dispersió d’espècies al·lòctones o invasores, només es realitzaran sobre zones on l’aigua freàtica lliure tingui oscil·lacions d’estiatge i quedin sense aigua una part de l’any, a fi de reproduir els sistemes naturals mediterranis, o quan la superfície permanent d’aigua sigui reduïda (que permeti la gestió).</w:t>
      </w:r>
    </w:p>
    <w:p w14:paraId="1FE4BB3D" w14:textId="77777777" w:rsidR="0007144B" w:rsidRPr="00D10308" w:rsidRDefault="0007144B" w:rsidP="0047232E">
      <w:pPr>
        <w:spacing w:line="276" w:lineRule="auto"/>
        <w:jc w:val="both"/>
        <w:rPr>
          <w:rFonts w:ascii="Calibri" w:hAnsi="Calibri" w:cs="Calibri"/>
        </w:rPr>
      </w:pPr>
    </w:p>
    <w:p w14:paraId="24EFE0F0" w14:textId="77777777" w:rsidR="0007144B" w:rsidRPr="00D10308" w:rsidRDefault="0007144B" w:rsidP="0047232E">
      <w:pPr>
        <w:spacing w:line="276" w:lineRule="auto"/>
        <w:jc w:val="both"/>
        <w:rPr>
          <w:rFonts w:ascii="Calibri" w:hAnsi="Calibri" w:cs="Calibri"/>
        </w:rPr>
      </w:pPr>
      <w:r w:rsidRPr="00D10308">
        <w:rPr>
          <w:rFonts w:ascii="Calibri" w:hAnsi="Calibri" w:cs="Calibri"/>
        </w:rPr>
        <w:t>Respecte a la restauració del drenatge i control d’erosió de superfícies d’extracció extenses, que conseqüentment hagin canviat la cobertura vegetal, el pendent, i l’estructura del sòl, poden fer variar l’escorrentiu pluvial local generant majors cabals i arrossegaments de sòlids en suspensió que poden afectar els cursos fluvials, i de retruc a infraestructures i  propietats de tercers. Amb l’objectiu de mitigar els efectes durant la vigència de la explotació, i en el procés de restauració, cal que es realitzin mesures dins de la mateixa activitat restaurada que minimitzin l’impacte del drenatge i de l’erosió, i que alhora una vegada restaurada constitueixin un element de biodiversitat local sense un cost afegit.</w:t>
      </w:r>
    </w:p>
    <w:p w14:paraId="21951F7F" w14:textId="77777777" w:rsidR="0007144B" w:rsidRPr="00D10308" w:rsidRDefault="0007144B" w:rsidP="0047232E">
      <w:pPr>
        <w:spacing w:after="160" w:line="276" w:lineRule="auto"/>
        <w:rPr>
          <w:rFonts w:ascii="Calibri" w:hAnsi="Calibri" w:cs="Calibri"/>
          <w:highlight w:val="yellow"/>
        </w:rPr>
      </w:pPr>
    </w:p>
    <w:p w14:paraId="70E60979" w14:textId="25820E5B" w:rsidR="0007144B" w:rsidRPr="00D10308" w:rsidRDefault="0007144B" w:rsidP="0047232E">
      <w:pPr>
        <w:spacing w:after="160" w:line="276" w:lineRule="auto"/>
        <w:rPr>
          <w:rFonts w:ascii="Calibri" w:hAnsi="Calibri" w:cs="Calibri"/>
          <w:u w:val="single"/>
        </w:rPr>
      </w:pPr>
      <w:r w:rsidRPr="00D10308">
        <w:rPr>
          <w:rFonts w:ascii="Calibri" w:hAnsi="Calibri" w:cs="Calibri"/>
          <w:highlight w:val="yellow"/>
        </w:rPr>
        <w:br w:type="page"/>
      </w:r>
    </w:p>
    <w:p w14:paraId="44066BF4"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6ED50FEA" w14:textId="77777777" w:rsidR="00166437" w:rsidRPr="00D10308" w:rsidRDefault="00166437"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u w:val="single"/>
        </w:rPr>
      </w:pPr>
      <w:r w:rsidRPr="00D10308">
        <w:rPr>
          <w:rFonts w:ascii="Calibri" w:hAnsi="Calibri" w:cs="Calibri"/>
          <w:u w:val="single"/>
        </w:rPr>
        <w:t>Propostes</w:t>
      </w:r>
    </w:p>
    <w:p w14:paraId="1DA6DD3C" w14:textId="77777777" w:rsidR="00166437" w:rsidRPr="00D10308" w:rsidRDefault="00166437"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i/>
        </w:rPr>
      </w:pPr>
    </w:p>
    <w:p w14:paraId="4F3929F0" w14:textId="7ED071B3"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i/>
        </w:rPr>
        <w:t xml:space="preserve">Activitats extractives en domini públic hidràulic i restauració fluvial: </w:t>
      </w:r>
    </w:p>
    <w:p w14:paraId="5F0ABE44"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Les activitats extractives podran contribuir a l’execució de la restauració planificada o a les obres d’interès general de restitució de la morfologia fluvial amb la finalitat de  minimitzar el risc d’inundació diagnosticat i reproduint les condicions per a una futura  i ràpida millora ambiental. A tals efectes, s’entendran com a restauracions morfològiques fluvials aquelles que tinguin la finalitat d’eixamplar l’amplada de la llera pública quan aquesta preexistia o es justifiqui  la necessitat, la restitució de meandres públics actualment anul·lats, la creació de superfícies públiques o privades laterals de dissipació d’energia, la retirada d’esculleres de la ribera pública i la creació de basses de laminació d’avingudes. Les actuacions respectaran la progressió de la cota actual de la llera existent, adequant les mesures per a afavorir la restitució ambiental potencial estimada. </w:t>
      </w:r>
    </w:p>
    <w:p w14:paraId="56FB1885" w14:textId="77777777" w:rsidR="005E6ADA" w:rsidRPr="00D10308" w:rsidRDefault="005E6ADA"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321B2358" w14:textId="0055F954"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En el cas de les extraccions d’àrids en domini públic hidràulic i restauració fluvial que es realitzin sobre espais fluvials privats adjacents al domini públic hidràulic, s’hauran d’obtenir prèviament de l’organisme de conca la conformitat de l’obra i la signatura acordada del redimensionament del nou espai de domini públic hidràulic amb les condicions particulars de la nova funcionalitat.</w:t>
      </w:r>
    </w:p>
    <w:p w14:paraId="5627B80A"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4CCC4600"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El Gremi d’Àrids proposa que quan les activitats extractives estiguin situades a prop de lleres en el domini públic hidràulic, aquestes puguin fer funcions definitives de basses de laminació d’avingudes, sent aquesta una de les opcions preferires a l’hora de contemplar el PR.  </w:t>
      </w:r>
    </w:p>
    <w:p w14:paraId="0F7319ED" w14:textId="77777777" w:rsidR="005E6ADA" w:rsidRPr="00D10308" w:rsidRDefault="005E6ADA"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1DE3999E" w14:textId="77777777" w:rsidR="005E6ADA" w:rsidRPr="00D10308" w:rsidRDefault="005E6ADA"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Cal pensar en models de xarxa hidrològica que afavoreixin la diversitat durant la fase d’explotació i després de la restauració. Models que considerin basses en diferents punts de l’explotació poden afavorir el control de l’escolament i sediments i la creació de punt d’aigua/zones humides. </w:t>
      </w:r>
    </w:p>
    <w:p w14:paraId="53A65D31"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30520FEC"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En cas d’extraccions d’àrids en domini públic hidràulic i restauració fluvial, situades sobre zones de làmina d’aigua freàtica lliure (prèvia justificació determinada a l’articulat del pla de gestió del districte de conca fluvial de Catalunya), només es permetrà la projecció a efectes de restauració quan quedi provat que l’abatiment freàtic té certa recurrència d’oscil·lació per sota la cota de la base d’excavació de la cubeta a i a fi d’evitar la colonització d’espècies aquàtiques al·lòctones o invasores de forma permanent. A tals efectes no es podran modificar els materials naturals de la base que incorrin en el risc d’impermeabilitzar o modificar les propietats, llevat que el model de restauració ambiental ho acordi i atenent a calats que no superin la profunditat durant l’estiatge de 30 o 50 centímetres.</w:t>
      </w:r>
    </w:p>
    <w:p w14:paraId="57399285"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416C3A64" w14:textId="1698001A"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i/>
        </w:rPr>
        <w:t>Control de l’escorrentiu generat a l’activitat extractiva, basses de sedimentació:</w:t>
      </w:r>
    </w:p>
    <w:p w14:paraId="7008D761" w14:textId="703A8D96" w:rsidR="0007144B" w:rsidRPr="00D10308" w:rsidRDefault="005E6ADA"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Especial atenció a l’afectació a la xarxa hidrològica superficial: desmunts i basses on l’escorrentia està molt modificada, basses de laminació d’avingudes (també amb funcions ambientals), etc. Cal estimar el potencial</w:t>
      </w:r>
      <w:r w:rsidR="0007144B" w:rsidRPr="00D10308">
        <w:rPr>
          <w:rFonts w:ascii="Calibri" w:hAnsi="Calibri" w:cs="Calibri"/>
        </w:rPr>
        <w:t xml:space="preserve"> </w:t>
      </w:r>
      <w:r w:rsidRPr="00D10308">
        <w:rPr>
          <w:rFonts w:ascii="Calibri" w:hAnsi="Calibri" w:cs="Calibri"/>
        </w:rPr>
        <w:t>increment de</w:t>
      </w:r>
      <w:r w:rsidR="0007144B" w:rsidRPr="00D10308">
        <w:rPr>
          <w:rFonts w:ascii="Calibri" w:hAnsi="Calibri" w:cs="Calibri"/>
        </w:rPr>
        <w:t xml:space="preserve"> l’escorrentiu pluvial l</w:t>
      </w:r>
      <w:r w:rsidRPr="00D10308">
        <w:rPr>
          <w:rFonts w:ascii="Calibri" w:hAnsi="Calibri" w:cs="Calibri"/>
        </w:rPr>
        <w:t xml:space="preserve">ocal i els seus efectes sobre tercers, </w:t>
      </w:r>
      <w:r w:rsidR="0007144B" w:rsidRPr="00D10308">
        <w:rPr>
          <w:rFonts w:ascii="Calibri" w:hAnsi="Calibri" w:cs="Calibri"/>
        </w:rPr>
        <w:t>infraestructures públiques, al domini públic hidràulic i</w:t>
      </w:r>
      <w:r w:rsidRPr="00D10308">
        <w:rPr>
          <w:rFonts w:ascii="Calibri" w:hAnsi="Calibri" w:cs="Calibri"/>
        </w:rPr>
        <w:t xml:space="preserve"> els seus ecosistemes associats.</w:t>
      </w:r>
      <w:r w:rsidR="0007144B" w:rsidRPr="00D10308">
        <w:rPr>
          <w:rFonts w:ascii="Calibri" w:hAnsi="Calibri" w:cs="Calibri"/>
        </w:rPr>
        <w:t xml:space="preserve"> </w:t>
      </w:r>
      <w:r w:rsidRPr="00D10308">
        <w:rPr>
          <w:rFonts w:ascii="Calibri" w:hAnsi="Calibri" w:cs="Calibri"/>
        </w:rPr>
        <w:t>E</w:t>
      </w:r>
      <w:r w:rsidR="0007144B" w:rsidRPr="00D10308">
        <w:rPr>
          <w:rFonts w:ascii="Calibri" w:hAnsi="Calibri" w:cs="Calibri"/>
        </w:rPr>
        <w:t xml:space="preserve">ls titulars hauran de prendre mesures oportunes per a mitigar els efectes de l’erosió, de la contaminació per arrossegaments i dels majors de cabals derivats de la modificació de l’escorrentiu natural. Els titulars realitzaran al final de la xarxa de drenatge interna unes basses de retenció d’aigua pluvial i del sediment arrossegat d’una capacitat suficient a la del cabal equivalent generat en episodis de període de retorn de 10 anys i de 20 anys quan es determinin que existeixen situacions de risc. </w:t>
      </w:r>
    </w:p>
    <w:p w14:paraId="1E3BA844"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71B2EE46"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Un cop finalitzada l’activitat la/les bassa/es hauran de quedar operatives fins a l’obtenció de les garanties mínimes objecte de la finalitat perseguida en aquest article, prioritzant la possibilitat que formi part de la restauració final de l’activitat extractiva com a bassa de punt d’aigua per a amfibis o la fauna i flora en general, o per les actuacions d’extinció d’incendis forestals. Les basses quedaran restaurades preferentment de la forma següent.</w:t>
      </w:r>
    </w:p>
    <w:p w14:paraId="786BEEC2"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 xml:space="preserve">1) Es situarà un </w:t>
      </w:r>
      <w:proofErr w:type="spellStart"/>
      <w:r w:rsidRPr="00D10308">
        <w:rPr>
          <w:rFonts w:ascii="Calibri" w:hAnsi="Calibri" w:cs="Calibri"/>
        </w:rPr>
        <w:t>dessorrador</w:t>
      </w:r>
      <w:proofErr w:type="spellEnd"/>
      <w:r w:rsidRPr="00D10308">
        <w:rPr>
          <w:rFonts w:ascii="Calibri" w:hAnsi="Calibri" w:cs="Calibri"/>
        </w:rPr>
        <w:t xml:space="preserve"> previ a  l’entrada  d’aigua de cada bassa per a retenir sòlids en suspensió durant els primers anys, o realitzar-ne el manteniment sense afectar la progressiva instauració dels elements naturals.</w:t>
      </w:r>
    </w:p>
    <w:p w14:paraId="5FB38814"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2) La bassa prendrà un relleu lateral suau, dotant-la de profunditat progressiva que permeti l’accés,  la sortida de la fauna i eviti en tot moment la caiguda accidental.</w:t>
      </w:r>
    </w:p>
    <w:p w14:paraId="05784DFF"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7354E43C"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i/>
        </w:rPr>
      </w:pPr>
      <w:r w:rsidRPr="00D10308">
        <w:rPr>
          <w:rFonts w:ascii="Calibri" w:hAnsi="Calibri" w:cs="Calibri"/>
          <w:i/>
        </w:rPr>
        <w:t>Control dels materials de rebliment:</w:t>
      </w:r>
    </w:p>
    <w:p w14:paraId="1AC4BF45" w14:textId="515CB728"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Especial atenció a la disminució del volum potencial d’emmagatzematge de l’aigua subterrània produïda per l’extracció de roca o grava. Els materials de rebliment han de ser inerts per tal d’evitar contaminació diferida del sòl i/o de l’aigua subterrània. En aquest cas cal establir un control de qualitat sobre els materials de rebliment que s’usaran per tal de garantir el seu caràcter d’inert.</w:t>
      </w:r>
    </w:p>
    <w:p w14:paraId="08EA7C15"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En les graveres restaurades mitjançant rebliment amb terres, el material d’ompliment es seleccionarà d’alta permeabilitat de manera que la recàrrega de l’aqüífer no disminueixi. En el cas de no disposar de suficient material adequat degut a la seva baixa permeabilitat, es podran fer franges verticals o inclinades de materials granulars.</w:t>
      </w:r>
    </w:p>
    <w:p w14:paraId="26A6E615"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75BBBEA6" w14:textId="32342C65"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i/>
        </w:rPr>
        <w:t>Mesures de mitigació de l’afectació al flux subterrani i nivell freàtic:</w:t>
      </w:r>
    </w:p>
    <w:p w14:paraId="3E8DDFEA" w14:textId="373B26FF"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Evitar l’alteració del flux subterrani existent degut a la pròpia excavació. Cal evitar tallar barreres naturals de flux existents, ja que aquest fet pot comportar una modificació  del règim hidràulic. Especial atenció a eventuals afectacions de l’activitat extractiva que </w:t>
      </w:r>
      <w:r w:rsidRPr="00D10308">
        <w:rPr>
          <w:rFonts w:ascii="Calibri" w:hAnsi="Calibri" w:cs="Calibri"/>
        </w:rPr>
        <w:lastRenderedPageBreak/>
        <w:t>puguin suposar un descens del nivel</w:t>
      </w:r>
      <w:r w:rsidR="005E6ADA" w:rsidRPr="00D10308">
        <w:rPr>
          <w:rFonts w:ascii="Calibri" w:hAnsi="Calibri" w:cs="Calibri"/>
        </w:rPr>
        <w:t>l freàtic i una disminució de</w:t>
      </w:r>
      <w:r w:rsidRPr="00D10308">
        <w:rPr>
          <w:rFonts w:ascii="Calibri" w:hAnsi="Calibri" w:cs="Calibri"/>
        </w:rPr>
        <w:t>l cabal de captacions (pous) i de surgències naturals (fonts) que indirectament poden afectar els hàbitats que en depenguin</w:t>
      </w:r>
      <w:r w:rsidR="005E6ADA" w:rsidRPr="00D10308">
        <w:rPr>
          <w:rFonts w:ascii="Calibri" w:hAnsi="Calibri" w:cs="Calibri"/>
        </w:rPr>
        <w:t>. Especial atenció a l’afectació a les dinàmiques de recàrrega d’aqüífers en àrees càrstiques.</w:t>
      </w:r>
    </w:p>
    <w:p w14:paraId="63D3E65A"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5338FC70"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Evitar els efectes barrera degudes a la restauració mitjançant rebliment amb terres. En aquest casos s’ha d’assegurar que no es produeixi una barrera al flux hidràulic. Per tal de garantir-ho, s’han de prendre almenys una de les següents mesures: </w:t>
      </w:r>
    </w:p>
    <w:p w14:paraId="4C392430"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 xml:space="preserve">a) realitzar el rebliment amb materials d’alta permeabilitat, </w:t>
      </w:r>
    </w:p>
    <w:p w14:paraId="472E1490"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 xml:space="preserve">b) intercalar capes d’alta permeabilitat en el rebliment, i </w:t>
      </w:r>
    </w:p>
    <w:p w14:paraId="4DD7AAF5"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ind w:firstLine="708"/>
        <w:jc w:val="both"/>
        <w:rPr>
          <w:rFonts w:ascii="Calibri" w:hAnsi="Calibri" w:cs="Calibri"/>
        </w:rPr>
      </w:pPr>
      <w:r w:rsidRPr="00D10308">
        <w:rPr>
          <w:rFonts w:ascii="Calibri" w:hAnsi="Calibri" w:cs="Calibri"/>
        </w:rPr>
        <w:t>c) deixar una franja suficient entre el fons de l’excavació i la base de l’aqüífer</w:t>
      </w:r>
    </w:p>
    <w:p w14:paraId="65C66041"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066782FF"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Implementar una xarxa piezomètrica que permeti el seguiment de les variacions del nivell freàtic, tant dins de les instal·lacions, com aigües a munt i aigües avall del flux subterrani, amb l’objectiu d’avaluar tal efecte.</w:t>
      </w:r>
    </w:p>
    <w:p w14:paraId="4C191AE5"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2075034D"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i/>
        </w:rPr>
      </w:pPr>
      <w:r w:rsidRPr="00D10308">
        <w:rPr>
          <w:rFonts w:ascii="Calibri" w:hAnsi="Calibri" w:cs="Calibri"/>
          <w:i/>
        </w:rPr>
        <w:t>Control de qualitat de les aigües:</w:t>
      </w:r>
      <w:r w:rsidRPr="00D10308">
        <w:t xml:space="preserve"> </w:t>
      </w:r>
    </w:p>
    <w:p w14:paraId="7A29AE1C" w14:textId="440C75A4"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Especial atenció a mesures preventives de cara a evitar la contaminació de les aigües superficials i subterrànies. En particular en aqüífers protegits, domini públic, zones vulnerables, etc. El PR ha d’establir tractaments diferenciats per a les aigües superficials i les freàtiques.</w:t>
      </w:r>
    </w:p>
    <w:p w14:paraId="2C097018"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011E0F61" w14:textId="77777777" w:rsidR="0007144B" w:rsidRPr="00D10308" w:rsidRDefault="0007144B"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Establir un sistema d’anàlisis fisicoquímiques periòdiques que permeti avaluar les variacions de la qualitat de l’aigua, tant dins de les instal·lacions com aigües a munt i aigües avall del flux subterrani, i del lixiviat o efluent de la planta per poder establir relacions de causalitat.</w:t>
      </w:r>
    </w:p>
    <w:p w14:paraId="790E723C" w14:textId="77777777" w:rsidR="002E6E88" w:rsidRPr="00D10308" w:rsidRDefault="002E6E88"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64301D9E" w14:textId="77777777" w:rsidR="00075B00" w:rsidRPr="00D10308" w:rsidRDefault="00075B00" w:rsidP="0047232E">
      <w:pPr>
        <w:spacing w:after="160" w:line="276" w:lineRule="auto"/>
        <w:rPr>
          <w:rFonts w:ascii="Calibri" w:hAnsi="Calibri" w:cs="Calibri"/>
          <w:b/>
        </w:rPr>
      </w:pPr>
    </w:p>
    <w:p w14:paraId="3EB41815" w14:textId="77777777" w:rsidR="006B2134" w:rsidRPr="00D10308" w:rsidRDefault="006B2134" w:rsidP="0047232E">
      <w:pPr>
        <w:spacing w:after="160" w:line="276" w:lineRule="auto"/>
        <w:rPr>
          <w:rFonts w:ascii="Calibri" w:hAnsi="Calibri" w:cs="Calibri"/>
          <w:b/>
        </w:rPr>
      </w:pPr>
      <w:r w:rsidRPr="00D10308">
        <w:rPr>
          <w:rFonts w:ascii="Calibri" w:hAnsi="Calibri" w:cs="Calibri"/>
          <w:b/>
        </w:rPr>
        <w:br w:type="page"/>
      </w:r>
    </w:p>
    <w:p w14:paraId="43FC11AA" w14:textId="77441647" w:rsidR="00075B00" w:rsidRPr="00D10308" w:rsidRDefault="002A74F2" w:rsidP="002A74F2">
      <w:pPr>
        <w:spacing w:after="160" w:line="276" w:lineRule="auto"/>
        <w:ind w:left="426"/>
        <w:rPr>
          <w:rFonts w:ascii="Calibri" w:hAnsi="Calibri" w:cs="Calibri"/>
          <w:b/>
        </w:rPr>
      </w:pPr>
      <w:r w:rsidRPr="00D10308">
        <w:rPr>
          <w:rFonts w:ascii="Calibri" w:hAnsi="Calibri" w:cs="Calibri"/>
          <w:b/>
        </w:rPr>
        <w:lastRenderedPageBreak/>
        <w:t xml:space="preserve">10.3 </w:t>
      </w:r>
      <w:r w:rsidR="00075B00" w:rsidRPr="00D10308">
        <w:rPr>
          <w:rFonts w:ascii="Calibri" w:hAnsi="Calibri" w:cs="Calibri"/>
          <w:b/>
        </w:rPr>
        <w:t>L</w:t>
      </w:r>
      <w:r w:rsidRPr="00D10308">
        <w:rPr>
          <w:rFonts w:ascii="Calibri" w:hAnsi="Calibri" w:cs="Calibri"/>
          <w:b/>
        </w:rPr>
        <w:t>a restauració d’activitats extractives en espais naturals protegits</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10.3 La restauració d’activitats extractives en espais naturals protegits</w:instrText>
      </w:r>
      <w:r w:rsidR="00166437" w:rsidRPr="00D10308">
        <w:instrText xml:space="preserve">" </w:instrText>
      </w:r>
      <w:r w:rsidR="00166437" w:rsidRPr="00D10308">
        <w:rPr>
          <w:rFonts w:ascii="Calibri" w:hAnsi="Calibri" w:cs="Calibri"/>
          <w:b/>
        </w:rPr>
        <w:fldChar w:fldCharType="end"/>
      </w:r>
    </w:p>
    <w:p w14:paraId="383E7150" w14:textId="0186C90B" w:rsidR="00075B00" w:rsidRPr="00D10308" w:rsidRDefault="002A74F2" w:rsidP="002A74F2">
      <w:pPr>
        <w:spacing w:after="160" w:line="276" w:lineRule="auto"/>
        <w:ind w:left="567" w:firstLine="141"/>
        <w:rPr>
          <w:rFonts w:ascii="Calibri" w:hAnsi="Calibri" w:cs="Calibri"/>
          <w:b/>
        </w:rPr>
      </w:pPr>
      <w:r w:rsidRPr="00D10308">
        <w:rPr>
          <w:rFonts w:ascii="Calibri" w:hAnsi="Calibri" w:cs="Calibri"/>
          <w:b/>
        </w:rPr>
        <w:t>10</w:t>
      </w:r>
      <w:r w:rsidR="00075B00" w:rsidRPr="00D10308">
        <w:rPr>
          <w:rFonts w:ascii="Calibri" w:hAnsi="Calibri" w:cs="Calibri"/>
          <w:b/>
        </w:rPr>
        <w:t>.3.1</w:t>
      </w:r>
      <w:r w:rsidR="00075B00" w:rsidRPr="00D10308">
        <w:rPr>
          <w:rFonts w:ascii="Calibri" w:hAnsi="Calibri" w:cs="Calibri"/>
          <w:b/>
        </w:rPr>
        <w:tab/>
        <w:t>L</w:t>
      </w:r>
      <w:r w:rsidRPr="00D10308">
        <w:rPr>
          <w:rFonts w:ascii="Calibri" w:hAnsi="Calibri" w:cs="Calibri"/>
          <w:b/>
        </w:rPr>
        <w:t>a protecció dels espais naturals</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10.3.1</w:instrText>
      </w:r>
      <w:r w:rsidR="00166437" w:rsidRPr="00D10308">
        <w:rPr>
          <w:rFonts w:ascii="Calibri" w:hAnsi="Calibri" w:cs="Calibri"/>
          <w:b/>
        </w:rPr>
        <w:tab/>
        <w:instrText>La protecció dels espais naturals</w:instrText>
      </w:r>
      <w:r w:rsidR="00166437" w:rsidRPr="00D10308">
        <w:instrText xml:space="preserve">" </w:instrText>
      </w:r>
      <w:r w:rsidR="00166437" w:rsidRPr="00D10308">
        <w:rPr>
          <w:rFonts w:ascii="Calibri" w:hAnsi="Calibri" w:cs="Calibri"/>
          <w:b/>
        </w:rPr>
        <w:fldChar w:fldCharType="end"/>
      </w:r>
    </w:p>
    <w:p w14:paraId="0033C597" w14:textId="284270AF" w:rsidR="008C6E52" w:rsidRPr="00D10308" w:rsidRDefault="008C6E52" w:rsidP="0047232E">
      <w:pPr>
        <w:spacing w:line="276" w:lineRule="auto"/>
        <w:jc w:val="both"/>
        <w:rPr>
          <w:rFonts w:ascii="Calibri" w:hAnsi="Calibri" w:cs="Calibri"/>
          <w:u w:val="single"/>
        </w:rPr>
      </w:pPr>
      <w:r w:rsidRPr="00D10308">
        <w:rPr>
          <w:rFonts w:ascii="Calibri" w:hAnsi="Calibri" w:cs="Calibri"/>
          <w:u w:val="single"/>
        </w:rPr>
        <w:t>Marc legal</w:t>
      </w:r>
      <w:r w:rsidR="00192DF9" w:rsidRPr="00D10308">
        <w:rPr>
          <w:rFonts w:ascii="Calibri" w:hAnsi="Calibri" w:cs="Calibri"/>
          <w:u w:val="single"/>
        </w:rPr>
        <w:t xml:space="preserve"> </w:t>
      </w:r>
    </w:p>
    <w:p w14:paraId="17E9ADE9" w14:textId="77777777" w:rsidR="008C6E52" w:rsidRPr="00D10308" w:rsidRDefault="008C6E52" w:rsidP="0047232E">
      <w:pPr>
        <w:spacing w:line="276" w:lineRule="auto"/>
        <w:jc w:val="both"/>
        <w:rPr>
          <w:rFonts w:ascii="Calibri" w:hAnsi="Calibri" w:cs="Calibri"/>
          <w:u w:val="single"/>
        </w:rPr>
      </w:pPr>
    </w:p>
    <w:p w14:paraId="05944754" w14:textId="5D2FDCA3" w:rsidR="00192DF9" w:rsidRPr="00D10308" w:rsidRDefault="00192DF9" w:rsidP="0047232E">
      <w:pPr>
        <w:spacing w:line="276" w:lineRule="auto"/>
        <w:jc w:val="both"/>
        <w:rPr>
          <w:rFonts w:ascii="Calibri" w:hAnsi="Calibri" w:cs="Calibri"/>
        </w:rPr>
      </w:pPr>
      <w:r w:rsidRPr="00D10308">
        <w:rPr>
          <w:rFonts w:ascii="Calibri" w:hAnsi="Calibri" w:cs="Calibri"/>
        </w:rPr>
        <w:t>Llei 12/1981, Decret 343/1983, Llei 12/1985, avantprojecte de Llei sobre patrimoni natural i biodiversitat</w:t>
      </w:r>
    </w:p>
    <w:p w14:paraId="24810509" w14:textId="77777777" w:rsidR="00192DF9" w:rsidRPr="00D10308" w:rsidRDefault="00192DF9" w:rsidP="0047232E">
      <w:pPr>
        <w:spacing w:line="276" w:lineRule="auto"/>
        <w:jc w:val="both"/>
        <w:rPr>
          <w:rFonts w:ascii="Calibri" w:hAnsi="Calibri" w:cs="Calibri"/>
          <w:i/>
        </w:rPr>
      </w:pPr>
    </w:p>
    <w:p w14:paraId="7AC1904B" w14:textId="77777777" w:rsidR="008C6E52" w:rsidRPr="00D10308" w:rsidRDefault="008C6E52" w:rsidP="0047232E">
      <w:pPr>
        <w:spacing w:line="276" w:lineRule="auto"/>
        <w:jc w:val="both"/>
        <w:rPr>
          <w:rFonts w:ascii="Calibri" w:hAnsi="Calibri" w:cs="Calibri"/>
          <w:i/>
        </w:rPr>
      </w:pPr>
    </w:p>
    <w:p w14:paraId="04AAF87D" w14:textId="1A3E67A5" w:rsidR="00192DF9" w:rsidRPr="00D10308" w:rsidRDefault="008C6E52" w:rsidP="0047232E">
      <w:pPr>
        <w:spacing w:line="276" w:lineRule="auto"/>
        <w:jc w:val="both"/>
        <w:rPr>
          <w:rFonts w:ascii="Calibri" w:hAnsi="Calibri" w:cs="Calibri"/>
          <w:u w:val="single"/>
        </w:rPr>
      </w:pPr>
      <w:r w:rsidRPr="00D10308">
        <w:rPr>
          <w:rFonts w:ascii="Calibri" w:hAnsi="Calibri" w:cs="Calibri"/>
          <w:u w:val="single"/>
        </w:rPr>
        <w:t>Anàlisi/d</w:t>
      </w:r>
      <w:r w:rsidR="00192DF9" w:rsidRPr="00D10308">
        <w:rPr>
          <w:rFonts w:ascii="Calibri" w:hAnsi="Calibri" w:cs="Calibri"/>
          <w:u w:val="single"/>
        </w:rPr>
        <w:t>iagnosi</w:t>
      </w:r>
    </w:p>
    <w:p w14:paraId="2E0B8FEB" w14:textId="77777777" w:rsidR="00192DF9" w:rsidRPr="00D10308" w:rsidRDefault="00192DF9" w:rsidP="0047232E">
      <w:pPr>
        <w:spacing w:line="276" w:lineRule="auto"/>
        <w:jc w:val="both"/>
        <w:rPr>
          <w:rFonts w:ascii="Calibri" w:hAnsi="Calibri" w:cs="Calibri"/>
          <w:i/>
        </w:rPr>
      </w:pPr>
    </w:p>
    <w:p w14:paraId="0C9CE48E" w14:textId="77777777" w:rsidR="00192DF9" w:rsidRPr="00D10308" w:rsidRDefault="00192DF9" w:rsidP="0047232E">
      <w:pPr>
        <w:spacing w:line="276" w:lineRule="auto"/>
        <w:jc w:val="both"/>
        <w:rPr>
          <w:rFonts w:ascii="Calibri" w:hAnsi="Calibri" w:cs="Calibri"/>
        </w:rPr>
      </w:pPr>
      <w:r w:rsidRPr="00D10308">
        <w:rPr>
          <w:rFonts w:ascii="Calibri" w:hAnsi="Calibri" w:cs="Calibri"/>
        </w:rPr>
        <w:t>La biodiversitat i el patrimoni natural s’han d’entendre com a béns jurídics a protegir per davant d'altres valors que es realitzen mitjançant accions que poden afectar-lo de forma negativa. És molt apropiat que el mateix redactat de la Llei reconegui que el patrimoni natural té una vinculació estreta amb la vida, la salut i el benestar de les persones i que fa una aportació al desenvolupament socioeconòmic, la qual cosa el declara d'interès no només en si mateix sinó com a pressupòsit de molts altres valors. El planejament territorial hauria de considerar les recomanacions de la UE sobre infraestructura verda i sobre l’abastament de matèries primes (estratègia Europa 2020). Les estadístiques recents de l’Agència Europea de Medi Ambient il·lustren fins a quin punt s’han perdut infraestructura verda en el darrers anys. En només una dècada casi el 5 % del territori de la UE s’ha convertit en zones artificials. A Catalunya, segons dades de usos del sòl, la superfície urbana ha augmentat en 32.000 ha entre 1988 i 2005. La UE també ha constatat que en alguns casos les activitats extractives són un clar motor de generació de biodiversitat durant la seva fase d’explotació, i que sovint els projectes de restauració presentats milloren la biodiversitat final de les zones afectades. Per això les activitats extractives poden tenir un paper destacat en les estratègies de la UE sobre diversitat i infraestructura verda, de manera que els plantejaments ecològics dels seus programes han de prioritzar-se.</w:t>
      </w:r>
    </w:p>
    <w:p w14:paraId="79F8E3ED" w14:textId="77777777" w:rsidR="00192DF9" w:rsidRPr="00D10308" w:rsidRDefault="00192DF9" w:rsidP="0047232E">
      <w:pPr>
        <w:spacing w:line="276" w:lineRule="auto"/>
        <w:jc w:val="both"/>
        <w:rPr>
          <w:rFonts w:ascii="Calibri" w:hAnsi="Calibri" w:cs="Calibri"/>
        </w:rPr>
      </w:pPr>
    </w:p>
    <w:p w14:paraId="5C4CF677" w14:textId="2F59C12D" w:rsidR="00192DF9" w:rsidRPr="00D10308" w:rsidRDefault="00192DF9" w:rsidP="0047232E">
      <w:pPr>
        <w:spacing w:line="276" w:lineRule="auto"/>
        <w:jc w:val="both"/>
        <w:rPr>
          <w:rFonts w:ascii="Calibri" w:hAnsi="Calibri" w:cs="Calibri"/>
        </w:rPr>
      </w:pPr>
      <w:r w:rsidRPr="00D10308">
        <w:rPr>
          <w:rFonts w:ascii="Calibri" w:hAnsi="Calibri" w:cs="Calibri"/>
        </w:rPr>
        <w:t xml:space="preserve">L'article 23.1 de l’avantprojecte de Llei sobre patrimoni natural estableix que tant la planificació territorial com el planejament urbanístic incorporin els espais naturals protegits i els espais de connexió ecològica entre ells. D’acord amb l’article  15 de les normes del PEIN, les activitats extractives es regulen d’acord amb el que estableixen l’article 14 de la Llei 12/1985, de 13 de juny, la Llei 12/1981, de 24 de desembre,  la seva  legislació  complementària  i  la legislació en matèria d'avaluació d'impacte ambiental. Això comporta, un règim diferenciat per als espais inclosos al PEIN, d’acord amb la qual la fiança a dipositar per assegurar la restauració de l’explotació es superior en cas de localitzar-se dins d’un espai natural protegit.  Aquest tractament diferenciat ha facilitat que, des de l’any 1992, quan va aprovar-se el PEIN, el nombre d’activitats extractives sol·licitades dins dels seu àmbit hagi estat molt escàs. Aquest fet ha constituït un factor </w:t>
      </w:r>
      <w:r w:rsidRPr="00D10308">
        <w:rPr>
          <w:rFonts w:ascii="Calibri" w:hAnsi="Calibri" w:cs="Calibri"/>
        </w:rPr>
        <w:lastRenderedPageBreak/>
        <w:t xml:space="preserve">de conservació innegable i que caracteritza el règim normatiu del PEIN. D’altra banda, aquesta norma de la Llei 12/1985 s’ha incorporat amb normalitat al desenvolupament del sector. </w:t>
      </w:r>
    </w:p>
    <w:p w14:paraId="0F98231A" w14:textId="77777777" w:rsidR="00192DF9" w:rsidRPr="00D10308" w:rsidRDefault="00192DF9" w:rsidP="0047232E">
      <w:pPr>
        <w:spacing w:line="276" w:lineRule="auto"/>
        <w:jc w:val="both"/>
        <w:rPr>
          <w:rFonts w:ascii="Calibri" w:hAnsi="Calibri" w:cs="Calibri"/>
        </w:rPr>
      </w:pPr>
    </w:p>
    <w:p w14:paraId="5A875730" w14:textId="77777777" w:rsidR="00192DF9" w:rsidRPr="00D10308" w:rsidRDefault="00192DF9" w:rsidP="0047232E">
      <w:pPr>
        <w:spacing w:line="276" w:lineRule="auto"/>
        <w:jc w:val="both"/>
        <w:rPr>
          <w:rFonts w:ascii="Calibri" w:hAnsi="Calibri" w:cs="Calibri"/>
        </w:rPr>
      </w:pPr>
      <w:r w:rsidRPr="00D10308">
        <w:rPr>
          <w:rFonts w:ascii="Calibri" w:hAnsi="Calibri" w:cs="Calibri"/>
        </w:rPr>
        <w:t xml:space="preserve">Per descomptat, aquesta regulació general s’aplica sense perjudici de les normes específiques de protecció que poden existir en cada espai, ja sigui mitjançant un Pla especial de protecció del medi natural i del paisatge, ja sigui amb la normativa pròpia en cas de tractar-se d’un espai natural de protecció especial (parcs naturals, reserves, </w:t>
      </w:r>
      <w:proofErr w:type="spellStart"/>
      <w:r w:rsidRPr="00D10308">
        <w:rPr>
          <w:rFonts w:ascii="Calibri" w:hAnsi="Calibri" w:cs="Calibri"/>
        </w:rPr>
        <w:t>etc</w:t>
      </w:r>
      <w:proofErr w:type="spellEnd"/>
      <w:r w:rsidRPr="00D10308">
        <w:rPr>
          <w:rFonts w:ascii="Calibri" w:hAnsi="Calibri" w:cs="Calibri"/>
        </w:rPr>
        <w:t xml:space="preserve">). En tot cas, a la major part del PEIN, el règim aplicable és el que s’ha exposat més amunt.  </w:t>
      </w:r>
    </w:p>
    <w:p w14:paraId="1528B5DD" w14:textId="77777777" w:rsidR="00192DF9" w:rsidRPr="00D10308" w:rsidRDefault="00192DF9" w:rsidP="0047232E">
      <w:pPr>
        <w:spacing w:line="276" w:lineRule="auto"/>
        <w:jc w:val="both"/>
        <w:rPr>
          <w:rFonts w:ascii="Calibri" w:hAnsi="Calibri" w:cs="Calibri"/>
        </w:rPr>
      </w:pPr>
    </w:p>
    <w:p w14:paraId="55D5A890" w14:textId="77777777" w:rsidR="00192DF9" w:rsidRPr="00D10308" w:rsidRDefault="00192DF9" w:rsidP="0047232E">
      <w:pPr>
        <w:spacing w:line="276" w:lineRule="auto"/>
        <w:jc w:val="both"/>
        <w:rPr>
          <w:rFonts w:ascii="Calibri" w:hAnsi="Calibri" w:cs="Calibri"/>
        </w:rPr>
      </w:pPr>
      <w:r w:rsidRPr="00D10308">
        <w:rPr>
          <w:rFonts w:ascii="Calibri" w:hAnsi="Calibri" w:cs="Calibri"/>
        </w:rPr>
        <w:t xml:space="preserve">Equiparar garanties a cost de restauració és una bona idea, però caldria assegurar la continuïtat del mecanisme establert l’any 1985, si convé amb una modalitat alternativa. En tot cas, cal prioritzar la localització de les explotacions fora dels espais naturals protegits i buscar emplaçaments alternatius per a recursos molt abundants al territori. En casos en què el recurs sigui d’interès prioritari però minoritari i disponible únicament en espais naturals protegits, la nova llei hauria d’articular un conjunt de mesures extraordinàries de preservació mínima inicial (afectació molt controlada), compensatòries durant la fase d’explotació i correctores durant la restauració, per tal de mantenir les característiques fonamentals que configuren el règim del PEIN. Es poden prendre com a model  les mesures de compensació  aplicades a les zones ZEPA d’aus estèpiques de les planes de Lleida o  les polítiques de suport sectorial a espècies en perill d’extinció com l’àguila cuabarrada o el còlit negre. Aquestes mesures poden permetre la compatibilitat de les activitats extractives dins d’espais protegits, i autoritzar-ne excepcionalment la concessió.     </w:t>
      </w:r>
    </w:p>
    <w:p w14:paraId="00B08EE2" w14:textId="77777777" w:rsidR="00192DF9" w:rsidRPr="00D10308" w:rsidRDefault="00192DF9" w:rsidP="0047232E">
      <w:pPr>
        <w:spacing w:line="276" w:lineRule="auto"/>
        <w:jc w:val="both"/>
        <w:rPr>
          <w:rFonts w:ascii="Calibri" w:hAnsi="Calibri" w:cs="Calibri"/>
        </w:rPr>
      </w:pPr>
    </w:p>
    <w:p w14:paraId="10661D2A" w14:textId="77777777" w:rsidR="00192DF9" w:rsidRPr="00D10308" w:rsidRDefault="00192DF9" w:rsidP="0047232E">
      <w:pPr>
        <w:spacing w:line="276" w:lineRule="auto"/>
        <w:jc w:val="both"/>
        <w:rPr>
          <w:rFonts w:ascii="Calibri" w:hAnsi="Calibri" w:cs="Calibri"/>
        </w:rPr>
      </w:pPr>
      <w:r w:rsidRPr="00D10308">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192DF9" w:rsidRPr="00D10308" w14:paraId="5B05E6B0" w14:textId="77777777" w:rsidTr="0014669A">
        <w:tc>
          <w:tcPr>
            <w:tcW w:w="8494" w:type="dxa"/>
            <w:tcBorders>
              <w:top w:val="single" w:sz="4" w:space="0" w:color="auto"/>
              <w:left w:val="single" w:sz="4" w:space="0" w:color="auto"/>
              <w:bottom w:val="single" w:sz="4" w:space="0" w:color="auto"/>
              <w:right w:val="single" w:sz="4" w:space="0" w:color="auto"/>
            </w:tcBorders>
          </w:tcPr>
          <w:p w14:paraId="38799C6A" w14:textId="77777777" w:rsidR="00192DF9" w:rsidRPr="00D10308" w:rsidRDefault="00192DF9" w:rsidP="0047232E">
            <w:pPr>
              <w:spacing w:line="276" w:lineRule="auto"/>
              <w:rPr>
                <w:rFonts w:ascii="Calibri" w:hAnsi="Calibri" w:cs="Calibri"/>
                <w:i/>
              </w:rPr>
            </w:pPr>
            <w:r w:rsidRPr="00D10308">
              <w:rPr>
                <w:rFonts w:ascii="Calibri" w:hAnsi="Calibri" w:cs="Calibri"/>
                <w:i/>
              </w:rPr>
              <w:br w:type="page"/>
            </w:r>
          </w:p>
          <w:p w14:paraId="2C7270C7" w14:textId="77777777" w:rsidR="00192DF9" w:rsidRPr="00D10308" w:rsidRDefault="00192DF9" w:rsidP="0047232E">
            <w:pPr>
              <w:spacing w:line="276" w:lineRule="auto"/>
              <w:rPr>
                <w:rFonts w:ascii="Calibri" w:hAnsi="Calibri" w:cs="Calibri"/>
                <w:u w:val="single"/>
              </w:rPr>
            </w:pPr>
            <w:r w:rsidRPr="00D10308">
              <w:rPr>
                <w:rFonts w:ascii="Calibri" w:hAnsi="Calibri" w:cs="Calibri"/>
                <w:u w:val="single"/>
              </w:rPr>
              <w:t>Propostes</w:t>
            </w:r>
          </w:p>
          <w:p w14:paraId="3D5D516B" w14:textId="77777777" w:rsidR="00192DF9" w:rsidRPr="00D10308" w:rsidRDefault="00192DF9" w:rsidP="0047232E">
            <w:pPr>
              <w:spacing w:line="276" w:lineRule="auto"/>
              <w:jc w:val="both"/>
              <w:rPr>
                <w:rFonts w:ascii="Calibri" w:hAnsi="Calibri" w:cs="Calibri"/>
                <w:i/>
              </w:rPr>
            </w:pPr>
          </w:p>
          <w:p w14:paraId="5C3AB97D" w14:textId="58B4F1B5" w:rsidR="00C92CF5" w:rsidRPr="00D10308" w:rsidRDefault="00C92CF5" w:rsidP="00C92CF5">
            <w:pPr>
              <w:pStyle w:val="Prrafodelista"/>
              <w:numPr>
                <w:ilvl w:val="0"/>
                <w:numId w:val="36"/>
              </w:numPr>
              <w:spacing w:line="276" w:lineRule="auto"/>
              <w:jc w:val="both"/>
              <w:rPr>
                <w:rFonts w:ascii="Calibri" w:hAnsi="Calibri" w:cs="Calibri"/>
                <w:b/>
                <w:lang w:val="ca-ES"/>
              </w:rPr>
            </w:pPr>
            <w:r w:rsidRPr="00D10308">
              <w:rPr>
                <w:rFonts w:ascii="Calibri" w:hAnsi="Calibri" w:cs="Calibri"/>
                <w:b/>
                <w:lang w:val="ca-ES"/>
              </w:rPr>
              <w:t>Propostes genèriques</w:t>
            </w:r>
          </w:p>
          <w:p w14:paraId="30A9A3E4" w14:textId="77777777" w:rsidR="00C92CF5" w:rsidRPr="00D10308" w:rsidRDefault="00C92CF5" w:rsidP="0047232E">
            <w:pPr>
              <w:spacing w:line="276" w:lineRule="auto"/>
              <w:jc w:val="both"/>
              <w:rPr>
                <w:rFonts w:ascii="Calibri" w:hAnsi="Calibri" w:cs="Calibri"/>
                <w:b/>
              </w:rPr>
            </w:pPr>
          </w:p>
          <w:p w14:paraId="40094884" w14:textId="7739A4AA" w:rsidR="00192DF9" w:rsidRPr="00D10308" w:rsidRDefault="00192DF9" w:rsidP="00F91ACC">
            <w:pPr>
              <w:pStyle w:val="Prrafodelista"/>
              <w:numPr>
                <w:ilvl w:val="0"/>
                <w:numId w:val="21"/>
              </w:numPr>
              <w:spacing w:after="200" w:line="276" w:lineRule="auto"/>
              <w:contextualSpacing/>
              <w:jc w:val="both"/>
              <w:rPr>
                <w:rFonts w:ascii="Calibri" w:hAnsi="Calibri" w:cs="Calibri"/>
                <w:lang w:val="ca-ES"/>
              </w:rPr>
            </w:pPr>
            <w:r w:rsidRPr="00D10308">
              <w:rPr>
                <w:rFonts w:ascii="Calibri" w:hAnsi="Calibri" w:cs="Calibri"/>
                <w:lang w:val="ca-ES"/>
              </w:rPr>
              <w:t>Cal que els Programes de Restauració d’activitats extractives dins d’espais PEIN presentin unes prescripcions més estrictes, amb l’objectiu de dissuadir l’establiment d’aquest tipus d’activitats en aquests espais</w:t>
            </w:r>
            <w:r w:rsidR="008C6E52" w:rsidRPr="00D10308">
              <w:rPr>
                <w:rFonts w:ascii="Calibri" w:hAnsi="Calibri" w:cs="Calibri"/>
                <w:lang w:val="ca-ES"/>
              </w:rPr>
              <w:t xml:space="preserve"> (veure propostes concretes </w:t>
            </w:r>
            <w:r w:rsidR="009150DB" w:rsidRPr="00D10308">
              <w:rPr>
                <w:rFonts w:ascii="Calibri" w:hAnsi="Calibri" w:cs="Calibri"/>
                <w:lang w:val="ca-ES"/>
              </w:rPr>
              <w:t xml:space="preserve">en relació a l’import de la fiança i el període de garantia </w:t>
            </w:r>
            <w:r w:rsidR="008C6E52" w:rsidRPr="00D10308">
              <w:rPr>
                <w:rFonts w:ascii="Calibri" w:hAnsi="Calibri" w:cs="Calibri"/>
                <w:lang w:val="ca-ES"/>
              </w:rPr>
              <w:t xml:space="preserve">als apartats </w:t>
            </w:r>
            <w:r w:rsidR="00E70B2F" w:rsidRPr="00D10308">
              <w:rPr>
                <w:rFonts w:ascii="Calibri" w:hAnsi="Calibri" w:cs="Calibri"/>
                <w:lang w:val="ca-ES"/>
              </w:rPr>
              <w:t>9.1 i 9.3</w:t>
            </w:r>
            <w:r w:rsidR="008C6E52" w:rsidRPr="00D10308">
              <w:rPr>
                <w:rFonts w:ascii="Calibri" w:hAnsi="Calibri" w:cs="Calibri"/>
                <w:lang w:val="ca-ES"/>
              </w:rPr>
              <w:t>.1)</w:t>
            </w:r>
            <w:r w:rsidRPr="00D10308">
              <w:rPr>
                <w:rFonts w:ascii="Calibri" w:hAnsi="Calibri" w:cs="Calibri"/>
                <w:lang w:val="ca-ES"/>
              </w:rPr>
              <w:t>.</w:t>
            </w:r>
          </w:p>
          <w:p w14:paraId="3F2FD734" w14:textId="77777777" w:rsidR="00192DF9" w:rsidRPr="00D10308" w:rsidRDefault="00192DF9" w:rsidP="0047232E">
            <w:pPr>
              <w:pStyle w:val="Prrafodelista"/>
              <w:spacing w:line="276" w:lineRule="auto"/>
              <w:jc w:val="both"/>
              <w:rPr>
                <w:rFonts w:ascii="Calibri" w:hAnsi="Calibri" w:cs="Calibri"/>
                <w:lang w:val="ca-ES"/>
              </w:rPr>
            </w:pPr>
          </w:p>
          <w:p w14:paraId="6EF9ADF5" w14:textId="77777777" w:rsidR="00192DF9" w:rsidRPr="00D10308" w:rsidRDefault="00192DF9" w:rsidP="00F91ACC">
            <w:pPr>
              <w:pStyle w:val="Prrafodelista"/>
              <w:numPr>
                <w:ilvl w:val="0"/>
                <w:numId w:val="21"/>
              </w:numPr>
              <w:spacing w:after="200" w:line="276" w:lineRule="auto"/>
              <w:contextualSpacing/>
              <w:jc w:val="both"/>
              <w:rPr>
                <w:rFonts w:ascii="Calibri" w:hAnsi="Calibri" w:cs="Calibri"/>
                <w:lang w:val="ca-ES"/>
              </w:rPr>
            </w:pPr>
            <w:r w:rsidRPr="00D10308">
              <w:rPr>
                <w:rFonts w:ascii="Calibri" w:hAnsi="Calibri" w:cs="Calibri"/>
                <w:lang w:val="ca-ES"/>
              </w:rPr>
              <w:t>Sempre que existeixin alternatives s’haurà d’evitar l’afectació d’espais protegits i en qualsevol cas s’hauran d’establir les adequades mesures correctores i/o compensatòries per tal de que l’estat de conservació dels valors afectats sigui igual o superior que en la situació inicial.</w:t>
            </w:r>
          </w:p>
          <w:p w14:paraId="64D48038" w14:textId="77777777" w:rsidR="009150DB" w:rsidRPr="00D10308" w:rsidRDefault="009150DB" w:rsidP="0047232E">
            <w:pPr>
              <w:pStyle w:val="Prrafodelista"/>
              <w:spacing w:line="276" w:lineRule="auto"/>
              <w:rPr>
                <w:rFonts w:ascii="Calibri" w:hAnsi="Calibri" w:cs="Calibri"/>
                <w:lang w:val="ca-ES"/>
              </w:rPr>
            </w:pPr>
          </w:p>
          <w:p w14:paraId="18F658EF" w14:textId="77777777" w:rsidR="009150DB" w:rsidRPr="00D10308" w:rsidRDefault="009150DB" w:rsidP="002236D2">
            <w:pPr>
              <w:pStyle w:val="Prrafodelista"/>
              <w:numPr>
                <w:ilvl w:val="0"/>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L’avaluació del PR ha de requerir l’informe preceptiu i favorable de l’òrgan gestor de l’espai protegit pel que fa a les mesures de restauració proposades (la viabilitat de la implantació de l’activitat extractiva es du a terme en el tràmit d’impacte ambiental, on també ha d’intervenir l’òrgan gestor).</w:t>
            </w:r>
          </w:p>
          <w:p w14:paraId="3DBBD6A7" w14:textId="77777777" w:rsidR="00F91ACC" w:rsidRPr="00D10308" w:rsidRDefault="00F91ACC" w:rsidP="002236D2">
            <w:pPr>
              <w:pStyle w:val="Prrafodelista"/>
              <w:spacing w:line="276" w:lineRule="auto"/>
              <w:jc w:val="both"/>
              <w:rPr>
                <w:rFonts w:asciiTheme="minorHAnsi" w:hAnsiTheme="minorHAnsi" w:cstheme="minorHAnsi"/>
                <w:lang w:val="ca-ES"/>
              </w:rPr>
            </w:pPr>
          </w:p>
          <w:p w14:paraId="6654659E" w14:textId="77777777" w:rsidR="00F91ACC" w:rsidRPr="00D10308" w:rsidRDefault="00F91ACC" w:rsidP="002236D2">
            <w:pPr>
              <w:pStyle w:val="Prrafodelista"/>
              <w:numPr>
                <w:ilvl w:val="0"/>
                <w:numId w:val="33"/>
              </w:numPr>
              <w:spacing w:line="276" w:lineRule="auto"/>
              <w:jc w:val="both"/>
              <w:rPr>
                <w:rFonts w:asciiTheme="minorHAnsi" w:hAnsiTheme="minorHAnsi" w:cstheme="minorHAnsi"/>
                <w:lang w:val="ca-ES"/>
              </w:rPr>
            </w:pPr>
            <w:r w:rsidRPr="00D10308">
              <w:rPr>
                <w:rFonts w:asciiTheme="minorHAnsi" w:hAnsiTheme="minorHAnsi" w:cstheme="minorHAnsi"/>
                <w:lang w:val="ca-ES"/>
              </w:rPr>
              <w:t>Es planteja establir un màxim d'extracció en espais naturals protegits, com a mesura dissuasiva i de contenció d'afecció. Cal tenir molt en compte els efectes acumulatius de vàries extractives dins un ENP o una zona d'interès més àmplia, especialment pel que fa a l'hora de fer una valoració i establir les mesures compensatòries. En aquests casos, es podria plantejar realitzar els documents conjuntament per al grup d'extractives (els programes de restauració i altres documents, per tal de guanyar coherència).</w:t>
            </w:r>
          </w:p>
          <w:p w14:paraId="1420433B" w14:textId="77777777" w:rsidR="002A74F2" w:rsidRPr="00D10308" w:rsidRDefault="002A74F2" w:rsidP="002A74F2">
            <w:pPr>
              <w:spacing w:line="276" w:lineRule="auto"/>
              <w:rPr>
                <w:rFonts w:asciiTheme="minorHAnsi" w:hAnsiTheme="minorHAnsi" w:cstheme="minorHAnsi"/>
              </w:rPr>
            </w:pPr>
          </w:p>
          <w:p w14:paraId="67C6E3EA" w14:textId="05D61F8C" w:rsidR="009150DB" w:rsidRPr="00D10308" w:rsidRDefault="002A74F2" w:rsidP="00166437">
            <w:pPr>
              <w:pStyle w:val="Prrafodelista"/>
              <w:numPr>
                <w:ilvl w:val="0"/>
                <w:numId w:val="32"/>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Cal que les AE tinguin una política de responsabilitat social corporativa ben desenvolupada i activa per tal que s’apliquin les mesures necessàries i també per establir els canals de comunicació convenients amb l’administració, entitats locals, veïns, etc. Especial atenció a la informació i sensibilització a la societat sobre els valors naturals d’aquests espais mitjançant els canals més adequats i eficients.</w:t>
            </w:r>
          </w:p>
          <w:p w14:paraId="0284EC3E" w14:textId="77777777" w:rsidR="002A74F2" w:rsidRPr="00D10308" w:rsidRDefault="002A74F2" w:rsidP="002A74F2">
            <w:pPr>
              <w:pStyle w:val="Prrafodelista"/>
              <w:spacing w:after="200" w:line="276" w:lineRule="auto"/>
              <w:ind w:left="720"/>
              <w:contextualSpacing/>
              <w:jc w:val="both"/>
              <w:rPr>
                <w:rFonts w:asciiTheme="minorHAnsi" w:hAnsiTheme="minorHAnsi" w:cstheme="minorHAnsi"/>
                <w:lang w:val="ca-ES"/>
              </w:rPr>
            </w:pPr>
          </w:p>
          <w:p w14:paraId="5AD41518" w14:textId="183AB81C" w:rsidR="009150DB" w:rsidRPr="00D10308" w:rsidRDefault="009150DB" w:rsidP="00C92CF5">
            <w:pPr>
              <w:pStyle w:val="Prrafodelista"/>
              <w:numPr>
                <w:ilvl w:val="0"/>
                <w:numId w:val="37"/>
              </w:numPr>
              <w:spacing w:after="200" w:line="276" w:lineRule="auto"/>
              <w:contextualSpacing/>
              <w:jc w:val="both"/>
              <w:rPr>
                <w:rFonts w:asciiTheme="minorHAnsi" w:hAnsiTheme="minorHAnsi" w:cstheme="minorHAnsi"/>
                <w:b/>
                <w:lang w:val="ca-ES"/>
              </w:rPr>
            </w:pPr>
            <w:r w:rsidRPr="00D10308">
              <w:rPr>
                <w:rFonts w:asciiTheme="minorHAnsi" w:hAnsiTheme="minorHAnsi" w:cstheme="minorHAnsi"/>
                <w:b/>
                <w:lang w:val="ca-ES"/>
              </w:rPr>
              <w:t>Mesures preventives</w:t>
            </w:r>
          </w:p>
          <w:p w14:paraId="153A30C8" w14:textId="77777777" w:rsidR="009150DB" w:rsidRPr="00D10308" w:rsidRDefault="009150DB" w:rsidP="0047232E">
            <w:pPr>
              <w:pStyle w:val="Prrafodelista"/>
              <w:spacing w:after="200" w:line="276" w:lineRule="auto"/>
              <w:ind w:left="709"/>
              <w:contextualSpacing/>
              <w:jc w:val="both"/>
              <w:rPr>
                <w:rFonts w:asciiTheme="minorHAnsi" w:hAnsiTheme="minorHAnsi" w:cstheme="minorHAnsi"/>
                <w:lang w:val="ca-ES"/>
              </w:rPr>
            </w:pPr>
            <w:r w:rsidRPr="00D10308">
              <w:rPr>
                <w:rFonts w:asciiTheme="minorHAnsi" w:hAnsiTheme="minorHAnsi" w:cstheme="minorHAnsi"/>
                <w:lang w:val="ca-ES"/>
              </w:rPr>
              <w:t xml:space="preserve">En matèria de biodiversitat. </w:t>
            </w:r>
          </w:p>
          <w:p w14:paraId="746E342E" w14:textId="77777777"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Protecció d’espècies de fauna i flora</w:t>
            </w:r>
          </w:p>
          <w:p w14:paraId="42D4CC83" w14:textId="77777777"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Especial atenció a espècies de fauna que es desplacen lentament o que puguin quedar atrapats en caus, nous, etc., que seran destruïts amb l’inici de l’activitat.</w:t>
            </w:r>
          </w:p>
          <w:p w14:paraId="78B6848B" w14:textId="5D8E7525"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 xml:space="preserve">Les activitats extractives han de procurar no desforestar les zones i fases autoritzades fins al moment de la seva explotació efectiva, amb l’objectiu de minimitzar la superfície total de l’àrea d’explotació. Cal tenir en compte les millor èpoques per </w:t>
            </w:r>
            <w:r w:rsidR="002236D2" w:rsidRPr="00D10308">
              <w:rPr>
                <w:rFonts w:asciiTheme="minorHAnsi" w:hAnsiTheme="minorHAnsi" w:cstheme="minorHAnsi"/>
                <w:lang w:val="ca-ES"/>
              </w:rPr>
              <w:t>desforestar</w:t>
            </w:r>
            <w:r w:rsidRPr="00D10308">
              <w:rPr>
                <w:rFonts w:asciiTheme="minorHAnsi" w:hAnsiTheme="minorHAnsi" w:cstheme="minorHAnsi"/>
                <w:lang w:val="ca-ES"/>
              </w:rPr>
              <w:t xml:space="preserve"> les zones autoritzades per tal de respectar els períodes de cria de les espècies presents.</w:t>
            </w:r>
          </w:p>
          <w:p w14:paraId="0D07C93A" w14:textId="77777777"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Preveure “plans de bones pràctiques” d’atenció i millora del patrimoni natural afectat (flora, fauna).</w:t>
            </w:r>
          </w:p>
          <w:p w14:paraId="7EBF6BF1" w14:textId="77777777"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 xml:space="preserve">Preveure campanyes de formació i sensibilització a operaris que treballen directament a la zona per evitar fer afeccions innecessàries i poder detectar situacions de risc davant d’espècies ubicades inicialment i/o temporalment a la zona en extracció. </w:t>
            </w:r>
          </w:p>
          <w:p w14:paraId="109CED65" w14:textId="77777777" w:rsidR="009150DB" w:rsidRPr="00D10308" w:rsidRDefault="009150DB" w:rsidP="0047232E">
            <w:pPr>
              <w:pStyle w:val="Prrafodelista"/>
              <w:spacing w:after="200" w:line="276" w:lineRule="auto"/>
              <w:ind w:left="1560"/>
              <w:contextualSpacing/>
              <w:jc w:val="both"/>
              <w:rPr>
                <w:rFonts w:asciiTheme="minorHAnsi" w:hAnsiTheme="minorHAnsi" w:cstheme="minorHAnsi"/>
                <w:lang w:val="ca-ES"/>
              </w:rPr>
            </w:pPr>
          </w:p>
          <w:p w14:paraId="6F4C0472" w14:textId="77777777" w:rsidR="009150DB" w:rsidRPr="00D10308" w:rsidRDefault="009150DB" w:rsidP="0047232E">
            <w:pPr>
              <w:pStyle w:val="Prrafodelista"/>
              <w:spacing w:after="200" w:line="276" w:lineRule="auto"/>
              <w:ind w:left="709"/>
              <w:contextualSpacing/>
              <w:jc w:val="both"/>
              <w:rPr>
                <w:rFonts w:asciiTheme="minorHAnsi" w:hAnsiTheme="minorHAnsi" w:cstheme="minorHAnsi"/>
                <w:lang w:val="ca-ES"/>
              </w:rPr>
            </w:pPr>
            <w:r w:rsidRPr="00D10308">
              <w:rPr>
                <w:rFonts w:asciiTheme="minorHAnsi" w:hAnsiTheme="minorHAnsi" w:cstheme="minorHAnsi"/>
                <w:lang w:val="ca-ES"/>
              </w:rPr>
              <w:t xml:space="preserve">En matèria hidrològica </w:t>
            </w:r>
          </w:p>
          <w:p w14:paraId="52537190" w14:textId="77777777"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 xml:space="preserve">preveure la possibilitat d’establir limitacions d’extracció en períodes estacionals determinats, </w:t>
            </w:r>
          </w:p>
          <w:p w14:paraId="66388DBB" w14:textId="77777777"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 xml:space="preserve">establir marges de protecció en les riberes </w:t>
            </w:r>
          </w:p>
          <w:p w14:paraId="22A238C5" w14:textId="77777777"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 xml:space="preserve">acotar el tipus de maquinària que es pot utilitzar en cursos d’aigua per tal de controlar la terbolesa de les aigües </w:t>
            </w:r>
          </w:p>
          <w:p w14:paraId="44689E61" w14:textId="77777777"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Establir les mesures correctores treballant conjuntament entre l’empresa, l’administració ambiental, científics, etc.</w:t>
            </w:r>
          </w:p>
          <w:p w14:paraId="7C90CDA5" w14:textId="77777777"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Promoure premis de desenvolupament sostenible.</w:t>
            </w:r>
          </w:p>
          <w:p w14:paraId="5A2E2E0C" w14:textId="77777777"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Promoure programes de sensibilització empresarial i social.</w:t>
            </w:r>
          </w:p>
          <w:p w14:paraId="38A96CFC" w14:textId="77777777"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No donar concessions per terminis superior a 20 anys.</w:t>
            </w:r>
          </w:p>
          <w:p w14:paraId="56C6C53B" w14:textId="77777777"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No permetre excavacions il·limitades ni extensions fora de l’àrea definida. Primer s’ha de presentar la sol·licitud d’ampliació abans de qualsevol afecció fora de l’àrea (però no acceptar ampliacions d’entrada)</w:t>
            </w:r>
          </w:p>
          <w:p w14:paraId="22893F6D" w14:textId="77777777"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Deixar una franja de protecció, un cinturó al voltant de l’àrea d’afecció.</w:t>
            </w:r>
          </w:p>
          <w:p w14:paraId="05A09E54" w14:textId="77777777" w:rsidR="00F91ACC" w:rsidRPr="00D10308" w:rsidRDefault="00F91ACC" w:rsidP="0047232E">
            <w:pPr>
              <w:pStyle w:val="Prrafodelista"/>
              <w:spacing w:after="200" w:line="276" w:lineRule="auto"/>
              <w:ind w:left="709"/>
              <w:contextualSpacing/>
              <w:jc w:val="both"/>
              <w:rPr>
                <w:rFonts w:asciiTheme="minorHAnsi" w:hAnsiTheme="minorHAnsi" w:cstheme="minorHAnsi"/>
                <w:lang w:val="ca-ES"/>
              </w:rPr>
            </w:pPr>
          </w:p>
          <w:p w14:paraId="06530E05" w14:textId="77777777" w:rsidR="009150DB" w:rsidRPr="00D10308" w:rsidRDefault="009150DB" w:rsidP="0047232E">
            <w:pPr>
              <w:pStyle w:val="Prrafodelista"/>
              <w:spacing w:after="200" w:line="276" w:lineRule="auto"/>
              <w:ind w:left="709"/>
              <w:contextualSpacing/>
              <w:jc w:val="both"/>
              <w:rPr>
                <w:rFonts w:asciiTheme="minorHAnsi" w:hAnsiTheme="minorHAnsi" w:cstheme="minorHAnsi"/>
                <w:lang w:val="ca-ES"/>
              </w:rPr>
            </w:pPr>
            <w:r w:rsidRPr="00D10308">
              <w:rPr>
                <w:rFonts w:asciiTheme="minorHAnsi" w:hAnsiTheme="minorHAnsi" w:cstheme="minorHAnsi"/>
                <w:lang w:val="ca-ES"/>
              </w:rPr>
              <w:t xml:space="preserve">En matèria de patrimoni geològic. </w:t>
            </w:r>
          </w:p>
          <w:p w14:paraId="3B4D8BFD" w14:textId="77777777"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 xml:space="preserve">En ocasions hi ha afloraments geològics d’especial interès científic i/o educatiu de petites dimensions que serien ser destruïts per l’explotació (destrucció de patrimoni) que podrien preservar-se si s’identifiquen prèviament i es planifica l’extracció en conseqüència. </w:t>
            </w:r>
          </w:p>
          <w:p w14:paraId="29004F44" w14:textId="77777777"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Altres vegades aquests afloraments es produeixen justament deguts al desenvolupament de la pròpia activitat (creació de patrimoni), la qual cosa s’ha d’identificar i s’ha de tenir en compte a l’hora de seguir desenvolupant l’explotació i a l’hora de restaurar (algun cop s’han modificat programes de restauració per tal de deixar visibles talussos amb interès geològic que han aflorat amb motiu d’una activitat extractiva).</w:t>
            </w:r>
          </w:p>
          <w:p w14:paraId="0BED9BD4" w14:textId="77777777" w:rsidR="009150DB" w:rsidRPr="00D10308" w:rsidRDefault="009150DB" w:rsidP="00F91ACC">
            <w:pPr>
              <w:pStyle w:val="Prrafodelista"/>
              <w:numPr>
                <w:ilvl w:val="3"/>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La llei hauria de preveure una cautela en aquest sentit. Una forma d’evitar afeccions irreparables seria que el personal directament implicat en la explotació tingués el suficient coneixement per a poder identificar elements de interès durant la fase d’extracció.</w:t>
            </w:r>
          </w:p>
          <w:p w14:paraId="025CDB37" w14:textId="48A5B5C2" w:rsidR="009150DB" w:rsidRPr="00D10308" w:rsidRDefault="009150DB" w:rsidP="002E6E88">
            <w:pPr>
              <w:pStyle w:val="Prrafodelista"/>
              <w:numPr>
                <w:ilvl w:val="0"/>
                <w:numId w:val="34"/>
              </w:numPr>
              <w:spacing w:after="200" w:line="276" w:lineRule="auto"/>
              <w:ind w:left="880" w:hanging="142"/>
              <w:contextualSpacing/>
              <w:jc w:val="both"/>
              <w:rPr>
                <w:rFonts w:asciiTheme="minorHAnsi" w:hAnsiTheme="minorHAnsi" w:cstheme="minorHAnsi"/>
                <w:b/>
                <w:lang w:val="ca-ES"/>
              </w:rPr>
            </w:pPr>
            <w:r w:rsidRPr="00D10308">
              <w:rPr>
                <w:rFonts w:asciiTheme="minorHAnsi" w:hAnsiTheme="minorHAnsi" w:cstheme="minorHAnsi"/>
                <w:b/>
                <w:lang w:val="ca-ES"/>
              </w:rPr>
              <w:lastRenderedPageBreak/>
              <w:t>Mesures correctores</w:t>
            </w:r>
          </w:p>
          <w:p w14:paraId="3F528C12" w14:textId="77777777" w:rsidR="009150DB" w:rsidRPr="00D10308" w:rsidRDefault="009150DB" w:rsidP="00F91ACC">
            <w:pPr>
              <w:pStyle w:val="Prrafodelista"/>
              <w:numPr>
                <w:ilvl w:val="1"/>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En finalitzar l’explotació, s’ha de recuperar la connectivitat ecològica amb els terrenys adjacents. Caldria considerar els aspectes contemplats en la futura llei de Biodiversitat i també les Directrius europees sobre infraestructura verda.</w:t>
            </w:r>
          </w:p>
          <w:p w14:paraId="5CD46622" w14:textId="77777777" w:rsidR="009150DB" w:rsidRPr="00D10308" w:rsidRDefault="009150DB" w:rsidP="00F91ACC">
            <w:pPr>
              <w:pStyle w:val="Prrafodelista"/>
              <w:numPr>
                <w:ilvl w:val="1"/>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Garantir un seguiment eficaç per part de l’administració, aplicant protocols adaptats a l’especificitat de cada tipus d’ecosistema. En aquests casos, la prevenció ha de ser prioritària i les inspeccions i seguiments potser haurien de ser inferiors a un any per evitar situacions per fets consumats</w:t>
            </w:r>
          </w:p>
          <w:p w14:paraId="5B5EFDCB" w14:textId="77777777" w:rsidR="009150DB" w:rsidRPr="00D10308" w:rsidRDefault="009150DB" w:rsidP="00F91ACC">
            <w:pPr>
              <w:pStyle w:val="Prrafodelista"/>
              <w:numPr>
                <w:ilvl w:val="1"/>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En principi, únicament s’hauria d’acceptar activitats extractives en condicions en que es puguin corregir els impactes produïts.</w:t>
            </w:r>
          </w:p>
          <w:p w14:paraId="663B2D9C" w14:textId="77777777" w:rsidR="009150DB" w:rsidRPr="00D10308" w:rsidRDefault="009150DB" w:rsidP="00F91ACC">
            <w:pPr>
              <w:pStyle w:val="Prrafodelista"/>
              <w:numPr>
                <w:ilvl w:val="1"/>
                <w:numId w:val="21"/>
              </w:numPr>
              <w:spacing w:after="200" w:line="276" w:lineRule="auto"/>
              <w:contextualSpacing/>
              <w:jc w:val="both"/>
              <w:rPr>
                <w:rFonts w:asciiTheme="minorHAnsi" w:hAnsiTheme="minorHAnsi" w:cstheme="minorHAnsi"/>
                <w:lang w:val="ca-ES"/>
              </w:rPr>
            </w:pPr>
            <w:r w:rsidRPr="00D10308">
              <w:rPr>
                <w:rFonts w:asciiTheme="minorHAnsi" w:hAnsiTheme="minorHAnsi" w:cstheme="minorHAnsi"/>
                <w:lang w:val="ca-ES"/>
              </w:rPr>
              <w:t>Excepcionalment, es podria autoritzar una activitat que suposi alguna afecció que no es pugui corregir i llavors serà imprescindible aplicar mesures compensatòries equivalents a l’afecció feta o superiors si es considera que l’ecosistema és de difícil reconstrucció.</w:t>
            </w:r>
          </w:p>
          <w:p w14:paraId="0751A3D9" w14:textId="77777777" w:rsidR="009150DB" w:rsidRPr="00D10308" w:rsidRDefault="009150DB" w:rsidP="0047232E">
            <w:pPr>
              <w:pStyle w:val="Prrafodelista"/>
              <w:spacing w:line="276" w:lineRule="auto"/>
              <w:ind w:left="1560"/>
              <w:jc w:val="both"/>
              <w:rPr>
                <w:rFonts w:asciiTheme="minorHAnsi" w:hAnsiTheme="minorHAnsi" w:cstheme="minorHAnsi"/>
                <w:lang w:val="ca-ES"/>
              </w:rPr>
            </w:pPr>
          </w:p>
          <w:p w14:paraId="3AC7ADD6" w14:textId="77777777" w:rsidR="00F91ACC" w:rsidRPr="00D10308" w:rsidRDefault="00F91ACC" w:rsidP="0047232E">
            <w:pPr>
              <w:pStyle w:val="Prrafodelista"/>
              <w:spacing w:after="200" w:line="276" w:lineRule="auto"/>
              <w:ind w:left="709"/>
              <w:contextualSpacing/>
              <w:jc w:val="both"/>
              <w:rPr>
                <w:rFonts w:asciiTheme="minorHAnsi" w:hAnsiTheme="minorHAnsi" w:cstheme="minorHAnsi"/>
                <w:b/>
                <w:lang w:val="ca-ES"/>
              </w:rPr>
            </w:pPr>
          </w:p>
          <w:p w14:paraId="1964CB2D" w14:textId="77777777" w:rsidR="00F91ACC" w:rsidRPr="00D10308" w:rsidRDefault="00F91ACC" w:rsidP="0047232E">
            <w:pPr>
              <w:pStyle w:val="Prrafodelista"/>
              <w:spacing w:after="200" w:line="276" w:lineRule="auto"/>
              <w:ind w:left="709"/>
              <w:contextualSpacing/>
              <w:jc w:val="both"/>
              <w:rPr>
                <w:rFonts w:asciiTheme="minorHAnsi" w:hAnsiTheme="minorHAnsi" w:cstheme="minorHAnsi"/>
                <w:b/>
                <w:lang w:val="ca-ES"/>
              </w:rPr>
            </w:pPr>
          </w:p>
          <w:p w14:paraId="62077E11" w14:textId="276A0362" w:rsidR="009150DB" w:rsidRPr="00D10308" w:rsidRDefault="009150DB" w:rsidP="002E6E88">
            <w:pPr>
              <w:pStyle w:val="Prrafodelista"/>
              <w:numPr>
                <w:ilvl w:val="0"/>
                <w:numId w:val="35"/>
              </w:numPr>
              <w:spacing w:after="200" w:line="276" w:lineRule="auto"/>
              <w:ind w:left="1021" w:hanging="141"/>
              <w:contextualSpacing/>
              <w:jc w:val="both"/>
              <w:rPr>
                <w:rFonts w:asciiTheme="minorHAnsi" w:hAnsiTheme="minorHAnsi" w:cstheme="minorHAnsi"/>
                <w:b/>
                <w:lang w:val="ca-ES"/>
              </w:rPr>
            </w:pPr>
            <w:r w:rsidRPr="00D10308">
              <w:rPr>
                <w:rFonts w:asciiTheme="minorHAnsi" w:hAnsiTheme="minorHAnsi" w:cstheme="minorHAnsi"/>
                <w:b/>
                <w:lang w:val="ca-ES"/>
              </w:rPr>
              <w:t>Mesures compensatòries</w:t>
            </w:r>
          </w:p>
          <w:p w14:paraId="547C41E5" w14:textId="6C765ED0" w:rsidR="009150DB" w:rsidRPr="00D10308" w:rsidRDefault="009150DB" w:rsidP="002E6E88">
            <w:pPr>
              <w:pStyle w:val="Prrafodelista"/>
              <w:spacing w:line="276" w:lineRule="auto"/>
              <w:ind w:left="1021"/>
              <w:jc w:val="both"/>
              <w:rPr>
                <w:rFonts w:asciiTheme="minorHAnsi" w:hAnsiTheme="minorHAnsi" w:cstheme="minorHAnsi"/>
                <w:lang w:val="ca-ES"/>
              </w:rPr>
            </w:pPr>
            <w:r w:rsidRPr="00D10308">
              <w:rPr>
                <w:rFonts w:asciiTheme="minorHAnsi" w:hAnsiTheme="minorHAnsi" w:cstheme="minorHAnsi"/>
                <w:lang w:val="ca-ES"/>
              </w:rPr>
              <w:t>Les mesures compensatòries per una banda  han d’ aplicar-se per compensar l’impacte residual. D’altra banda, han de ser mesure</w:t>
            </w:r>
            <w:r w:rsidR="002A74F2" w:rsidRPr="00D10308">
              <w:rPr>
                <w:rFonts w:asciiTheme="minorHAnsi" w:hAnsiTheme="minorHAnsi" w:cstheme="minorHAnsi"/>
                <w:lang w:val="ca-ES"/>
              </w:rPr>
              <w:t>s finalistes, é</w:t>
            </w:r>
            <w:r w:rsidRPr="00D10308">
              <w:rPr>
                <w:rFonts w:asciiTheme="minorHAnsi" w:hAnsiTheme="minorHAnsi" w:cstheme="minorHAnsi"/>
                <w:lang w:val="ca-ES"/>
              </w:rPr>
              <w:t xml:space="preserve">s a dir, s’han d’aplicar com a última opció sempre i quan l’impacte obtingut sigui crític i no es pugui ni prevenir, ni restaurar ni corregir. Sempre s’ha de seguir  la jerarquia de mitigació: Prevenir, Corregir/restaurar, Compensar. Pel que fa a això últim, cal determinar quins impactes s’han de considerar no compensables i tenir en compte que, a l’hora d’establir mesures compensatòries, cal observar els criteris següents: </w:t>
            </w:r>
          </w:p>
          <w:p w14:paraId="4693D3A7" w14:textId="77777777" w:rsidR="00F91ACC" w:rsidRPr="00D10308" w:rsidRDefault="00F91ACC" w:rsidP="00F91ACC">
            <w:pPr>
              <w:pStyle w:val="Prrafodelista"/>
              <w:spacing w:line="276" w:lineRule="auto"/>
              <w:ind w:left="1447"/>
              <w:jc w:val="both"/>
              <w:rPr>
                <w:rFonts w:asciiTheme="minorHAnsi" w:hAnsiTheme="minorHAnsi" w:cstheme="minorHAnsi"/>
                <w:lang w:val="ca-ES"/>
              </w:rPr>
            </w:pPr>
          </w:p>
          <w:p w14:paraId="3DF8C15D" w14:textId="77777777" w:rsidR="009150DB" w:rsidRPr="00D10308" w:rsidRDefault="009150DB" w:rsidP="002E6E88">
            <w:pPr>
              <w:pStyle w:val="Prrafodelista"/>
              <w:numPr>
                <w:ilvl w:val="3"/>
                <w:numId w:val="21"/>
              </w:numPr>
              <w:spacing w:after="200" w:line="276" w:lineRule="auto"/>
              <w:ind w:left="1872" w:hanging="142"/>
              <w:contextualSpacing/>
              <w:jc w:val="both"/>
              <w:rPr>
                <w:rFonts w:asciiTheme="minorHAnsi" w:hAnsiTheme="minorHAnsi" w:cstheme="minorHAnsi"/>
                <w:lang w:val="ca-ES"/>
              </w:rPr>
            </w:pPr>
            <w:r w:rsidRPr="00D10308">
              <w:rPr>
                <w:rFonts w:asciiTheme="minorHAnsi" w:hAnsiTheme="minorHAnsi" w:cstheme="minorHAnsi"/>
                <w:lang w:val="ca-ES"/>
              </w:rPr>
              <w:t xml:space="preserve">La compensació ha de ser preferentment </w:t>
            </w:r>
            <w:r w:rsidRPr="00D10308">
              <w:rPr>
                <w:rFonts w:asciiTheme="minorHAnsi" w:hAnsiTheme="minorHAnsi" w:cstheme="minorHAnsi"/>
                <w:i/>
                <w:lang w:val="ca-ES"/>
              </w:rPr>
              <w:t>in situ</w:t>
            </w:r>
            <w:r w:rsidRPr="00D10308">
              <w:rPr>
                <w:rFonts w:asciiTheme="minorHAnsi" w:hAnsiTheme="minorHAnsi" w:cstheme="minorHAnsi"/>
                <w:lang w:val="ca-ES"/>
              </w:rPr>
              <w:t>. Si això no és possible s’actuarà en finques de la mateixa titularitat.</w:t>
            </w:r>
          </w:p>
          <w:p w14:paraId="0B1ED817" w14:textId="77777777" w:rsidR="009150DB" w:rsidRPr="00D10308" w:rsidRDefault="009150DB" w:rsidP="002E6E88">
            <w:pPr>
              <w:pStyle w:val="Prrafodelista"/>
              <w:numPr>
                <w:ilvl w:val="3"/>
                <w:numId w:val="21"/>
              </w:numPr>
              <w:spacing w:after="200" w:line="276" w:lineRule="auto"/>
              <w:ind w:left="1872" w:hanging="142"/>
              <w:contextualSpacing/>
              <w:jc w:val="both"/>
              <w:rPr>
                <w:rFonts w:asciiTheme="minorHAnsi" w:hAnsiTheme="minorHAnsi" w:cstheme="minorHAnsi"/>
                <w:lang w:val="ca-ES"/>
              </w:rPr>
            </w:pPr>
            <w:r w:rsidRPr="00D10308">
              <w:rPr>
                <w:rFonts w:asciiTheme="minorHAnsi" w:hAnsiTheme="minorHAnsi" w:cstheme="minorHAnsi"/>
                <w:lang w:val="ca-ES"/>
              </w:rPr>
              <w:t>Si el punt anterior no és possible es compensarà en altres parts del municipi afectat. Sempre seguint el criteri de major proximitat a l’espai afectat i tinguin les característiques ambientals necessàries.</w:t>
            </w:r>
          </w:p>
          <w:p w14:paraId="295FCB45" w14:textId="6B63B139" w:rsidR="009150DB" w:rsidRPr="00D10308" w:rsidRDefault="009150DB" w:rsidP="002A74F2">
            <w:pPr>
              <w:pStyle w:val="Prrafodelista"/>
              <w:numPr>
                <w:ilvl w:val="3"/>
                <w:numId w:val="21"/>
              </w:numPr>
              <w:spacing w:line="276" w:lineRule="auto"/>
              <w:ind w:left="1872" w:hanging="142"/>
              <w:jc w:val="both"/>
              <w:rPr>
                <w:rFonts w:ascii="Calibri" w:hAnsi="Calibri" w:cs="Calibri"/>
              </w:rPr>
            </w:pPr>
            <w:r w:rsidRPr="00D10308">
              <w:rPr>
                <w:rFonts w:asciiTheme="minorHAnsi" w:hAnsiTheme="minorHAnsi" w:cstheme="minorHAnsi"/>
                <w:lang w:val="ca-ES"/>
              </w:rPr>
              <w:t xml:space="preserve">Si fos necessari per la magnitud de l’impacte i si calgués coordinar vàries mesures compensatòries: adopció d’un pla de compensació. </w:t>
            </w:r>
            <w:r w:rsidR="00F91ACC" w:rsidRPr="00D10308">
              <w:rPr>
                <w:rFonts w:asciiTheme="minorHAnsi" w:hAnsiTheme="minorHAnsi" w:cstheme="minorHAnsi"/>
                <w:lang w:val="ca-ES"/>
              </w:rPr>
              <w:t>Cal considerar que això s’hauria d’implementar en contades ocasions perquè durant l’estudi d’impacte ambiental això s’hauria d’haver posat de manifest i si el procés administratiu és efectiu, aquests casos no s’haurien de donar.</w:t>
            </w:r>
          </w:p>
        </w:tc>
      </w:tr>
    </w:tbl>
    <w:p w14:paraId="4E8DD9A3" w14:textId="5D79D0F2" w:rsidR="00075B00" w:rsidRPr="00D10308" w:rsidRDefault="002A74F2" w:rsidP="002A74F2">
      <w:pPr>
        <w:spacing w:after="160" w:line="276" w:lineRule="auto"/>
        <w:ind w:firstLine="708"/>
        <w:rPr>
          <w:rFonts w:ascii="Calibri" w:hAnsi="Calibri" w:cs="Calibri"/>
          <w:b/>
        </w:rPr>
      </w:pPr>
      <w:r w:rsidRPr="00D10308">
        <w:rPr>
          <w:rFonts w:ascii="Calibri" w:hAnsi="Calibri" w:cs="Calibri"/>
          <w:b/>
        </w:rPr>
        <w:lastRenderedPageBreak/>
        <w:t>10</w:t>
      </w:r>
      <w:r w:rsidR="00075B00" w:rsidRPr="00D10308">
        <w:rPr>
          <w:rFonts w:ascii="Calibri" w:hAnsi="Calibri" w:cs="Calibri"/>
          <w:b/>
        </w:rPr>
        <w:t>.3.2</w:t>
      </w:r>
      <w:r w:rsidR="00075B00" w:rsidRPr="00D10308">
        <w:rPr>
          <w:rFonts w:ascii="Calibri" w:hAnsi="Calibri" w:cs="Calibri"/>
          <w:b/>
        </w:rPr>
        <w:tab/>
        <w:t>T</w:t>
      </w:r>
      <w:r w:rsidRPr="00D10308">
        <w:rPr>
          <w:rFonts w:ascii="Calibri" w:hAnsi="Calibri" w:cs="Calibri"/>
          <w:b/>
        </w:rPr>
        <w:t>ipus d’espais protegits considerats</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10.3.2</w:instrText>
      </w:r>
      <w:r w:rsidR="00166437" w:rsidRPr="00D10308">
        <w:rPr>
          <w:rFonts w:ascii="Calibri" w:hAnsi="Calibri" w:cs="Calibri"/>
          <w:b/>
        </w:rPr>
        <w:tab/>
        <w:instrText>Tipus d’espais protegits considerats</w:instrText>
      </w:r>
      <w:r w:rsidR="00166437" w:rsidRPr="00D10308">
        <w:instrText xml:space="preserve">" </w:instrText>
      </w:r>
      <w:r w:rsidR="00166437" w:rsidRPr="00D10308">
        <w:rPr>
          <w:rFonts w:ascii="Calibri" w:hAnsi="Calibri" w:cs="Calibri"/>
          <w:b/>
        </w:rPr>
        <w:fldChar w:fldCharType="end"/>
      </w:r>
    </w:p>
    <w:p w14:paraId="365D2E29" w14:textId="77777777" w:rsidR="008C6E52" w:rsidRPr="00D10308" w:rsidRDefault="008C6E52" w:rsidP="0047232E">
      <w:pPr>
        <w:spacing w:after="160" w:line="276" w:lineRule="auto"/>
        <w:rPr>
          <w:rFonts w:ascii="Calibri" w:hAnsi="Calibri" w:cs="Calibri"/>
          <w:b/>
        </w:rPr>
      </w:pPr>
    </w:p>
    <w:tbl>
      <w:tblPr>
        <w:tblStyle w:val="Tablaconcuadrcula"/>
        <w:tblW w:w="0" w:type="auto"/>
        <w:tblLook w:val="04A0" w:firstRow="1" w:lastRow="0" w:firstColumn="1" w:lastColumn="0" w:noHBand="0" w:noVBand="1"/>
      </w:tblPr>
      <w:tblGrid>
        <w:gridCol w:w="8494"/>
      </w:tblGrid>
      <w:tr w:rsidR="008C6E52" w:rsidRPr="00D10308" w14:paraId="5CA15784" w14:textId="77777777" w:rsidTr="008C6E52">
        <w:tc>
          <w:tcPr>
            <w:tcW w:w="8494" w:type="dxa"/>
          </w:tcPr>
          <w:p w14:paraId="1AF14E7F" w14:textId="77777777" w:rsidR="008C6E52" w:rsidRPr="00D10308" w:rsidRDefault="008C6E52" w:rsidP="0047232E">
            <w:pPr>
              <w:pStyle w:val="Prrafodelista"/>
              <w:spacing w:after="200" w:line="276" w:lineRule="auto"/>
              <w:ind w:left="709"/>
              <w:contextualSpacing/>
              <w:jc w:val="both"/>
              <w:rPr>
                <w:rFonts w:asciiTheme="minorHAnsi" w:hAnsiTheme="minorHAnsi" w:cstheme="minorHAnsi"/>
                <w:u w:val="single"/>
                <w:lang w:val="ca-ES"/>
              </w:rPr>
            </w:pPr>
          </w:p>
          <w:p w14:paraId="34A75DC3" w14:textId="77777777" w:rsidR="008C6E52" w:rsidRPr="00D10308" w:rsidRDefault="008C6E52" w:rsidP="0047232E">
            <w:pPr>
              <w:pStyle w:val="Prrafodelista"/>
              <w:spacing w:after="200" w:line="276" w:lineRule="auto"/>
              <w:ind w:left="709"/>
              <w:contextualSpacing/>
              <w:jc w:val="both"/>
              <w:rPr>
                <w:rFonts w:asciiTheme="minorHAnsi" w:hAnsiTheme="minorHAnsi" w:cstheme="minorHAnsi"/>
                <w:u w:val="single"/>
                <w:lang w:val="ca-ES"/>
              </w:rPr>
            </w:pPr>
            <w:r w:rsidRPr="00D10308">
              <w:rPr>
                <w:rFonts w:asciiTheme="minorHAnsi" w:hAnsiTheme="minorHAnsi" w:cstheme="minorHAnsi"/>
                <w:u w:val="single"/>
                <w:lang w:val="ca-ES"/>
              </w:rPr>
              <w:t>Propostes</w:t>
            </w:r>
          </w:p>
          <w:p w14:paraId="13C4D084" w14:textId="77777777" w:rsidR="008C6E52" w:rsidRPr="00D10308" w:rsidRDefault="008C6E52" w:rsidP="0047232E">
            <w:pPr>
              <w:pStyle w:val="Prrafodelista"/>
              <w:spacing w:after="200" w:line="276" w:lineRule="auto"/>
              <w:ind w:left="709"/>
              <w:contextualSpacing/>
              <w:jc w:val="both"/>
              <w:rPr>
                <w:rFonts w:asciiTheme="minorHAnsi" w:hAnsiTheme="minorHAnsi" w:cstheme="minorHAnsi"/>
                <w:lang w:val="ca-ES"/>
              </w:rPr>
            </w:pPr>
          </w:p>
          <w:p w14:paraId="51A4C7C9" w14:textId="77777777" w:rsidR="008C6E52" w:rsidRPr="00D10308" w:rsidRDefault="008C6E52" w:rsidP="0047232E">
            <w:pPr>
              <w:pStyle w:val="Prrafodelista"/>
              <w:numPr>
                <w:ilvl w:val="1"/>
                <w:numId w:val="22"/>
              </w:numPr>
              <w:spacing w:after="200" w:line="276" w:lineRule="auto"/>
              <w:ind w:left="880" w:hanging="426"/>
              <w:contextualSpacing/>
              <w:jc w:val="both"/>
              <w:rPr>
                <w:rFonts w:asciiTheme="minorHAnsi" w:hAnsiTheme="minorHAnsi" w:cstheme="minorHAnsi"/>
                <w:lang w:val="ca-ES"/>
              </w:rPr>
            </w:pPr>
            <w:r w:rsidRPr="00D10308">
              <w:rPr>
                <w:rFonts w:asciiTheme="minorHAnsi" w:hAnsiTheme="minorHAnsi" w:cstheme="minorHAnsi"/>
                <w:lang w:val="ca-ES"/>
              </w:rPr>
              <w:t>La diversitat de tipologies d’espais i la normativa específica d’aquests condiciona de forma diferent la viabilitat de les activitats extractives, així com la restauració que es pot dur a terme. Les regulacions específiques per a cada tipus d’espai i per a cada espai en concret són les que han d’establir les limitacions en la implantació d’activitats i els condicionants per dur-les a terme en funció dels objectius de conservació que tinguin. Per això, la nova llei no hauria de diferenciar i regular per tipologies d’espais protegits.</w:t>
            </w:r>
          </w:p>
          <w:p w14:paraId="302B7693" w14:textId="77777777" w:rsidR="00F91ACC" w:rsidRPr="00D10308" w:rsidRDefault="00F91ACC" w:rsidP="00F91ACC">
            <w:pPr>
              <w:pStyle w:val="Prrafodelista"/>
              <w:spacing w:after="200" w:line="276" w:lineRule="auto"/>
              <w:ind w:left="880"/>
              <w:contextualSpacing/>
              <w:jc w:val="both"/>
              <w:rPr>
                <w:rFonts w:asciiTheme="minorHAnsi" w:hAnsiTheme="minorHAnsi" w:cstheme="minorHAnsi"/>
                <w:lang w:val="ca-ES"/>
              </w:rPr>
            </w:pPr>
          </w:p>
          <w:p w14:paraId="1865F83F" w14:textId="4FC40285" w:rsidR="008C6E52" w:rsidRPr="00D10308" w:rsidRDefault="008C6E52" w:rsidP="0047232E">
            <w:pPr>
              <w:pStyle w:val="Prrafodelista"/>
              <w:numPr>
                <w:ilvl w:val="1"/>
                <w:numId w:val="22"/>
              </w:numPr>
              <w:spacing w:after="200" w:line="276" w:lineRule="auto"/>
              <w:ind w:left="880" w:hanging="426"/>
              <w:contextualSpacing/>
              <w:jc w:val="both"/>
              <w:rPr>
                <w:rFonts w:asciiTheme="minorHAnsi" w:hAnsiTheme="minorHAnsi" w:cstheme="minorHAnsi"/>
                <w:lang w:val="ca-ES"/>
              </w:rPr>
            </w:pPr>
            <w:r w:rsidRPr="00D10308">
              <w:rPr>
                <w:rFonts w:asciiTheme="minorHAnsi" w:hAnsiTheme="minorHAnsi" w:cstheme="minorHAnsi"/>
                <w:lang w:val="ca-ES"/>
              </w:rPr>
              <w:t xml:space="preserve">Malgrat algunes reticències per part de membres del grup </w:t>
            </w:r>
            <w:r w:rsidR="0047232E" w:rsidRPr="00D10308">
              <w:rPr>
                <w:rFonts w:asciiTheme="minorHAnsi" w:hAnsiTheme="minorHAnsi" w:cstheme="minorHAnsi"/>
                <w:lang w:val="ca-ES"/>
              </w:rPr>
              <w:t xml:space="preserve">5 </w:t>
            </w:r>
            <w:r w:rsidRPr="00D10308">
              <w:rPr>
                <w:rFonts w:asciiTheme="minorHAnsi" w:hAnsiTheme="minorHAnsi" w:cstheme="minorHAnsi"/>
                <w:lang w:val="ca-ES"/>
              </w:rPr>
              <w:t xml:space="preserve">que pretenien un major abast, </w:t>
            </w:r>
            <w:r w:rsidR="0047232E" w:rsidRPr="00D10308">
              <w:rPr>
                <w:rFonts w:asciiTheme="minorHAnsi" w:hAnsiTheme="minorHAnsi" w:cstheme="minorHAnsi"/>
                <w:lang w:val="ca-ES"/>
              </w:rPr>
              <w:t>aquest</w:t>
            </w:r>
            <w:r w:rsidRPr="00D10308">
              <w:rPr>
                <w:rFonts w:asciiTheme="minorHAnsi" w:hAnsiTheme="minorHAnsi" w:cstheme="minorHAnsi"/>
                <w:lang w:val="ca-ES"/>
              </w:rPr>
              <w:t xml:space="preserve"> grup ha </w:t>
            </w:r>
            <w:r w:rsidR="0047232E" w:rsidRPr="00D10308">
              <w:rPr>
                <w:rFonts w:asciiTheme="minorHAnsi" w:hAnsiTheme="minorHAnsi" w:cstheme="minorHAnsi"/>
                <w:lang w:val="ca-ES"/>
              </w:rPr>
              <w:t>decidit</w:t>
            </w:r>
            <w:r w:rsidRPr="00D10308">
              <w:rPr>
                <w:rFonts w:asciiTheme="minorHAnsi" w:hAnsiTheme="minorHAnsi" w:cstheme="minorHAnsi"/>
                <w:lang w:val="ca-ES"/>
              </w:rPr>
              <w:t xml:space="preserve"> considerar “espais naturals protegits” únicament els previstos normativament, en particular els espais del PEIN i/o Natura2000 i les zo</w:t>
            </w:r>
            <w:r w:rsidR="00F91ACC" w:rsidRPr="00D10308">
              <w:rPr>
                <w:rFonts w:asciiTheme="minorHAnsi" w:hAnsiTheme="minorHAnsi" w:cstheme="minorHAnsi"/>
                <w:lang w:val="ca-ES"/>
              </w:rPr>
              <w:t>nes humides (protegides per la L</w:t>
            </w:r>
            <w:r w:rsidRPr="00D10308">
              <w:rPr>
                <w:rFonts w:asciiTheme="minorHAnsi" w:hAnsiTheme="minorHAnsi" w:cstheme="minorHAnsi"/>
                <w:lang w:val="ca-ES"/>
              </w:rPr>
              <w:t xml:space="preserve">lei 12/1985). Hi ha participants, però, que no estan d’acord amb això i </w:t>
            </w:r>
            <w:r w:rsidR="00F91ACC" w:rsidRPr="00D10308">
              <w:rPr>
                <w:rFonts w:asciiTheme="minorHAnsi" w:hAnsiTheme="minorHAnsi" w:cstheme="minorHAnsi"/>
                <w:lang w:val="ca-ES"/>
              </w:rPr>
              <w:t xml:space="preserve">apunten que </w:t>
            </w:r>
            <w:r w:rsidRPr="00D10308">
              <w:rPr>
                <w:rFonts w:asciiTheme="minorHAnsi" w:hAnsiTheme="minorHAnsi" w:cstheme="minorHAnsi"/>
                <w:lang w:val="ca-ES"/>
              </w:rPr>
              <w:t xml:space="preserve">caldria </w:t>
            </w:r>
            <w:r w:rsidR="00F91ACC" w:rsidRPr="00D10308">
              <w:rPr>
                <w:rFonts w:asciiTheme="minorHAnsi" w:hAnsiTheme="minorHAnsi" w:cstheme="minorHAnsi"/>
                <w:lang w:val="ca-ES"/>
              </w:rPr>
              <w:t>incloure també</w:t>
            </w:r>
            <w:r w:rsidRPr="00D10308">
              <w:rPr>
                <w:rFonts w:asciiTheme="minorHAnsi" w:hAnsiTheme="minorHAnsi" w:cstheme="minorHAnsi"/>
                <w:lang w:val="ca-ES"/>
              </w:rPr>
              <w:t xml:space="preserve"> aspectes de protecció en zones que actuen com a corredors biològics entre zones protegides per mantenir una xarxa de connexió continua.</w:t>
            </w:r>
          </w:p>
          <w:p w14:paraId="3D4D617A" w14:textId="77777777" w:rsidR="008C6E52" w:rsidRPr="00D10308" w:rsidRDefault="008C6E52" w:rsidP="0047232E">
            <w:pPr>
              <w:spacing w:after="160" w:line="276" w:lineRule="auto"/>
              <w:rPr>
                <w:rFonts w:ascii="Calibri" w:hAnsi="Calibri" w:cs="Calibri"/>
                <w:b/>
              </w:rPr>
            </w:pPr>
          </w:p>
        </w:tc>
      </w:tr>
    </w:tbl>
    <w:p w14:paraId="2EC34FF0" w14:textId="77777777" w:rsidR="00192DF9" w:rsidRPr="00D10308" w:rsidRDefault="00192DF9" w:rsidP="0047232E">
      <w:pPr>
        <w:spacing w:after="160" w:line="276" w:lineRule="auto"/>
        <w:rPr>
          <w:rFonts w:ascii="Calibri" w:hAnsi="Calibri" w:cs="Calibri"/>
          <w:b/>
        </w:rPr>
      </w:pPr>
    </w:p>
    <w:p w14:paraId="4211D74B" w14:textId="77777777" w:rsidR="008C6E52" w:rsidRPr="00D10308" w:rsidRDefault="008C6E52" w:rsidP="0047232E">
      <w:pPr>
        <w:spacing w:after="160" w:line="276" w:lineRule="auto"/>
        <w:rPr>
          <w:rFonts w:ascii="Calibri" w:hAnsi="Calibri" w:cs="Calibri"/>
          <w:b/>
        </w:rPr>
      </w:pPr>
      <w:r w:rsidRPr="00D10308">
        <w:rPr>
          <w:rFonts w:ascii="Calibri" w:hAnsi="Calibri" w:cs="Calibri"/>
          <w:b/>
        </w:rPr>
        <w:br w:type="page"/>
      </w:r>
    </w:p>
    <w:p w14:paraId="3FC70BFA" w14:textId="785DE3C4" w:rsidR="004929ED" w:rsidRPr="00D10308" w:rsidRDefault="00CA62D0" w:rsidP="002E6E88">
      <w:pPr>
        <w:spacing w:after="160" w:line="276" w:lineRule="auto"/>
        <w:ind w:left="426" w:hanging="426"/>
        <w:rPr>
          <w:rFonts w:ascii="Calibri" w:hAnsi="Calibri" w:cs="Calibri"/>
          <w:b/>
        </w:rPr>
      </w:pPr>
      <w:r w:rsidRPr="00D10308">
        <w:rPr>
          <w:rFonts w:ascii="Calibri" w:hAnsi="Calibri" w:cs="Calibri"/>
          <w:b/>
        </w:rPr>
        <w:lastRenderedPageBreak/>
        <w:t>1</w:t>
      </w:r>
      <w:r w:rsidR="002A74F2" w:rsidRPr="00D10308">
        <w:rPr>
          <w:rFonts w:ascii="Calibri" w:hAnsi="Calibri" w:cs="Calibri"/>
          <w:b/>
        </w:rPr>
        <w:t>1</w:t>
      </w:r>
      <w:r w:rsidRPr="00D10308">
        <w:rPr>
          <w:rFonts w:ascii="Calibri" w:hAnsi="Calibri" w:cs="Calibri"/>
          <w:b/>
        </w:rPr>
        <w:t>.</w:t>
      </w:r>
      <w:r w:rsidRPr="00D10308">
        <w:rPr>
          <w:rFonts w:ascii="Calibri" w:hAnsi="Calibri" w:cs="Calibri"/>
          <w:b/>
        </w:rPr>
        <w:tab/>
        <w:t>AUTORITATS COMPETENTS</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11.</w:instrText>
      </w:r>
      <w:r w:rsidR="00166437" w:rsidRPr="00D10308">
        <w:rPr>
          <w:rFonts w:ascii="Calibri" w:hAnsi="Calibri" w:cs="Calibri"/>
          <w:b/>
        </w:rPr>
        <w:tab/>
        <w:instrText>AUTORITATS COMPETENTS</w:instrText>
      </w:r>
      <w:r w:rsidR="00166437" w:rsidRPr="00D10308">
        <w:instrText xml:space="preserve">" </w:instrText>
      </w:r>
      <w:r w:rsidR="00166437" w:rsidRPr="00D10308">
        <w:rPr>
          <w:rFonts w:ascii="Calibri" w:hAnsi="Calibri" w:cs="Calibri"/>
          <w:b/>
        </w:rPr>
        <w:fldChar w:fldCharType="end"/>
      </w:r>
    </w:p>
    <w:p w14:paraId="74A48E1A" w14:textId="77777777" w:rsidR="004929ED" w:rsidRPr="00D10308" w:rsidRDefault="004929ED" w:rsidP="0047232E">
      <w:pPr>
        <w:spacing w:line="276" w:lineRule="auto"/>
        <w:rPr>
          <w:rFonts w:ascii="Calibri" w:hAnsi="Calibri" w:cs="Calibri"/>
          <w:u w:val="single"/>
        </w:rPr>
      </w:pPr>
    </w:p>
    <w:p w14:paraId="404607F4" w14:textId="64DA766B" w:rsidR="001F4959" w:rsidRPr="00D10308" w:rsidRDefault="001F4959" w:rsidP="0047232E">
      <w:pPr>
        <w:spacing w:line="276" w:lineRule="auto"/>
        <w:rPr>
          <w:rFonts w:ascii="Calibri" w:hAnsi="Calibri" w:cs="Calibri"/>
          <w:u w:val="single"/>
        </w:rPr>
      </w:pPr>
      <w:r w:rsidRPr="00D10308">
        <w:rPr>
          <w:rFonts w:ascii="Calibri" w:hAnsi="Calibri" w:cs="Calibri"/>
          <w:u w:val="single"/>
        </w:rPr>
        <w:t>Marc legal</w:t>
      </w:r>
    </w:p>
    <w:p w14:paraId="2BFDE307" w14:textId="77777777" w:rsidR="001F4959" w:rsidRPr="00D10308" w:rsidRDefault="001F4959" w:rsidP="0047232E">
      <w:pPr>
        <w:spacing w:line="276" w:lineRule="auto"/>
        <w:rPr>
          <w:rFonts w:ascii="Calibri" w:hAnsi="Calibri" w:cs="Calibri"/>
          <w:u w:val="single"/>
        </w:rPr>
      </w:pPr>
    </w:p>
    <w:p w14:paraId="45FB5C8F" w14:textId="3539AC06" w:rsidR="001F4959" w:rsidRPr="00D10308" w:rsidRDefault="001F4959" w:rsidP="0047232E">
      <w:pPr>
        <w:spacing w:line="276" w:lineRule="auto"/>
        <w:rPr>
          <w:rFonts w:ascii="Calibri" w:hAnsi="Calibri" w:cs="Calibri"/>
        </w:rPr>
      </w:pPr>
      <w:r w:rsidRPr="00D10308">
        <w:rPr>
          <w:rFonts w:ascii="Calibri" w:hAnsi="Calibri" w:cs="Calibri"/>
        </w:rPr>
        <w:t>Llei 12/1981</w:t>
      </w:r>
    </w:p>
    <w:p w14:paraId="571AABB2" w14:textId="00892C4A" w:rsidR="001F4959" w:rsidRPr="00D10308" w:rsidRDefault="001F4959" w:rsidP="0047232E">
      <w:pPr>
        <w:spacing w:line="276" w:lineRule="auto"/>
        <w:rPr>
          <w:rFonts w:ascii="Calibri" w:hAnsi="Calibri" w:cs="Calibri"/>
        </w:rPr>
      </w:pPr>
      <w:r w:rsidRPr="00D10308">
        <w:rPr>
          <w:rFonts w:ascii="Calibri" w:hAnsi="Calibri" w:cs="Calibri"/>
        </w:rPr>
        <w:t>RD 975/2009</w:t>
      </w:r>
    </w:p>
    <w:p w14:paraId="2974B8A6" w14:textId="77777777" w:rsidR="001F4959" w:rsidRPr="00D10308" w:rsidRDefault="001F4959" w:rsidP="0047232E">
      <w:pPr>
        <w:spacing w:line="276" w:lineRule="auto"/>
        <w:rPr>
          <w:rFonts w:ascii="Calibri" w:hAnsi="Calibri" w:cs="Calibri"/>
          <w:u w:val="single"/>
        </w:rPr>
      </w:pPr>
    </w:p>
    <w:p w14:paraId="59ABFB06" w14:textId="77777777" w:rsidR="001F4959" w:rsidRPr="00D10308" w:rsidRDefault="001F4959" w:rsidP="0047232E">
      <w:pPr>
        <w:spacing w:line="276" w:lineRule="auto"/>
        <w:rPr>
          <w:rFonts w:ascii="Calibri" w:hAnsi="Calibri" w:cs="Calibri"/>
          <w:u w:val="single"/>
        </w:rPr>
      </w:pPr>
    </w:p>
    <w:p w14:paraId="6F0F2B7B" w14:textId="57ED3400" w:rsidR="004929ED" w:rsidRPr="00D10308" w:rsidRDefault="004929ED" w:rsidP="0047232E">
      <w:pPr>
        <w:spacing w:line="276" w:lineRule="auto"/>
        <w:rPr>
          <w:rFonts w:ascii="Calibri" w:hAnsi="Calibri" w:cs="Calibri"/>
          <w:u w:val="single"/>
        </w:rPr>
      </w:pPr>
      <w:r w:rsidRPr="00D10308">
        <w:rPr>
          <w:rFonts w:ascii="Calibri" w:hAnsi="Calibri" w:cs="Calibri"/>
          <w:u w:val="single"/>
        </w:rPr>
        <w:t>Anàlisi/diagnosi</w:t>
      </w:r>
    </w:p>
    <w:p w14:paraId="073A0562" w14:textId="77777777" w:rsidR="004929ED" w:rsidRPr="00D10308" w:rsidRDefault="004929ED" w:rsidP="0047232E">
      <w:pPr>
        <w:spacing w:line="276" w:lineRule="auto"/>
        <w:rPr>
          <w:rFonts w:ascii="Calibri" w:hAnsi="Calibri" w:cs="Calibri"/>
          <w:u w:val="single"/>
        </w:rPr>
      </w:pPr>
    </w:p>
    <w:p w14:paraId="4F2ACAB0" w14:textId="077212CD" w:rsidR="004929ED" w:rsidRPr="00D10308" w:rsidRDefault="004929ED" w:rsidP="0047232E">
      <w:pPr>
        <w:spacing w:line="276" w:lineRule="auto"/>
        <w:jc w:val="both"/>
        <w:rPr>
          <w:rFonts w:ascii="Calibri" w:hAnsi="Calibri" w:cs="Calibri"/>
        </w:rPr>
      </w:pPr>
      <w:r w:rsidRPr="00D10308">
        <w:rPr>
          <w:rFonts w:ascii="Calibri" w:hAnsi="Calibri" w:cs="Calibri"/>
        </w:rPr>
        <w:t xml:space="preserve">Tal com s’ha apuntat a l’apartat </w:t>
      </w:r>
      <w:r w:rsidR="00E953D7" w:rsidRPr="00D10308">
        <w:rPr>
          <w:rFonts w:ascii="Calibri" w:hAnsi="Calibri" w:cs="Calibri"/>
        </w:rPr>
        <w:t>7.1</w:t>
      </w:r>
      <w:r w:rsidRPr="00D10308">
        <w:rPr>
          <w:rFonts w:ascii="Calibri" w:hAnsi="Calibri" w:cs="Calibri"/>
        </w:rPr>
        <w:t>, el sector planteja la participació d’altres autoritats competents</w:t>
      </w:r>
      <w:r w:rsidR="001F4959" w:rsidRPr="00D10308">
        <w:rPr>
          <w:rFonts w:ascii="Calibri" w:hAnsi="Calibri" w:cs="Calibri"/>
        </w:rPr>
        <w:t>,</w:t>
      </w:r>
      <w:r w:rsidRPr="00D10308">
        <w:rPr>
          <w:rFonts w:ascii="Calibri" w:hAnsi="Calibri" w:cs="Calibri"/>
        </w:rPr>
        <w:t xml:space="preserve"> a banda de la minera i l’ambiental, en l’elaboració d’informes de PR que impliquen una transformació urbanística, </w:t>
      </w:r>
      <w:r w:rsidR="001F4959" w:rsidRPr="00D10308">
        <w:rPr>
          <w:rFonts w:ascii="Calibri" w:hAnsi="Calibri" w:cs="Calibri"/>
        </w:rPr>
        <w:t>si bé des de l’Administració es considera que aquests tipus d’informes fan referència als aspectes ambientals, i que per tant ha d’ésser l’autoritat ambiental qui en tingui les competències.</w:t>
      </w:r>
    </w:p>
    <w:p w14:paraId="37AE8FCA" w14:textId="77777777" w:rsidR="004929ED" w:rsidRPr="00D10308" w:rsidRDefault="004929ED" w:rsidP="0047232E">
      <w:pPr>
        <w:spacing w:line="276" w:lineRule="auto"/>
        <w:jc w:val="both"/>
        <w:rPr>
          <w:rFonts w:ascii="Calibri" w:hAnsi="Calibri" w:cs="Calibri"/>
        </w:rPr>
      </w:pPr>
    </w:p>
    <w:p w14:paraId="4CC07F47" w14:textId="6C50FED0" w:rsidR="004929ED" w:rsidRPr="00D10308" w:rsidRDefault="001F4959" w:rsidP="0047232E">
      <w:pPr>
        <w:spacing w:line="276" w:lineRule="auto"/>
        <w:jc w:val="both"/>
        <w:rPr>
          <w:rFonts w:ascii="Calibri" w:hAnsi="Calibri" w:cs="Calibri"/>
        </w:rPr>
      </w:pPr>
      <w:r w:rsidRPr="00D10308">
        <w:rPr>
          <w:rFonts w:ascii="Calibri" w:hAnsi="Calibri" w:cs="Calibri"/>
        </w:rPr>
        <w:t xml:space="preserve">Tal com s’ha apuntat també al punt </w:t>
      </w:r>
      <w:r w:rsidR="00E953D7" w:rsidRPr="00D10308">
        <w:rPr>
          <w:rFonts w:ascii="Calibri" w:hAnsi="Calibri" w:cs="Calibri"/>
        </w:rPr>
        <w:t>7.1</w:t>
      </w:r>
      <w:r w:rsidRPr="00D10308">
        <w:rPr>
          <w:rFonts w:ascii="Calibri" w:hAnsi="Calibri" w:cs="Calibri"/>
        </w:rPr>
        <w:t>, a</w:t>
      </w:r>
      <w:r w:rsidR="004929ED" w:rsidRPr="00D10308">
        <w:rPr>
          <w:rFonts w:ascii="Calibri" w:hAnsi="Calibri" w:cs="Calibri"/>
        </w:rPr>
        <w:t>ctualment el tràmit d’informació pública i consultes a les administracions públiques  i persones interessades, en el tràmit d’AIA</w:t>
      </w:r>
      <w:r w:rsidR="0047232E" w:rsidRPr="00D10308">
        <w:rPr>
          <w:rFonts w:ascii="Calibri" w:hAnsi="Calibri" w:cs="Calibri"/>
        </w:rPr>
        <w:t>,</w:t>
      </w:r>
      <w:r w:rsidR="004929ED" w:rsidRPr="00D10308">
        <w:rPr>
          <w:rFonts w:ascii="Calibri" w:hAnsi="Calibri" w:cs="Calibri"/>
        </w:rPr>
        <w:t xml:space="preserve"> és responsabilitat de l’òrgan competent en mines (tot i que a la pràctica les consultes en duen a t</w:t>
      </w:r>
      <w:r w:rsidR="0047232E" w:rsidRPr="00D10308">
        <w:rPr>
          <w:rFonts w:ascii="Calibri" w:hAnsi="Calibri" w:cs="Calibri"/>
        </w:rPr>
        <w:t xml:space="preserve">erme des de l’òrgan ambiental). Per contra, </w:t>
      </w:r>
      <w:r w:rsidR="004929ED" w:rsidRPr="00D10308">
        <w:rPr>
          <w:rFonts w:ascii="Calibri" w:hAnsi="Calibri" w:cs="Calibri"/>
        </w:rPr>
        <w:t>les consultes a les administracions afectades en el tràmit d’aprovació del programa de restauració d’acord amb la Llei 12/81 són competència de l’òrgan ambiental, mentre que al RD</w:t>
      </w:r>
      <w:r w:rsidRPr="00D10308">
        <w:rPr>
          <w:rFonts w:ascii="Calibri" w:hAnsi="Calibri" w:cs="Calibri"/>
        </w:rPr>
        <w:t xml:space="preserve"> </w:t>
      </w:r>
      <w:r w:rsidR="004929ED" w:rsidRPr="00D10308">
        <w:rPr>
          <w:rFonts w:ascii="Calibri" w:hAnsi="Calibri" w:cs="Calibri"/>
        </w:rPr>
        <w:t xml:space="preserve">975/2009 no s’especifica de forma clara. </w:t>
      </w:r>
    </w:p>
    <w:p w14:paraId="41F0D511" w14:textId="77777777" w:rsidR="004929ED" w:rsidRPr="00D10308" w:rsidRDefault="004929ED" w:rsidP="0047232E">
      <w:pPr>
        <w:spacing w:line="276" w:lineRule="auto"/>
        <w:rPr>
          <w:rFonts w:ascii="Calibri" w:hAnsi="Calibri" w:cs="Calibri"/>
          <w:u w:val="single"/>
        </w:rPr>
      </w:pPr>
    </w:p>
    <w:p w14:paraId="1C1A387F" w14:textId="77777777" w:rsidR="004929ED" w:rsidRPr="00D10308" w:rsidRDefault="004929ED" w:rsidP="0047232E">
      <w:pPr>
        <w:spacing w:line="276" w:lineRule="auto"/>
        <w:rPr>
          <w:rFonts w:ascii="Calibri" w:hAnsi="Calibri" w:cs="Calibri"/>
        </w:rPr>
      </w:pPr>
    </w:p>
    <w:p w14:paraId="500BAED3" w14:textId="77777777" w:rsidR="004929ED" w:rsidRPr="00D10308" w:rsidRDefault="004929ED"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u w:val="single"/>
        </w:rPr>
      </w:pPr>
    </w:p>
    <w:p w14:paraId="34F622C0" w14:textId="32BB21C7" w:rsidR="004929ED" w:rsidRPr="00D10308" w:rsidRDefault="004929ED"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u w:val="single"/>
        </w:rPr>
      </w:pPr>
      <w:r w:rsidRPr="00D10308">
        <w:rPr>
          <w:rFonts w:ascii="Calibri" w:hAnsi="Calibri" w:cs="Calibri"/>
          <w:u w:val="single"/>
        </w:rPr>
        <w:t>Propostes</w:t>
      </w:r>
    </w:p>
    <w:p w14:paraId="7100F476" w14:textId="77777777" w:rsidR="001F4959" w:rsidRPr="00D10308" w:rsidRDefault="001F4959"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p>
    <w:p w14:paraId="4E376A0F" w14:textId="1CFEAB5E" w:rsidR="004929ED" w:rsidRPr="00D10308" w:rsidRDefault="004929ED"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r w:rsidRPr="00D10308">
        <w:rPr>
          <w:rFonts w:ascii="Calibri" w:hAnsi="Calibri" w:cs="Calibri"/>
        </w:rPr>
        <w:t>La competència per autoritzar l’activitat, el programa de restauració, i el pla de gestió de residus miners correspon al Departament competent en matèria de mines. No es podran iniciar els treballs en cap activitat extractiva sense que el titular del dret miner hagi dipositat, prèviament, la garantia financera, per garantir l’aplicació de les mesures addicionals de protecció del medi ambient i els treballs de restauració.</w:t>
      </w:r>
    </w:p>
    <w:p w14:paraId="4CAF3F5D" w14:textId="77777777" w:rsidR="001F4959" w:rsidRPr="00D10308" w:rsidRDefault="001F4959" w:rsidP="0047232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rPr>
      </w:pPr>
    </w:p>
    <w:p w14:paraId="3EEC8EA0" w14:textId="77777777" w:rsidR="004929ED" w:rsidRPr="00D10308" w:rsidRDefault="004929ED" w:rsidP="0047232E">
      <w:pPr>
        <w:spacing w:line="276" w:lineRule="auto"/>
        <w:rPr>
          <w:rFonts w:ascii="Calibri" w:hAnsi="Calibri" w:cs="Calibri"/>
        </w:rPr>
      </w:pPr>
    </w:p>
    <w:p w14:paraId="1A3C7326" w14:textId="7DDC80C2" w:rsidR="001F4959" w:rsidRPr="00D10308" w:rsidRDefault="001F4959" w:rsidP="0047232E">
      <w:pPr>
        <w:spacing w:after="160" w:line="276" w:lineRule="auto"/>
        <w:rPr>
          <w:rFonts w:ascii="Calibri" w:hAnsi="Calibri" w:cs="Calibri"/>
        </w:rPr>
      </w:pPr>
      <w:r w:rsidRPr="00D10308">
        <w:rPr>
          <w:rFonts w:ascii="Calibri" w:hAnsi="Calibri" w:cs="Calibri"/>
        </w:rPr>
        <w:br w:type="page"/>
      </w:r>
    </w:p>
    <w:p w14:paraId="0F44909F" w14:textId="1BC5BAA2" w:rsidR="00604F6C" w:rsidRPr="00D10308" w:rsidRDefault="002A74F2" w:rsidP="002E6E88">
      <w:pPr>
        <w:spacing w:line="276" w:lineRule="auto"/>
        <w:ind w:left="426" w:hanging="426"/>
        <w:rPr>
          <w:rFonts w:ascii="Calibri" w:hAnsi="Calibri" w:cs="Calibri"/>
          <w:b/>
        </w:rPr>
      </w:pPr>
      <w:r w:rsidRPr="00D10308">
        <w:rPr>
          <w:rFonts w:ascii="Calibri" w:hAnsi="Calibri" w:cs="Calibri"/>
          <w:b/>
        </w:rPr>
        <w:lastRenderedPageBreak/>
        <w:t>12</w:t>
      </w:r>
      <w:r w:rsidR="001F4959" w:rsidRPr="00D10308">
        <w:rPr>
          <w:rFonts w:ascii="Calibri" w:hAnsi="Calibri" w:cs="Calibri"/>
          <w:b/>
        </w:rPr>
        <w:t>.</w:t>
      </w:r>
      <w:r w:rsidR="001F4959" w:rsidRPr="00D10308">
        <w:rPr>
          <w:rFonts w:ascii="Calibri" w:hAnsi="Calibri" w:cs="Calibri"/>
          <w:b/>
        </w:rPr>
        <w:tab/>
        <w:t>RÈGIM SANCIONADOR</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12.</w:instrText>
      </w:r>
      <w:r w:rsidR="00166437" w:rsidRPr="00D10308">
        <w:rPr>
          <w:rFonts w:ascii="Calibri" w:hAnsi="Calibri" w:cs="Calibri"/>
          <w:b/>
        </w:rPr>
        <w:tab/>
        <w:instrText>RÈGIM SANCIONADOR</w:instrText>
      </w:r>
      <w:r w:rsidR="00166437" w:rsidRPr="00D10308">
        <w:instrText xml:space="preserve">" </w:instrText>
      </w:r>
      <w:r w:rsidR="00166437" w:rsidRPr="00D10308">
        <w:rPr>
          <w:rFonts w:ascii="Calibri" w:hAnsi="Calibri" w:cs="Calibri"/>
          <w:b/>
        </w:rPr>
        <w:fldChar w:fldCharType="end"/>
      </w:r>
    </w:p>
    <w:p w14:paraId="579E334C" w14:textId="77777777" w:rsidR="001F4959" w:rsidRPr="00D10308" w:rsidRDefault="001F4959" w:rsidP="0047232E">
      <w:pPr>
        <w:spacing w:line="276" w:lineRule="auto"/>
        <w:rPr>
          <w:rFonts w:ascii="Calibri" w:hAnsi="Calibri" w:cs="Calibri"/>
          <w:b/>
        </w:rPr>
      </w:pPr>
    </w:p>
    <w:p w14:paraId="42D76557" w14:textId="77777777" w:rsidR="001F4959" w:rsidRPr="00D10308" w:rsidRDefault="001F4959" w:rsidP="0047232E">
      <w:pPr>
        <w:spacing w:line="276" w:lineRule="auto"/>
        <w:jc w:val="both"/>
        <w:rPr>
          <w:rFonts w:ascii="Calibri" w:hAnsi="Calibri" w:cs="Calibri"/>
          <w:u w:val="single"/>
        </w:rPr>
      </w:pPr>
      <w:r w:rsidRPr="00D10308">
        <w:rPr>
          <w:rFonts w:ascii="Calibri" w:hAnsi="Calibri" w:cs="Calibri"/>
          <w:u w:val="single"/>
        </w:rPr>
        <w:t>Marc legal</w:t>
      </w:r>
    </w:p>
    <w:p w14:paraId="17F56531" w14:textId="77777777" w:rsidR="001F4959" w:rsidRPr="00D10308" w:rsidRDefault="001F4959" w:rsidP="0047232E">
      <w:pPr>
        <w:spacing w:line="276" w:lineRule="auto"/>
        <w:jc w:val="both"/>
        <w:rPr>
          <w:rFonts w:ascii="Calibri" w:hAnsi="Calibri" w:cs="Calibri"/>
        </w:rPr>
      </w:pPr>
    </w:p>
    <w:p w14:paraId="5C578CBA" w14:textId="77777777" w:rsidR="001F4959" w:rsidRPr="00D10308" w:rsidRDefault="001F4959" w:rsidP="0047232E">
      <w:pPr>
        <w:spacing w:line="276" w:lineRule="auto"/>
        <w:jc w:val="both"/>
        <w:rPr>
          <w:rFonts w:ascii="Calibri" w:hAnsi="Calibri" w:cs="Calibri"/>
        </w:rPr>
      </w:pPr>
      <w:r w:rsidRPr="00D10308">
        <w:rPr>
          <w:rFonts w:ascii="Calibri" w:hAnsi="Calibri" w:cs="Calibri"/>
        </w:rPr>
        <w:t>El marc legislatiu actual a Catalunya pel que fa al règim sancionador de les activitats extractives és la Llei 12/1981, de 24 de desembre, i la Llei 20/2009, de 4 de desembre. En l'àmbit Estatal queda regulat pel Reial Decret 975/2009, de 12 de juny, que ho deriva de la Llei 22/1973, de 21 de juliol, de mines. A nivell d'avaluació d'impacte ambiental, la Llei 21/2013, de 9 de desembre, en el seu Capítol II regula el règim sancionador tipificant les infraccions, la quantia i la concurrència de sancions.</w:t>
      </w:r>
    </w:p>
    <w:p w14:paraId="25BE9869" w14:textId="77777777" w:rsidR="001F4959" w:rsidRPr="00D10308" w:rsidRDefault="001F4959" w:rsidP="0047232E">
      <w:pPr>
        <w:spacing w:line="276" w:lineRule="auto"/>
        <w:jc w:val="both"/>
        <w:rPr>
          <w:rFonts w:ascii="Calibri" w:hAnsi="Calibri" w:cs="Calibri"/>
        </w:rPr>
      </w:pPr>
      <w:r w:rsidRPr="00D10308">
        <w:rPr>
          <w:rFonts w:ascii="Calibri" w:hAnsi="Calibri" w:cs="Calibri"/>
        </w:rPr>
        <w:tab/>
      </w:r>
    </w:p>
    <w:p w14:paraId="1BE9A9A5" w14:textId="77777777" w:rsidR="001F4959" w:rsidRPr="00D10308" w:rsidRDefault="001F4959" w:rsidP="0047232E">
      <w:pPr>
        <w:spacing w:line="276" w:lineRule="auto"/>
        <w:jc w:val="both"/>
        <w:rPr>
          <w:rFonts w:ascii="Calibri" w:hAnsi="Calibri" w:cs="Calibri"/>
        </w:rPr>
      </w:pPr>
      <w:r w:rsidRPr="00D10308">
        <w:rPr>
          <w:rFonts w:ascii="Calibri" w:hAnsi="Calibri" w:cs="Calibri"/>
        </w:rPr>
        <w:t xml:space="preserve">L'article 10 de la Llei 12/1981 i l'article 13 del Decret 343/1983, de 15 de juliol, el règim sancionador de les activitats extractives. En aquest articulat s'estableix la tipificació de les infraccions, la quantia de les sancions, l'òrgan competent i la graduació de les sancions.  </w:t>
      </w:r>
    </w:p>
    <w:p w14:paraId="70A9E5CA" w14:textId="77777777" w:rsidR="004A55AC" w:rsidRPr="00D10308" w:rsidRDefault="004A55AC" w:rsidP="0047232E">
      <w:pPr>
        <w:spacing w:line="276" w:lineRule="auto"/>
        <w:jc w:val="both"/>
        <w:rPr>
          <w:rFonts w:ascii="Calibri" w:hAnsi="Calibri" w:cs="Calibri"/>
        </w:rPr>
      </w:pPr>
    </w:p>
    <w:p w14:paraId="6E1DECF0" w14:textId="77777777" w:rsidR="001F4959" w:rsidRPr="00D10308" w:rsidRDefault="001F4959" w:rsidP="0047232E">
      <w:pPr>
        <w:spacing w:line="276" w:lineRule="auto"/>
        <w:jc w:val="both"/>
        <w:rPr>
          <w:rFonts w:ascii="Calibri" w:hAnsi="Calibri" w:cs="Calibri"/>
        </w:rPr>
      </w:pPr>
      <w:r w:rsidRPr="00D10308">
        <w:rPr>
          <w:rFonts w:ascii="Calibri" w:hAnsi="Calibri" w:cs="Calibri"/>
        </w:rPr>
        <w:t>L'article 26 de la Llei 10/2011, del 29 de desembre, va modificar els apartats 1 i 2 de l'esmentat article 10 de la Llei 12/1981, pel que fa la tipificació i la quantia de les sancions, i afegeix un nou apart 2 bis, sobre els òrgans competents per imposar les sancions. Aquesta normativa tipifica les infraccions en molt greus amb multa de fins a 1.000.000 d'euros, les greus amb multa de fins a 300.000 euros, i les lleus de fins a 30.000 euros.</w:t>
      </w:r>
    </w:p>
    <w:p w14:paraId="0D17B6C4" w14:textId="77777777" w:rsidR="001F4959" w:rsidRPr="00D10308" w:rsidRDefault="001F4959" w:rsidP="0047232E">
      <w:pPr>
        <w:spacing w:line="276" w:lineRule="auto"/>
        <w:jc w:val="both"/>
        <w:rPr>
          <w:rFonts w:ascii="Calibri" w:hAnsi="Calibri" w:cs="Calibri"/>
        </w:rPr>
      </w:pPr>
    </w:p>
    <w:p w14:paraId="61CB2F2E" w14:textId="77777777" w:rsidR="001F4959" w:rsidRPr="00D10308" w:rsidRDefault="001F4959" w:rsidP="0047232E">
      <w:pPr>
        <w:spacing w:line="276" w:lineRule="auto"/>
        <w:jc w:val="both"/>
        <w:rPr>
          <w:rFonts w:ascii="Calibri" w:hAnsi="Calibri" w:cs="Calibri"/>
        </w:rPr>
      </w:pPr>
      <w:r w:rsidRPr="00D10308">
        <w:rPr>
          <w:rFonts w:ascii="Calibri" w:hAnsi="Calibri" w:cs="Calibri"/>
        </w:rPr>
        <w:t>L'article 78 de la Llei 3/2015, d'11 de març, de mesures fiscals, financeres i administratives, torna a modificar els òrgans competents per imposar les sancions i introdueix una modificació de l'apartat 5 de l'article 10 de la Llei 12/1981, en el sentit que el secretari o la secretària del Departament competent en matèria de protecció d'espais naturals afectats per activitats extractives, en els casos d'urgència en que perilli la protecció del medi ambient, pot suspendre  provisionalment els treballs de l'activitat extractiva fins que es prenguin les mesures adients.</w:t>
      </w:r>
    </w:p>
    <w:p w14:paraId="4ADDD778" w14:textId="77777777" w:rsidR="001F4959" w:rsidRPr="00D10308" w:rsidRDefault="001F4959" w:rsidP="0047232E">
      <w:pPr>
        <w:spacing w:line="276" w:lineRule="auto"/>
        <w:jc w:val="both"/>
        <w:rPr>
          <w:rFonts w:ascii="Calibri" w:hAnsi="Calibri" w:cs="Calibri"/>
        </w:rPr>
      </w:pPr>
      <w:r w:rsidRPr="00D10308">
        <w:rPr>
          <w:rFonts w:ascii="Calibri" w:hAnsi="Calibri" w:cs="Calibri"/>
        </w:rPr>
        <w:t>El règim disciplinari de la Llei 12/1985, de 13 de juny, d'espais naturals, estableix a l'article 37 el procediment sancionador per les infraccions tipificades per aquesta llei, que també podria incloure els espais naturals afectats per les activitats extractives.</w:t>
      </w:r>
    </w:p>
    <w:p w14:paraId="3B9FF5AE" w14:textId="77777777" w:rsidR="001F4959" w:rsidRPr="00D10308" w:rsidRDefault="001F4959" w:rsidP="0047232E">
      <w:pPr>
        <w:spacing w:line="276" w:lineRule="auto"/>
        <w:jc w:val="both"/>
        <w:rPr>
          <w:rFonts w:ascii="Calibri" w:hAnsi="Calibri" w:cs="Calibri"/>
        </w:rPr>
      </w:pPr>
    </w:p>
    <w:p w14:paraId="02A0DAF3" w14:textId="77777777" w:rsidR="001F4959" w:rsidRPr="00D10308" w:rsidRDefault="001F4959" w:rsidP="0047232E">
      <w:pPr>
        <w:spacing w:line="276" w:lineRule="auto"/>
        <w:jc w:val="both"/>
        <w:rPr>
          <w:rFonts w:ascii="Calibri" w:hAnsi="Calibri" w:cs="Calibri"/>
        </w:rPr>
      </w:pPr>
      <w:r w:rsidRPr="00D10308">
        <w:rPr>
          <w:rFonts w:ascii="Calibri" w:hAnsi="Calibri" w:cs="Calibri"/>
        </w:rPr>
        <w:t xml:space="preserve">El capítol II de la Llei 20/2009, de 4 de desembre, i posteriors modificacions, regula el règim sancionador. De forma específica l'article 81 tipifica les infraccions amb relació a l'avaluació d'impacte ambiental de les activitats dels annexos I </w:t>
      </w:r>
      <w:proofErr w:type="spellStart"/>
      <w:r w:rsidRPr="00D10308">
        <w:rPr>
          <w:rFonts w:ascii="Calibri" w:hAnsi="Calibri" w:cs="Calibri"/>
        </w:rPr>
        <w:t>i</w:t>
      </w:r>
      <w:proofErr w:type="spellEnd"/>
      <w:r w:rsidRPr="00D10308">
        <w:rPr>
          <w:rFonts w:ascii="Calibri" w:hAnsi="Calibri" w:cs="Calibri"/>
        </w:rPr>
        <w:t xml:space="preserve"> II. L'apartat 2 de l'article 83, estableix la quantia de les sancions. L'article 84 estableix les mesures de caràcter provisional, en els casos que es constati el risc d'afecció greu per al medi ambient, la seguretat o la salut de les persones. L'article 87 estableix el règim aplicable en el cas de concurrència de sancions en aplicació d'altres normes sectorials, com podria ser el cas </w:t>
      </w:r>
      <w:r w:rsidRPr="00D10308">
        <w:rPr>
          <w:rFonts w:ascii="Calibri" w:hAnsi="Calibri" w:cs="Calibri"/>
        </w:rPr>
        <w:lastRenderedPageBreak/>
        <w:t>de les activitats extractives. El capítol III de la Llei 20/2009, regula l'execució forçosa amb l'establiment de multes coercitives.</w:t>
      </w:r>
    </w:p>
    <w:p w14:paraId="6FFC3B5F" w14:textId="77777777" w:rsidR="001F4959" w:rsidRPr="00D10308" w:rsidRDefault="001F4959" w:rsidP="0047232E">
      <w:pPr>
        <w:spacing w:line="276" w:lineRule="auto"/>
        <w:jc w:val="both"/>
        <w:rPr>
          <w:rFonts w:ascii="Calibri" w:hAnsi="Calibri" w:cs="Calibri"/>
        </w:rPr>
      </w:pPr>
    </w:p>
    <w:p w14:paraId="3A7E93F7" w14:textId="77777777" w:rsidR="001F4959" w:rsidRPr="00D10308" w:rsidRDefault="001F4959" w:rsidP="0047232E">
      <w:pPr>
        <w:spacing w:line="276" w:lineRule="auto"/>
        <w:jc w:val="both"/>
        <w:rPr>
          <w:rFonts w:ascii="Calibri" w:hAnsi="Calibri" w:cs="Calibri"/>
        </w:rPr>
      </w:pPr>
      <w:r w:rsidRPr="00D10308">
        <w:rPr>
          <w:rFonts w:ascii="Calibri" w:hAnsi="Calibri" w:cs="Calibri"/>
        </w:rPr>
        <w:t>El Títol IV del Reial Decret 975/2009, de 12 de juny, sobre gestió dels residus de les industries extractives i de protecció i rehabilitació de l'espai afectat per activitats mineres, regula el règim sancionador. L'article 43.1 estableix que el règim sancionador aplicable és el que preveu l'article 121 de la Llei de mines, modificat a la Llei 12/2007, de 2 de juliol, en la disposició addicional primera, la qual regula la tipificació i la quantia de les sancions. L'article 46.2 disposa que quan el titular incompleixi totalment o parcialment la realització del pla de restauració, es pot acordar la suspensió provisional o total dels treballs d'investigació i aprofitament, en base a l'article 116.2 de la Llei de mines.</w:t>
      </w:r>
    </w:p>
    <w:p w14:paraId="24FF3D3A" w14:textId="77777777" w:rsidR="001F4959" w:rsidRPr="00D10308" w:rsidRDefault="001F4959" w:rsidP="0047232E">
      <w:pPr>
        <w:spacing w:line="276" w:lineRule="auto"/>
        <w:jc w:val="both"/>
        <w:rPr>
          <w:rFonts w:ascii="Calibri" w:hAnsi="Calibri" w:cs="Calibri"/>
        </w:rPr>
      </w:pPr>
    </w:p>
    <w:p w14:paraId="46035917" w14:textId="77777777" w:rsidR="001F4959" w:rsidRPr="00D10308" w:rsidRDefault="001F4959" w:rsidP="0047232E">
      <w:pPr>
        <w:spacing w:line="276" w:lineRule="auto"/>
        <w:jc w:val="both"/>
        <w:rPr>
          <w:rFonts w:ascii="Calibri" w:hAnsi="Calibri" w:cs="Calibri"/>
        </w:rPr>
      </w:pPr>
    </w:p>
    <w:p w14:paraId="641AA2CE" w14:textId="77777777" w:rsidR="001F4959" w:rsidRPr="00D10308" w:rsidRDefault="001F4959" w:rsidP="0047232E">
      <w:pPr>
        <w:pBdr>
          <w:top w:val="single" w:sz="4" w:space="1" w:color="auto"/>
          <w:left w:val="single" w:sz="4" w:space="4" w:color="auto"/>
          <w:bottom w:val="single" w:sz="4" w:space="1" w:color="auto"/>
          <w:right w:val="single" w:sz="4" w:space="4" w:color="auto"/>
        </w:pBdr>
        <w:spacing w:line="276" w:lineRule="auto"/>
        <w:rPr>
          <w:rFonts w:ascii="Calibri" w:hAnsi="Calibri" w:cs="Calibri"/>
          <w:u w:val="single"/>
        </w:rPr>
      </w:pPr>
    </w:p>
    <w:p w14:paraId="097DAC36" w14:textId="1D426A51" w:rsidR="001F4959" w:rsidRPr="00D10308" w:rsidRDefault="001F4959" w:rsidP="0047232E">
      <w:pPr>
        <w:pBdr>
          <w:top w:val="single" w:sz="4" w:space="1" w:color="auto"/>
          <w:left w:val="single" w:sz="4" w:space="4" w:color="auto"/>
          <w:bottom w:val="single" w:sz="4" w:space="1" w:color="auto"/>
          <w:right w:val="single" w:sz="4" w:space="4" w:color="auto"/>
        </w:pBdr>
        <w:spacing w:line="276" w:lineRule="auto"/>
        <w:rPr>
          <w:rFonts w:ascii="Calibri" w:hAnsi="Calibri" w:cs="Calibri"/>
          <w:u w:val="single"/>
        </w:rPr>
      </w:pPr>
      <w:r w:rsidRPr="00D10308">
        <w:rPr>
          <w:rFonts w:ascii="Calibri" w:hAnsi="Calibri" w:cs="Calibri"/>
          <w:u w:val="single"/>
        </w:rPr>
        <w:t>Propostes</w:t>
      </w:r>
    </w:p>
    <w:p w14:paraId="354459D3" w14:textId="77777777" w:rsidR="001F4959" w:rsidRPr="00D10308" w:rsidRDefault="001F495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i/>
        </w:rPr>
      </w:pPr>
    </w:p>
    <w:p w14:paraId="1A36D510" w14:textId="77777777" w:rsidR="001F4959" w:rsidRPr="00D10308" w:rsidRDefault="001F495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La nova llei ha de definir l'acció inspectora i les seves facultats, l'adopció si escau de mesures cautelars i el règim sancionador, la tipificació de les infraccions, l'import de les sancions, la graduació de les sancions i els òrgans amb potestat sancionadora. Aquest règim no es pot derivar al reglament.</w:t>
      </w:r>
    </w:p>
    <w:p w14:paraId="44987F62" w14:textId="77777777" w:rsidR="001F4959" w:rsidRPr="00D10308" w:rsidRDefault="001F495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3DBF538A" w14:textId="40E162CE" w:rsidR="001F4959" w:rsidRPr="00D10308" w:rsidRDefault="001F495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Es considera convenient que la nova llei clarifiqui els supòsits de tipificació de les sancions, inclosa la implantació d'una nova activitat sense disposar de la corresponent declaració d'impacte ambiental i informe de programa de restauració. Així mateix el text legislatiu hauria d'ampliar els criteris de graduació de les sancions. Es recomana que en els motius de graduació de les sancions es consideri la tipologia i complexitat de la restauració, a més de la superfície afectada. </w:t>
      </w:r>
    </w:p>
    <w:p w14:paraId="6FF4BCD5" w14:textId="77777777" w:rsidR="001F4959" w:rsidRPr="00D10308" w:rsidRDefault="001F495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1AFD2035" w14:textId="77777777" w:rsidR="001F4959" w:rsidRPr="00D10308" w:rsidRDefault="001F495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Una manera flexible de resoldre la graduació és que cada tipus de sanció (greu, lleu) es pugui sancionar des de 0 fins a l’import màxim establert. És a dir convé diferenciar el que és la categoria o tipologia de la falta, del que és la intensitat o grau en que s’ha comès.</w:t>
      </w:r>
    </w:p>
    <w:p w14:paraId="7BC94939" w14:textId="77777777" w:rsidR="001F4959" w:rsidRPr="00D10308" w:rsidRDefault="001F495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740B03D8" w14:textId="77777777" w:rsidR="001F4959" w:rsidRPr="00D10308" w:rsidRDefault="001F495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Es pot preveure també la imposició de multes coercitives, que pot ser útil en determinats casos per assegurar el compliment de les condicions restauradores.</w:t>
      </w:r>
    </w:p>
    <w:p w14:paraId="659F6449" w14:textId="77777777" w:rsidR="001F4959" w:rsidRPr="00D10308" w:rsidRDefault="001F495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2ED7373C" w14:textId="77777777" w:rsidR="001F4959" w:rsidRPr="00D10308" w:rsidRDefault="001F4959"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En cap cas, l'establiment d'un règim sancionador no pot anar en detriment de les fiances de restauració que tenen un règim finalista, única i exclusivament destinat a l'execució de la restauració.</w:t>
      </w:r>
    </w:p>
    <w:p w14:paraId="116ED629" w14:textId="77777777" w:rsidR="001F4959" w:rsidRPr="00D10308" w:rsidRDefault="001F4959" w:rsidP="0047232E">
      <w:pPr>
        <w:spacing w:line="276" w:lineRule="auto"/>
        <w:rPr>
          <w:rFonts w:ascii="Calibri" w:hAnsi="Calibri" w:cs="Calibri"/>
        </w:rPr>
      </w:pPr>
    </w:p>
    <w:p w14:paraId="7645A8D8" w14:textId="14EA354B" w:rsidR="001F4959" w:rsidRPr="00D10308" w:rsidRDefault="00A80325" w:rsidP="002A74F2">
      <w:pPr>
        <w:pStyle w:val="Prrafodelista"/>
        <w:numPr>
          <w:ilvl w:val="0"/>
          <w:numId w:val="45"/>
        </w:numPr>
        <w:spacing w:line="276" w:lineRule="auto"/>
        <w:ind w:left="426" w:hanging="426"/>
        <w:rPr>
          <w:rFonts w:ascii="Calibri" w:hAnsi="Calibri" w:cs="Calibri"/>
          <w:b/>
        </w:rPr>
      </w:pPr>
      <w:r w:rsidRPr="00D10308">
        <w:rPr>
          <w:rFonts w:ascii="Calibri" w:hAnsi="Calibri" w:cs="Calibri"/>
          <w:b/>
        </w:rPr>
        <w:lastRenderedPageBreak/>
        <w:t>EXECUCIÓ SUBSIDIÀRIA DE LA RESTAURACIÓ</w:t>
      </w:r>
      <w:r w:rsidR="00166437" w:rsidRPr="00D10308">
        <w:rPr>
          <w:rFonts w:ascii="Calibri" w:hAnsi="Calibri" w:cs="Calibri"/>
          <w:b/>
        </w:rPr>
        <w:fldChar w:fldCharType="begin"/>
      </w:r>
      <w:r w:rsidR="00166437" w:rsidRPr="00D10308">
        <w:instrText xml:space="preserve"> XE "</w:instrText>
      </w:r>
      <w:r w:rsidR="00166437" w:rsidRPr="00D10308">
        <w:rPr>
          <w:rFonts w:ascii="Calibri" w:hAnsi="Calibri" w:cs="Calibri"/>
          <w:b/>
        </w:rPr>
        <w:instrText>13. EXECUCIÓ SUBSIDIÀRIA DE LA RESTAURACIÓ</w:instrText>
      </w:r>
      <w:r w:rsidR="00166437" w:rsidRPr="00D10308">
        <w:instrText xml:space="preserve">" </w:instrText>
      </w:r>
      <w:r w:rsidR="00166437" w:rsidRPr="00D10308">
        <w:rPr>
          <w:rFonts w:ascii="Calibri" w:hAnsi="Calibri" w:cs="Calibri"/>
          <w:b/>
        </w:rPr>
        <w:fldChar w:fldCharType="end"/>
      </w:r>
    </w:p>
    <w:p w14:paraId="4A495C89" w14:textId="77777777" w:rsidR="00A80325" w:rsidRPr="00D10308" w:rsidRDefault="00A80325" w:rsidP="0047232E">
      <w:pPr>
        <w:spacing w:line="276" w:lineRule="auto"/>
        <w:rPr>
          <w:rFonts w:ascii="Calibri" w:hAnsi="Calibri" w:cs="Calibri"/>
          <w:b/>
        </w:rPr>
      </w:pPr>
    </w:p>
    <w:p w14:paraId="3266B20B" w14:textId="77777777" w:rsidR="00916577" w:rsidRPr="00D10308" w:rsidRDefault="00916577" w:rsidP="0047232E">
      <w:pPr>
        <w:spacing w:line="276" w:lineRule="auto"/>
        <w:jc w:val="both"/>
        <w:rPr>
          <w:rFonts w:ascii="Calibri" w:hAnsi="Calibri" w:cs="Calibri"/>
          <w:u w:val="single"/>
        </w:rPr>
      </w:pPr>
      <w:r w:rsidRPr="00D10308">
        <w:rPr>
          <w:rFonts w:ascii="Calibri" w:hAnsi="Calibri" w:cs="Calibri"/>
          <w:u w:val="single"/>
        </w:rPr>
        <w:t>Marc legal</w:t>
      </w:r>
    </w:p>
    <w:p w14:paraId="0DBDFC35" w14:textId="77777777" w:rsidR="00916577" w:rsidRPr="00D10308" w:rsidRDefault="00916577" w:rsidP="0047232E">
      <w:pPr>
        <w:spacing w:line="276" w:lineRule="auto"/>
        <w:jc w:val="both"/>
        <w:rPr>
          <w:rFonts w:ascii="Calibri" w:hAnsi="Calibri" w:cs="Calibri"/>
          <w:i/>
        </w:rPr>
      </w:pPr>
    </w:p>
    <w:p w14:paraId="28C90FC3" w14:textId="77777777" w:rsidR="00916577" w:rsidRPr="00D10308" w:rsidRDefault="00916577" w:rsidP="0047232E">
      <w:pPr>
        <w:spacing w:line="276" w:lineRule="auto"/>
        <w:jc w:val="both"/>
        <w:rPr>
          <w:rFonts w:ascii="Calibri" w:hAnsi="Calibri" w:cs="Calibri"/>
        </w:rPr>
      </w:pPr>
      <w:r w:rsidRPr="00D10308">
        <w:rPr>
          <w:rFonts w:ascii="Calibri" w:hAnsi="Calibri" w:cs="Calibri"/>
        </w:rPr>
        <w:t>El marc legislatiu actual a Catalunya pel que fa a l'execució subsidiària de la restauració de les activitats extractives és la Llei 12/1981, de 24 de desembre, i normativa de desplegament. La regulació del procediment general d'execució forçosa es defineix a la Llei 30/1992, de 26 de novembre, del règim jurídic de les administracions públiques i el procediment administratiu comú. A nivell estatal el Reial Decret 975/2009, de 12 de juny, regula aquesta intervenció per part de l'administració.</w:t>
      </w:r>
      <w:r w:rsidRPr="00D10308">
        <w:rPr>
          <w:rFonts w:ascii="Calibri" w:hAnsi="Calibri" w:cs="Calibri"/>
        </w:rPr>
        <w:tab/>
      </w:r>
    </w:p>
    <w:p w14:paraId="446E756B" w14:textId="77777777" w:rsidR="00916577" w:rsidRPr="00D10308" w:rsidRDefault="00916577" w:rsidP="0047232E">
      <w:pPr>
        <w:spacing w:line="276" w:lineRule="auto"/>
        <w:jc w:val="both"/>
        <w:rPr>
          <w:rFonts w:ascii="Calibri" w:hAnsi="Calibri" w:cs="Calibri"/>
        </w:rPr>
      </w:pPr>
    </w:p>
    <w:p w14:paraId="5C9B71F2" w14:textId="77777777" w:rsidR="00916577" w:rsidRPr="00D10308" w:rsidRDefault="00916577" w:rsidP="0047232E">
      <w:pPr>
        <w:spacing w:line="276" w:lineRule="auto"/>
        <w:jc w:val="both"/>
        <w:rPr>
          <w:rFonts w:ascii="Calibri" w:hAnsi="Calibri" w:cs="Calibri"/>
        </w:rPr>
      </w:pPr>
      <w:r w:rsidRPr="00D10308">
        <w:rPr>
          <w:rFonts w:ascii="Calibri" w:hAnsi="Calibri" w:cs="Calibri"/>
        </w:rPr>
        <w:t>L'article 9 de la Llei 12/1981, de 24 de desembre, estableix que l'Administració de la Generalitat pot procedir, previ advertiment al titular de l'explotació, a l'execució forçosa de les mesures de protecció del medi ambient incloses en l'autorització, sens perjudici del que preveu el règim sancionador. Les despeses produïdes per a la realització d'aquestes mesures són a càrrec del titular de l'explotació. En el mateix article s'estableix la possibilitat d'aplicar multes coercitives, que es reiteraran per al lapse de temps suficient per complir el que s'hagi ordenat.</w:t>
      </w:r>
    </w:p>
    <w:p w14:paraId="526F3637" w14:textId="77777777" w:rsidR="00916577" w:rsidRPr="00D10308" w:rsidRDefault="00916577" w:rsidP="0047232E">
      <w:pPr>
        <w:spacing w:line="276" w:lineRule="auto"/>
        <w:jc w:val="both"/>
        <w:rPr>
          <w:rFonts w:ascii="Calibri" w:hAnsi="Calibri" w:cs="Calibri"/>
        </w:rPr>
      </w:pPr>
    </w:p>
    <w:p w14:paraId="0F7FCC00" w14:textId="77777777" w:rsidR="00916577" w:rsidRPr="00D10308" w:rsidRDefault="00916577" w:rsidP="0047232E">
      <w:pPr>
        <w:spacing w:line="276" w:lineRule="auto"/>
        <w:jc w:val="both"/>
        <w:rPr>
          <w:rFonts w:ascii="Calibri" w:hAnsi="Calibri" w:cs="Calibri"/>
        </w:rPr>
      </w:pPr>
      <w:r w:rsidRPr="00D10308">
        <w:rPr>
          <w:rFonts w:ascii="Calibri" w:hAnsi="Calibri" w:cs="Calibri"/>
        </w:rPr>
        <w:t xml:space="preserve">L'article 11 del Decret 343/1983, de 15 de juliol, estableix que, en el cas d'incompliment de les mesures de protecció del medi ambient l'Administració pot procedir, previ apercebiment al titular, a l'execució forçosa a càrrec de la fiança dipositada. L'article 41.5 del Reial Decret 975/2009, de 12 de juny, sobre gestió dels residus de les indústries extractives i de protecció i rehabilitació de l'espai afectat per activitats mineres, estableix que en cas d'incompliment del que disposa el pla de restauració autoritzat, l'autoritat competent pot fer efectiva la garantia financera o equivalent corresponent i procedir a les tasques de rehabilitació del terreny afectat per l'activitat minera. </w:t>
      </w:r>
    </w:p>
    <w:p w14:paraId="34C1E4AE" w14:textId="77777777" w:rsidR="00916577" w:rsidRPr="00D10308" w:rsidRDefault="00916577" w:rsidP="0047232E">
      <w:pPr>
        <w:spacing w:line="276" w:lineRule="auto"/>
        <w:jc w:val="both"/>
        <w:rPr>
          <w:rFonts w:ascii="Calibri" w:hAnsi="Calibri" w:cs="Calibri"/>
        </w:rPr>
      </w:pPr>
    </w:p>
    <w:p w14:paraId="5F252635" w14:textId="77777777" w:rsidR="00916577" w:rsidRPr="00D10308" w:rsidRDefault="00916577" w:rsidP="0047232E">
      <w:pPr>
        <w:spacing w:line="276" w:lineRule="auto"/>
        <w:jc w:val="both"/>
        <w:rPr>
          <w:rFonts w:ascii="Calibri" w:hAnsi="Calibri" w:cs="Calibri"/>
        </w:rPr>
      </w:pPr>
    </w:p>
    <w:p w14:paraId="0D6EC865" w14:textId="033B1C6C" w:rsidR="00916577" w:rsidRPr="00D10308" w:rsidRDefault="00916577" w:rsidP="0047232E">
      <w:pPr>
        <w:spacing w:line="276" w:lineRule="auto"/>
        <w:jc w:val="both"/>
        <w:rPr>
          <w:rFonts w:ascii="Calibri" w:hAnsi="Calibri" w:cs="Calibri"/>
          <w:u w:val="single"/>
        </w:rPr>
      </w:pPr>
      <w:r w:rsidRPr="00D10308">
        <w:rPr>
          <w:rFonts w:ascii="Calibri" w:hAnsi="Calibri" w:cs="Calibri"/>
          <w:u w:val="single"/>
        </w:rPr>
        <w:t>Anàlisi/diagnosi</w:t>
      </w:r>
    </w:p>
    <w:p w14:paraId="5F6C772F" w14:textId="77777777" w:rsidR="00916577" w:rsidRPr="00D10308" w:rsidRDefault="00916577" w:rsidP="0047232E">
      <w:pPr>
        <w:spacing w:line="276" w:lineRule="auto"/>
        <w:jc w:val="both"/>
        <w:rPr>
          <w:rFonts w:ascii="Calibri" w:hAnsi="Calibri" w:cs="Calibri"/>
          <w:i/>
        </w:rPr>
      </w:pPr>
    </w:p>
    <w:p w14:paraId="6E0A94B8" w14:textId="77777777" w:rsidR="00916577" w:rsidRPr="00D10308" w:rsidRDefault="00916577" w:rsidP="0047232E">
      <w:pPr>
        <w:spacing w:line="276" w:lineRule="auto"/>
        <w:jc w:val="both"/>
        <w:rPr>
          <w:rFonts w:ascii="Calibri" w:hAnsi="Calibri" w:cs="Calibri"/>
        </w:rPr>
      </w:pPr>
      <w:r w:rsidRPr="00D10308">
        <w:rPr>
          <w:rFonts w:ascii="Calibri" w:hAnsi="Calibri" w:cs="Calibri"/>
        </w:rPr>
        <w:t xml:space="preserve">Actualment els diners de les fiances no solen ser suficients per cobrir el cost real d’una restauració completa, per tant es fa el que es pot amb els diners disponibles. El procediment d’execució subsidiària sol modificar les prescripcions dels PR havent-se de redactar un nou projecte (amb el conseqüent cost addicional). Representants del Gremi d’Àrids proposen (en el cas que sigui possible) que es prioritzi la contractació d’empreses del sector per a les execucions subsidiàries (com a mínim pels treballs d’adequació morfològica o rebliments) amb la finalitat d’abaratir els costos de la restauració. També es demana a l’administració que consideri la totalitat d’actius i passius dels espai a tractar, en el sentit que sovint es pot procedir a l’acabament de l’extracció dels materials presents, com a forma de finançar des de l’administració la restauració dels mateixos. </w:t>
      </w:r>
      <w:r w:rsidRPr="00D10308">
        <w:rPr>
          <w:rFonts w:ascii="Calibri" w:hAnsi="Calibri" w:cs="Calibri"/>
        </w:rPr>
        <w:lastRenderedPageBreak/>
        <w:t>Aquesta extracció pot dur-se a terme mitjançant una subhasta pública de les reserves mineres pendent d’extreure.</w:t>
      </w:r>
    </w:p>
    <w:p w14:paraId="26F8425E" w14:textId="77777777" w:rsidR="00916577" w:rsidRPr="00D10308" w:rsidRDefault="00916577" w:rsidP="0047232E">
      <w:pPr>
        <w:spacing w:line="276" w:lineRule="auto"/>
        <w:jc w:val="both"/>
        <w:rPr>
          <w:rFonts w:ascii="Calibri" w:hAnsi="Calibri" w:cs="Calibri"/>
        </w:rPr>
      </w:pPr>
      <w:r w:rsidRPr="00D10308">
        <w:rPr>
          <w:rFonts w:ascii="Calibri" w:hAnsi="Calibri" w:cs="Calibri"/>
        </w:rPr>
        <w:t xml:space="preserve"> </w:t>
      </w:r>
    </w:p>
    <w:p w14:paraId="1D16DCCD" w14:textId="73D04AA4" w:rsidR="00916577" w:rsidRPr="00D10308" w:rsidRDefault="00916577" w:rsidP="0047232E">
      <w:pPr>
        <w:spacing w:line="276" w:lineRule="auto"/>
        <w:jc w:val="both"/>
        <w:rPr>
          <w:rFonts w:ascii="Calibri" w:hAnsi="Calibri" w:cs="Calibri"/>
        </w:rPr>
      </w:pPr>
      <w:r w:rsidRPr="00D10308">
        <w:rPr>
          <w:rFonts w:ascii="Calibri" w:hAnsi="Calibri" w:cs="Calibri"/>
        </w:rPr>
        <w:t>Per altre part, caldri</w:t>
      </w:r>
      <w:r w:rsidR="0047232E" w:rsidRPr="00D10308">
        <w:rPr>
          <w:rFonts w:ascii="Calibri" w:hAnsi="Calibri" w:cs="Calibri"/>
        </w:rPr>
        <w:t>a valorar la possibilitat que</w:t>
      </w:r>
      <w:r w:rsidRPr="00D10308">
        <w:rPr>
          <w:rFonts w:ascii="Calibri" w:hAnsi="Calibri" w:cs="Calibri"/>
        </w:rPr>
        <w:t xml:space="preserve"> la finca o finques on es situa l’activitat extractiva, cas d’incompliment de les obligacions mediambientals previstes en el PR, després de l’advertiment al titular de l’explotació i al propietari de la finca, siguin gravades amb la inscripció en el Registre de la Propietat de la obligació pendent de restaurar. També caldria considerar la opció de donar la possibilitat al propietari de la finca (cas de no coincidir amb el titular de l’explotació) de que assumeixi voluntàriament la restauració abans de la inscripció en el registre d’aquesta càrrega. </w:t>
      </w:r>
    </w:p>
    <w:p w14:paraId="11217759" w14:textId="77777777" w:rsidR="00916577" w:rsidRPr="00D10308" w:rsidRDefault="00916577" w:rsidP="0047232E">
      <w:pPr>
        <w:spacing w:line="276" w:lineRule="auto"/>
        <w:jc w:val="both"/>
        <w:rPr>
          <w:rFonts w:ascii="Calibri" w:hAnsi="Calibri" w:cs="Calibri"/>
        </w:rPr>
      </w:pPr>
    </w:p>
    <w:p w14:paraId="4BEC40C3" w14:textId="77777777" w:rsidR="00916577" w:rsidRPr="00D10308" w:rsidRDefault="00916577" w:rsidP="0047232E">
      <w:pPr>
        <w:spacing w:line="276" w:lineRule="auto"/>
        <w:jc w:val="both"/>
        <w:rPr>
          <w:rFonts w:ascii="Calibri" w:hAnsi="Calibri" w:cs="Calibri"/>
        </w:rPr>
      </w:pPr>
    </w:p>
    <w:p w14:paraId="417D51DB" w14:textId="4F4D3163" w:rsidR="00916577" w:rsidRPr="00D10308" w:rsidRDefault="00916577"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u w:val="single"/>
        </w:rPr>
      </w:pPr>
      <w:r w:rsidRPr="00D10308">
        <w:rPr>
          <w:rFonts w:ascii="Calibri" w:hAnsi="Calibri" w:cs="Calibri"/>
        </w:rPr>
        <w:t xml:space="preserve">                                                                                                                                                                                                                                                                                                                                                                                                                                                                                </w:t>
      </w:r>
      <w:r w:rsidRPr="00D10308">
        <w:rPr>
          <w:rFonts w:ascii="Calibri" w:hAnsi="Calibri" w:cs="Calibri"/>
          <w:u w:val="single"/>
        </w:rPr>
        <w:t>Propostes</w:t>
      </w:r>
    </w:p>
    <w:p w14:paraId="7FBA104D" w14:textId="77777777" w:rsidR="00916577" w:rsidRPr="00D10308" w:rsidRDefault="00916577"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i/>
        </w:rPr>
      </w:pPr>
    </w:p>
    <w:p w14:paraId="201060B2" w14:textId="77777777" w:rsidR="00916577" w:rsidRPr="00D10308" w:rsidRDefault="00916577"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Per la seva importància en la regulació de les activitats extractives, la nova normativa hauria de continuar preveient un capítol específic per tal de regular el procediment per a l'execució forçosa de la fiança de restauració, així com de la referència dels diferents mecanismes d'actuació en base a la normativa general d'execució forçosa i del Reglament General de Recaptació.</w:t>
      </w:r>
    </w:p>
    <w:p w14:paraId="2F5A56EB" w14:textId="77777777" w:rsidR="00916577" w:rsidRPr="00D10308" w:rsidRDefault="00916577"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37C54F70" w14:textId="77777777" w:rsidR="00916577" w:rsidRPr="00D10308" w:rsidRDefault="00916577"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Es considera d'interès, tal i com preveu l'actual Llei 12/1981, mantenir el règim de multes coercitives en els supòsits d'incompliment del que disposa el programa de restauració i sens perjudici de l'aplicació del règim sancionador.</w:t>
      </w:r>
    </w:p>
    <w:p w14:paraId="27853BE7" w14:textId="77777777" w:rsidR="00916577" w:rsidRPr="00D10308" w:rsidRDefault="00916577"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3D57D9F2" w14:textId="77777777" w:rsidR="00916577" w:rsidRPr="00D10308" w:rsidRDefault="00916577"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D10308">
        <w:rPr>
          <w:rFonts w:ascii="Calibri" w:hAnsi="Calibri" w:cs="Calibri"/>
        </w:rPr>
        <w:t xml:space="preserve">Caldria estudiar les possibilitats jurídiques per incorporar a la normativa les obligacions restauradores de qualsevol terreny o parcel·la cadastral afectada per un projecte de restauració dins del marc d'un procediment d'execució forçosa en el supòsit de les ventes i transmissions dels terrenys afectats i dels seus bens (inscripció en el Registre de la Propietat). També caldria estudiar la possibilitat de donar opció al propietari de la finca que assumeixi voluntàriament la restauració de la zona, abans de fer efectiva la inscripció d’aquesta càrrega en el Registre de la Propietat. </w:t>
      </w:r>
    </w:p>
    <w:p w14:paraId="6E50E843" w14:textId="77777777" w:rsidR="00916577" w:rsidRPr="00D10308" w:rsidRDefault="00916577" w:rsidP="0047232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30EB39E4" w14:textId="77777777" w:rsidR="00916577" w:rsidRPr="00D10308" w:rsidRDefault="00916577" w:rsidP="0047232E">
      <w:pPr>
        <w:spacing w:line="276" w:lineRule="auto"/>
        <w:rPr>
          <w:rFonts w:ascii="Calibri" w:hAnsi="Calibri" w:cs="Calibri"/>
        </w:rPr>
      </w:pPr>
      <w:r w:rsidRPr="00D10308">
        <w:rPr>
          <w:rFonts w:ascii="Calibri" w:hAnsi="Calibri" w:cs="Calibri"/>
        </w:rPr>
        <w:tab/>
      </w:r>
    </w:p>
    <w:p w14:paraId="55696629" w14:textId="77777777" w:rsidR="00E422B9" w:rsidRPr="00D10308" w:rsidRDefault="00E422B9" w:rsidP="0047232E">
      <w:pPr>
        <w:spacing w:after="160" w:line="276" w:lineRule="auto"/>
        <w:rPr>
          <w:rFonts w:ascii="Calibri" w:hAnsi="Calibri" w:cs="Calibri"/>
        </w:rPr>
      </w:pPr>
      <w:r w:rsidRPr="00D10308">
        <w:rPr>
          <w:rFonts w:ascii="Calibri" w:hAnsi="Calibri" w:cs="Calibri"/>
        </w:rPr>
        <w:br w:type="page"/>
      </w:r>
    </w:p>
    <w:p w14:paraId="5F61CF0A" w14:textId="77777777" w:rsidR="002E6E88" w:rsidRPr="00D10308" w:rsidRDefault="002E6E88" w:rsidP="002E6E88">
      <w:pPr>
        <w:spacing w:after="160" w:line="276" w:lineRule="auto"/>
        <w:rPr>
          <w:rFonts w:ascii="Calibri" w:hAnsi="Calibri" w:cs="Calibri"/>
          <w:b/>
        </w:rPr>
      </w:pPr>
    </w:p>
    <w:p w14:paraId="13277C04" w14:textId="6FBFC575" w:rsidR="00C12C2E" w:rsidRPr="00D10308" w:rsidRDefault="00C12C2E" w:rsidP="002A74F2">
      <w:pPr>
        <w:pStyle w:val="Prrafodelista"/>
        <w:numPr>
          <w:ilvl w:val="0"/>
          <w:numId w:val="45"/>
        </w:numPr>
        <w:spacing w:after="160" w:line="276" w:lineRule="auto"/>
        <w:ind w:left="426" w:hanging="426"/>
        <w:rPr>
          <w:rFonts w:ascii="Calibri" w:hAnsi="Calibri" w:cs="Calibri"/>
          <w:b/>
        </w:rPr>
      </w:pPr>
      <w:r w:rsidRPr="00D10308">
        <w:rPr>
          <w:rFonts w:ascii="Calibri" w:hAnsi="Calibri" w:cs="Calibri"/>
          <w:b/>
        </w:rPr>
        <w:t>TAXES</w:t>
      </w:r>
      <w:r w:rsidR="00D1219B">
        <w:rPr>
          <w:rFonts w:ascii="Calibri" w:hAnsi="Calibri" w:cs="Calibri"/>
          <w:b/>
        </w:rPr>
        <w:fldChar w:fldCharType="begin"/>
      </w:r>
      <w:r w:rsidR="00D1219B">
        <w:instrText xml:space="preserve"> XE "</w:instrText>
      </w:r>
      <w:r w:rsidR="00D1219B" w:rsidRPr="00D1219B">
        <w:rPr>
          <w:rFonts w:asciiTheme="majorHAnsi" w:hAnsiTheme="majorHAnsi"/>
          <w:b/>
        </w:rPr>
        <w:instrText xml:space="preserve">14. </w:instrText>
      </w:r>
      <w:r w:rsidR="00D1219B" w:rsidRPr="009D076C">
        <w:rPr>
          <w:rFonts w:ascii="Calibri" w:hAnsi="Calibri" w:cs="Calibri"/>
          <w:b/>
        </w:rPr>
        <w:instrText>TAXES</w:instrText>
      </w:r>
      <w:r w:rsidR="00D1219B">
        <w:instrText xml:space="preserve">" </w:instrText>
      </w:r>
      <w:r w:rsidR="00D1219B">
        <w:rPr>
          <w:rFonts w:ascii="Calibri" w:hAnsi="Calibri" w:cs="Calibri"/>
          <w:b/>
        </w:rPr>
        <w:fldChar w:fldCharType="end"/>
      </w:r>
    </w:p>
    <w:p w14:paraId="78FBD2C0" w14:textId="24747422" w:rsidR="00C12C2E" w:rsidRPr="00D10308" w:rsidRDefault="00C12C2E" w:rsidP="00C12C2E">
      <w:pPr>
        <w:spacing w:after="160" w:line="276" w:lineRule="auto"/>
        <w:rPr>
          <w:rFonts w:ascii="Calibri" w:hAnsi="Calibri" w:cs="Calibri"/>
        </w:rPr>
      </w:pPr>
      <w:r w:rsidRPr="00D10308">
        <w:rPr>
          <w:rFonts w:ascii="Calibri" w:hAnsi="Calibri" w:cs="Calibri"/>
        </w:rPr>
        <w:t>Les que figuren al redactat de la Llei de Taxes:</w:t>
      </w:r>
    </w:p>
    <w:p w14:paraId="5694C5C8" w14:textId="512557FB" w:rsidR="00C12C2E" w:rsidRPr="00D10308" w:rsidRDefault="00C12C2E" w:rsidP="00C12C2E">
      <w:pPr>
        <w:pStyle w:val="Prrafodelista"/>
        <w:numPr>
          <w:ilvl w:val="0"/>
          <w:numId w:val="46"/>
        </w:numPr>
        <w:spacing w:after="160" w:line="276" w:lineRule="auto"/>
        <w:rPr>
          <w:rFonts w:ascii="Calibri" w:hAnsi="Calibri" w:cs="Calibri"/>
        </w:rPr>
      </w:pPr>
      <w:r w:rsidRPr="00D10308">
        <w:rPr>
          <w:rFonts w:ascii="Calibri" w:hAnsi="Calibri" w:cs="Calibri"/>
        </w:rPr>
        <w:t>Informes del PR</w:t>
      </w:r>
    </w:p>
    <w:p w14:paraId="66DD4177" w14:textId="20AD2BA6" w:rsidR="00C12C2E" w:rsidRPr="00D10308" w:rsidRDefault="00C12C2E" w:rsidP="00C12C2E">
      <w:pPr>
        <w:pStyle w:val="Prrafodelista"/>
        <w:numPr>
          <w:ilvl w:val="0"/>
          <w:numId w:val="46"/>
        </w:numPr>
        <w:spacing w:after="160" w:line="276" w:lineRule="auto"/>
        <w:rPr>
          <w:rFonts w:ascii="Calibri" w:hAnsi="Calibri" w:cs="Calibri"/>
        </w:rPr>
      </w:pPr>
      <w:proofErr w:type="spellStart"/>
      <w:r w:rsidRPr="00D10308">
        <w:rPr>
          <w:rFonts w:ascii="Calibri" w:hAnsi="Calibri" w:cs="Calibri"/>
        </w:rPr>
        <w:t>Inspeccions</w:t>
      </w:r>
      <w:proofErr w:type="spellEnd"/>
    </w:p>
    <w:p w14:paraId="1FD8F19B" w14:textId="77777777" w:rsidR="00C12C2E" w:rsidRPr="00D10308" w:rsidRDefault="00C12C2E" w:rsidP="00C12C2E">
      <w:pPr>
        <w:pStyle w:val="Prrafodelista"/>
        <w:spacing w:after="160" w:line="276" w:lineRule="auto"/>
        <w:ind w:left="426"/>
        <w:rPr>
          <w:rFonts w:ascii="Calibri" w:hAnsi="Calibri" w:cs="Calibri"/>
          <w:b/>
        </w:rPr>
      </w:pPr>
    </w:p>
    <w:p w14:paraId="486E6E42" w14:textId="77777777" w:rsidR="00C12C2E" w:rsidRPr="00D10308" w:rsidRDefault="00C12C2E" w:rsidP="00C12C2E">
      <w:pPr>
        <w:pStyle w:val="Prrafodelista"/>
        <w:spacing w:after="160" w:line="276" w:lineRule="auto"/>
        <w:ind w:left="426"/>
        <w:rPr>
          <w:rFonts w:ascii="Calibri" w:hAnsi="Calibri" w:cs="Calibri"/>
          <w:b/>
        </w:rPr>
      </w:pPr>
    </w:p>
    <w:p w14:paraId="4F88B46A" w14:textId="77777777" w:rsidR="00C12C2E" w:rsidRPr="00D10308" w:rsidRDefault="00C12C2E" w:rsidP="00C12C2E">
      <w:pPr>
        <w:pStyle w:val="Prrafodelista"/>
        <w:spacing w:after="160" w:line="276" w:lineRule="auto"/>
        <w:ind w:left="426"/>
        <w:rPr>
          <w:rFonts w:ascii="Calibri" w:hAnsi="Calibri" w:cs="Calibri"/>
          <w:b/>
        </w:rPr>
      </w:pPr>
    </w:p>
    <w:p w14:paraId="4A7E2990" w14:textId="77777777" w:rsidR="00C12C2E" w:rsidRPr="00D10308" w:rsidRDefault="00C12C2E" w:rsidP="00C12C2E">
      <w:pPr>
        <w:pStyle w:val="Prrafodelista"/>
        <w:spacing w:after="160" w:line="276" w:lineRule="auto"/>
        <w:ind w:left="426"/>
        <w:rPr>
          <w:rFonts w:ascii="Calibri" w:hAnsi="Calibri" w:cs="Calibri"/>
          <w:b/>
        </w:rPr>
      </w:pPr>
    </w:p>
    <w:p w14:paraId="650D5818" w14:textId="77777777" w:rsidR="00C12C2E" w:rsidRPr="00D10308" w:rsidRDefault="00C12C2E" w:rsidP="00C12C2E">
      <w:pPr>
        <w:pStyle w:val="Prrafodelista"/>
        <w:spacing w:after="160" w:line="276" w:lineRule="auto"/>
        <w:ind w:left="426"/>
        <w:rPr>
          <w:rFonts w:ascii="Calibri" w:hAnsi="Calibri" w:cs="Calibri"/>
          <w:b/>
        </w:rPr>
      </w:pPr>
    </w:p>
    <w:p w14:paraId="4BF9884E" w14:textId="77777777" w:rsidR="00C12C2E" w:rsidRPr="00D10308" w:rsidRDefault="00C12C2E" w:rsidP="00C12C2E">
      <w:pPr>
        <w:pStyle w:val="Prrafodelista"/>
        <w:spacing w:after="160" w:line="276" w:lineRule="auto"/>
        <w:ind w:left="426"/>
        <w:rPr>
          <w:rFonts w:ascii="Calibri" w:hAnsi="Calibri" w:cs="Calibri"/>
          <w:b/>
        </w:rPr>
      </w:pPr>
    </w:p>
    <w:p w14:paraId="3EEEEE47" w14:textId="77777777" w:rsidR="00C12C2E" w:rsidRPr="00D10308" w:rsidRDefault="00C12C2E" w:rsidP="00C12C2E">
      <w:pPr>
        <w:pStyle w:val="Prrafodelista"/>
        <w:spacing w:after="160" w:line="276" w:lineRule="auto"/>
        <w:ind w:left="426"/>
        <w:rPr>
          <w:rFonts w:ascii="Calibri" w:hAnsi="Calibri" w:cs="Calibri"/>
          <w:b/>
        </w:rPr>
      </w:pPr>
    </w:p>
    <w:p w14:paraId="6F3800BE" w14:textId="77777777" w:rsidR="00C12C2E" w:rsidRPr="00D10308" w:rsidRDefault="00C12C2E" w:rsidP="00C12C2E">
      <w:pPr>
        <w:pStyle w:val="Prrafodelista"/>
        <w:spacing w:after="160" w:line="276" w:lineRule="auto"/>
        <w:ind w:left="426"/>
        <w:rPr>
          <w:rFonts w:ascii="Calibri" w:hAnsi="Calibri" w:cs="Calibri"/>
          <w:b/>
        </w:rPr>
      </w:pPr>
    </w:p>
    <w:p w14:paraId="528168E4" w14:textId="77777777" w:rsidR="00C12C2E" w:rsidRPr="00D10308" w:rsidRDefault="00C12C2E" w:rsidP="00C12C2E">
      <w:pPr>
        <w:pStyle w:val="Prrafodelista"/>
        <w:spacing w:after="160" w:line="276" w:lineRule="auto"/>
        <w:ind w:left="426"/>
        <w:rPr>
          <w:rFonts w:ascii="Calibri" w:hAnsi="Calibri" w:cs="Calibri"/>
          <w:b/>
        </w:rPr>
      </w:pPr>
    </w:p>
    <w:p w14:paraId="49A1D403" w14:textId="77777777" w:rsidR="00C12C2E" w:rsidRPr="00D10308" w:rsidRDefault="00C12C2E" w:rsidP="00C12C2E">
      <w:pPr>
        <w:pStyle w:val="Prrafodelista"/>
        <w:spacing w:after="160" w:line="276" w:lineRule="auto"/>
        <w:ind w:left="426"/>
        <w:rPr>
          <w:rFonts w:ascii="Calibri" w:hAnsi="Calibri" w:cs="Calibri"/>
          <w:b/>
        </w:rPr>
      </w:pPr>
    </w:p>
    <w:p w14:paraId="604F411E" w14:textId="77777777" w:rsidR="00C12C2E" w:rsidRPr="00D10308" w:rsidRDefault="00C12C2E" w:rsidP="00C12C2E">
      <w:pPr>
        <w:pStyle w:val="Prrafodelista"/>
        <w:spacing w:after="160" w:line="276" w:lineRule="auto"/>
        <w:ind w:left="426"/>
        <w:rPr>
          <w:rFonts w:ascii="Calibri" w:hAnsi="Calibri" w:cs="Calibri"/>
          <w:b/>
        </w:rPr>
      </w:pPr>
    </w:p>
    <w:p w14:paraId="5B82076B" w14:textId="77777777" w:rsidR="00C12C2E" w:rsidRPr="00D10308" w:rsidRDefault="00C12C2E" w:rsidP="00C12C2E">
      <w:pPr>
        <w:pStyle w:val="Prrafodelista"/>
        <w:spacing w:after="160" w:line="276" w:lineRule="auto"/>
        <w:ind w:left="426"/>
        <w:rPr>
          <w:rFonts w:ascii="Calibri" w:hAnsi="Calibri" w:cs="Calibri"/>
          <w:b/>
        </w:rPr>
      </w:pPr>
    </w:p>
    <w:p w14:paraId="266386D0" w14:textId="77777777" w:rsidR="00C12C2E" w:rsidRPr="00D10308" w:rsidRDefault="00C12C2E" w:rsidP="00C12C2E">
      <w:pPr>
        <w:pStyle w:val="Prrafodelista"/>
        <w:spacing w:after="160" w:line="276" w:lineRule="auto"/>
        <w:ind w:left="426"/>
        <w:rPr>
          <w:rFonts w:ascii="Calibri" w:hAnsi="Calibri" w:cs="Calibri"/>
          <w:b/>
        </w:rPr>
      </w:pPr>
    </w:p>
    <w:p w14:paraId="5337A577" w14:textId="77777777" w:rsidR="00C12C2E" w:rsidRPr="00D10308" w:rsidRDefault="00C12C2E" w:rsidP="00C12C2E">
      <w:pPr>
        <w:pStyle w:val="Prrafodelista"/>
        <w:spacing w:after="160" w:line="276" w:lineRule="auto"/>
        <w:ind w:left="426"/>
        <w:rPr>
          <w:rFonts w:ascii="Calibri" w:hAnsi="Calibri" w:cs="Calibri"/>
          <w:b/>
        </w:rPr>
      </w:pPr>
    </w:p>
    <w:p w14:paraId="18D3A026" w14:textId="77777777" w:rsidR="00C12C2E" w:rsidRPr="00D10308" w:rsidRDefault="00C12C2E" w:rsidP="00C12C2E">
      <w:pPr>
        <w:pStyle w:val="Prrafodelista"/>
        <w:spacing w:after="160" w:line="276" w:lineRule="auto"/>
        <w:ind w:left="426"/>
        <w:rPr>
          <w:rFonts w:ascii="Calibri" w:hAnsi="Calibri" w:cs="Calibri"/>
          <w:b/>
        </w:rPr>
      </w:pPr>
    </w:p>
    <w:p w14:paraId="09B38416" w14:textId="77777777" w:rsidR="00C12C2E" w:rsidRPr="00D10308" w:rsidRDefault="00C12C2E" w:rsidP="00C12C2E">
      <w:pPr>
        <w:pStyle w:val="Prrafodelista"/>
        <w:spacing w:after="160" w:line="276" w:lineRule="auto"/>
        <w:ind w:left="426"/>
        <w:rPr>
          <w:rFonts w:ascii="Calibri" w:hAnsi="Calibri" w:cs="Calibri"/>
          <w:b/>
        </w:rPr>
      </w:pPr>
    </w:p>
    <w:p w14:paraId="46DEEEE6" w14:textId="77777777" w:rsidR="00C12C2E" w:rsidRPr="00D10308" w:rsidRDefault="00C12C2E" w:rsidP="00C12C2E">
      <w:pPr>
        <w:pStyle w:val="Prrafodelista"/>
        <w:spacing w:after="160" w:line="276" w:lineRule="auto"/>
        <w:ind w:left="426"/>
        <w:rPr>
          <w:rFonts w:ascii="Calibri" w:hAnsi="Calibri" w:cs="Calibri"/>
          <w:b/>
        </w:rPr>
      </w:pPr>
    </w:p>
    <w:p w14:paraId="717FBC27" w14:textId="77777777" w:rsidR="00C12C2E" w:rsidRPr="00D10308" w:rsidRDefault="00C12C2E" w:rsidP="00C12C2E">
      <w:pPr>
        <w:pStyle w:val="Prrafodelista"/>
        <w:spacing w:after="160" w:line="276" w:lineRule="auto"/>
        <w:ind w:left="426"/>
        <w:rPr>
          <w:rFonts w:ascii="Calibri" w:hAnsi="Calibri" w:cs="Calibri"/>
          <w:b/>
        </w:rPr>
      </w:pPr>
    </w:p>
    <w:p w14:paraId="4C6212C3" w14:textId="77777777" w:rsidR="00C12C2E" w:rsidRPr="00D10308" w:rsidRDefault="00C12C2E" w:rsidP="00C12C2E">
      <w:pPr>
        <w:pStyle w:val="Prrafodelista"/>
        <w:spacing w:after="160" w:line="276" w:lineRule="auto"/>
        <w:ind w:left="426"/>
        <w:rPr>
          <w:rFonts w:ascii="Calibri" w:hAnsi="Calibri" w:cs="Calibri"/>
          <w:b/>
        </w:rPr>
      </w:pPr>
    </w:p>
    <w:p w14:paraId="6976A093" w14:textId="77777777" w:rsidR="00C12C2E" w:rsidRPr="00D10308" w:rsidRDefault="00C12C2E" w:rsidP="00C12C2E">
      <w:pPr>
        <w:pStyle w:val="Prrafodelista"/>
        <w:spacing w:after="160" w:line="276" w:lineRule="auto"/>
        <w:ind w:left="426"/>
        <w:rPr>
          <w:rFonts w:ascii="Calibri" w:hAnsi="Calibri" w:cs="Calibri"/>
          <w:b/>
        </w:rPr>
      </w:pPr>
    </w:p>
    <w:p w14:paraId="06FB0A29" w14:textId="77777777" w:rsidR="00C12C2E" w:rsidRPr="00D10308" w:rsidRDefault="00C12C2E" w:rsidP="00C12C2E">
      <w:pPr>
        <w:pStyle w:val="Prrafodelista"/>
        <w:spacing w:after="160" w:line="276" w:lineRule="auto"/>
        <w:ind w:left="426"/>
        <w:rPr>
          <w:rFonts w:ascii="Calibri" w:hAnsi="Calibri" w:cs="Calibri"/>
          <w:b/>
        </w:rPr>
      </w:pPr>
    </w:p>
    <w:p w14:paraId="67C189CE" w14:textId="77777777" w:rsidR="00C12C2E" w:rsidRPr="00D10308" w:rsidRDefault="00C12C2E" w:rsidP="00C12C2E">
      <w:pPr>
        <w:pStyle w:val="Prrafodelista"/>
        <w:spacing w:after="160" w:line="276" w:lineRule="auto"/>
        <w:ind w:left="426"/>
        <w:rPr>
          <w:rFonts w:ascii="Calibri" w:hAnsi="Calibri" w:cs="Calibri"/>
          <w:b/>
        </w:rPr>
      </w:pPr>
    </w:p>
    <w:p w14:paraId="06D0858C" w14:textId="77777777" w:rsidR="00C12C2E" w:rsidRPr="00D10308" w:rsidRDefault="00C12C2E" w:rsidP="00C12C2E">
      <w:pPr>
        <w:pStyle w:val="Prrafodelista"/>
        <w:spacing w:after="160" w:line="276" w:lineRule="auto"/>
        <w:ind w:left="426"/>
        <w:rPr>
          <w:rFonts w:ascii="Calibri" w:hAnsi="Calibri" w:cs="Calibri"/>
          <w:b/>
        </w:rPr>
      </w:pPr>
    </w:p>
    <w:p w14:paraId="098D3138" w14:textId="6D6E51A1" w:rsidR="007C2AEA" w:rsidRPr="00D10308" w:rsidRDefault="00C12C2E" w:rsidP="002A74F2">
      <w:pPr>
        <w:pStyle w:val="Prrafodelista"/>
        <w:numPr>
          <w:ilvl w:val="0"/>
          <w:numId w:val="45"/>
        </w:numPr>
        <w:spacing w:after="160" w:line="276" w:lineRule="auto"/>
        <w:ind w:left="426" w:hanging="426"/>
        <w:rPr>
          <w:rFonts w:ascii="Calibri" w:hAnsi="Calibri" w:cs="Calibri"/>
          <w:b/>
        </w:rPr>
      </w:pPr>
      <w:r w:rsidRPr="00D10308">
        <w:rPr>
          <w:rFonts w:ascii="Calibri" w:hAnsi="Calibri" w:cs="Calibri"/>
          <w:b/>
        </w:rPr>
        <w:lastRenderedPageBreak/>
        <w:t>GLOSSARI</w:t>
      </w:r>
      <w:r w:rsidR="00166437" w:rsidRPr="00D10308">
        <w:rPr>
          <w:rFonts w:ascii="Calibri" w:hAnsi="Calibri" w:cs="Calibri"/>
          <w:b/>
        </w:rPr>
        <w:fldChar w:fldCharType="begin"/>
      </w:r>
      <w:r w:rsidR="00166437" w:rsidRPr="00D10308">
        <w:instrText xml:space="preserve"> XE "</w:instrText>
      </w:r>
      <w:r w:rsidR="00755221">
        <w:rPr>
          <w:rFonts w:ascii="Calibri" w:hAnsi="Calibri" w:cs="Calibri"/>
          <w:b/>
        </w:rPr>
        <w:instrText>15</w:instrText>
      </w:r>
      <w:r w:rsidR="00166437" w:rsidRPr="00D10308">
        <w:rPr>
          <w:rFonts w:ascii="Calibri" w:hAnsi="Calibri" w:cs="Calibri"/>
          <w:b/>
        </w:rPr>
        <w:instrText>. GLOSSARI</w:instrText>
      </w:r>
      <w:r w:rsidR="00166437" w:rsidRPr="00D10308">
        <w:instrText xml:space="preserve">" </w:instrText>
      </w:r>
      <w:r w:rsidR="00166437" w:rsidRPr="00D10308">
        <w:rPr>
          <w:rFonts w:ascii="Calibri" w:hAnsi="Calibri" w:cs="Calibri"/>
          <w:b/>
        </w:rPr>
        <w:fldChar w:fldCharType="end"/>
      </w:r>
    </w:p>
    <w:p w14:paraId="662B753C" w14:textId="77777777" w:rsidR="00826688" w:rsidRPr="00D10308" w:rsidRDefault="00826688" w:rsidP="0047232E">
      <w:pPr>
        <w:pStyle w:val="Textonotapie"/>
        <w:spacing w:line="276" w:lineRule="auto"/>
        <w:jc w:val="both"/>
        <w:rPr>
          <w:b/>
          <w:sz w:val="24"/>
          <w:szCs w:val="24"/>
        </w:rPr>
      </w:pPr>
    </w:p>
    <w:p w14:paraId="2C3D60CE" w14:textId="77777777" w:rsidR="00826688" w:rsidRPr="00D10308" w:rsidRDefault="00826688" w:rsidP="0047232E">
      <w:pPr>
        <w:pStyle w:val="Textonotapie"/>
        <w:spacing w:line="276" w:lineRule="auto"/>
        <w:jc w:val="both"/>
        <w:rPr>
          <w:rFonts w:asciiTheme="minorHAnsi" w:hAnsiTheme="minorHAnsi" w:cstheme="minorHAnsi"/>
          <w:sz w:val="24"/>
          <w:szCs w:val="24"/>
        </w:rPr>
      </w:pPr>
      <w:r w:rsidRPr="00D10308">
        <w:rPr>
          <w:rFonts w:asciiTheme="minorHAnsi" w:hAnsiTheme="minorHAnsi" w:cstheme="minorHAnsi"/>
          <w:b/>
          <w:sz w:val="24"/>
          <w:szCs w:val="24"/>
        </w:rPr>
        <w:t xml:space="preserve">Activitats contigües: </w:t>
      </w:r>
      <w:r w:rsidRPr="00D10308">
        <w:rPr>
          <w:rFonts w:asciiTheme="minorHAnsi" w:hAnsiTheme="minorHAnsi" w:cstheme="minorHAnsi"/>
          <w:sz w:val="24"/>
          <w:szCs w:val="24"/>
        </w:rPr>
        <w:t>aquelles activitats extractives en què els límits d’explotació autoritzats presenten contacte en algun punt.</w:t>
      </w:r>
    </w:p>
    <w:p w14:paraId="49B788CA" w14:textId="77777777" w:rsidR="00826688" w:rsidRPr="00D10308" w:rsidRDefault="00826688" w:rsidP="0047232E">
      <w:pPr>
        <w:pStyle w:val="Textonotapie"/>
        <w:spacing w:line="276" w:lineRule="auto"/>
        <w:jc w:val="both"/>
        <w:rPr>
          <w:rFonts w:asciiTheme="minorHAnsi" w:hAnsiTheme="minorHAnsi" w:cstheme="minorHAnsi"/>
          <w:sz w:val="24"/>
          <w:szCs w:val="24"/>
        </w:rPr>
      </w:pPr>
    </w:p>
    <w:p w14:paraId="210791F0" w14:textId="77777777" w:rsidR="00826688" w:rsidRPr="00D10308" w:rsidRDefault="00826688" w:rsidP="0047232E">
      <w:pPr>
        <w:pStyle w:val="Textonotapie"/>
        <w:spacing w:line="276" w:lineRule="auto"/>
        <w:jc w:val="both"/>
        <w:rPr>
          <w:rFonts w:asciiTheme="minorHAnsi" w:hAnsiTheme="minorHAnsi" w:cstheme="minorHAnsi"/>
          <w:sz w:val="24"/>
          <w:szCs w:val="24"/>
        </w:rPr>
      </w:pPr>
      <w:r w:rsidRPr="00D10308">
        <w:rPr>
          <w:rFonts w:asciiTheme="minorHAnsi" w:hAnsiTheme="minorHAnsi" w:cstheme="minorHAnsi"/>
          <w:b/>
          <w:sz w:val="24"/>
          <w:szCs w:val="24"/>
        </w:rPr>
        <w:t xml:space="preserve">Activitats veïnes: </w:t>
      </w:r>
      <w:r w:rsidRPr="00D10308">
        <w:rPr>
          <w:rFonts w:asciiTheme="minorHAnsi" w:hAnsiTheme="minorHAnsi" w:cstheme="minorHAnsi"/>
          <w:sz w:val="24"/>
          <w:szCs w:val="24"/>
        </w:rPr>
        <w:t xml:space="preserve">aquelles activitats extractives en què els límits d’explotació autoritzats estan situats a menys de </w:t>
      </w:r>
      <w:smartTag w:uri="urn:schemas-microsoft-com:office:smarttags" w:element="metricconverter">
        <w:smartTagPr>
          <w:attr w:name="ProductID" w:val="500 m"/>
        </w:smartTagPr>
        <w:r w:rsidRPr="00D10308">
          <w:rPr>
            <w:rFonts w:asciiTheme="minorHAnsi" w:hAnsiTheme="minorHAnsi" w:cstheme="minorHAnsi"/>
            <w:sz w:val="24"/>
            <w:szCs w:val="24"/>
          </w:rPr>
          <w:t>500 m</w:t>
        </w:r>
      </w:smartTag>
      <w:r w:rsidRPr="00D10308">
        <w:rPr>
          <w:rFonts w:asciiTheme="minorHAnsi" w:hAnsiTheme="minorHAnsi" w:cstheme="minorHAnsi"/>
          <w:sz w:val="24"/>
          <w:szCs w:val="24"/>
        </w:rPr>
        <w:t>, però sense arribar a haver-hi contacte.</w:t>
      </w:r>
    </w:p>
    <w:p w14:paraId="3A7674E3" w14:textId="77777777" w:rsidR="00826688" w:rsidRPr="00D10308" w:rsidRDefault="00826688" w:rsidP="0047232E">
      <w:pPr>
        <w:pStyle w:val="Textonotapie"/>
        <w:spacing w:line="276" w:lineRule="auto"/>
        <w:jc w:val="both"/>
        <w:rPr>
          <w:rFonts w:asciiTheme="minorHAnsi" w:hAnsiTheme="minorHAnsi" w:cstheme="minorHAnsi"/>
          <w:sz w:val="24"/>
          <w:szCs w:val="24"/>
        </w:rPr>
      </w:pPr>
    </w:p>
    <w:p w14:paraId="6D6EF3FD" w14:textId="4A133E5E" w:rsidR="00826688" w:rsidRPr="00D10308" w:rsidRDefault="00826688" w:rsidP="0047232E">
      <w:pPr>
        <w:pStyle w:val="Textonotapie"/>
        <w:spacing w:line="276" w:lineRule="auto"/>
        <w:jc w:val="both"/>
        <w:rPr>
          <w:rFonts w:asciiTheme="minorHAnsi" w:hAnsiTheme="minorHAnsi" w:cstheme="minorHAnsi"/>
          <w:sz w:val="24"/>
          <w:szCs w:val="24"/>
        </w:rPr>
      </w:pPr>
      <w:r w:rsidRPr="00D10308">
        <w:rPr>
          <w:rFonts w:asciiTheme="minorHAnsi" w:hAnsiTheme="minorHAnsi" w:cstheme="minorHAnsi"/>
          <w:b/>
          <w:sz w:val="24"/>
          <w:szCs w:val="24"/>
        </w:rPr>
        <w:t xml:space="preserve">Adaptació o conformació (geo)morfològica: </w:t>
      </w:r>
      <w:r w:rsidRPr="00D10308">
        <w:rPr>
          <w:rFonts w:asciiTheme="minorHAnsi" w:hAnsiTheme="minorHAnsi" w:cstheme="minorHAnsi"/>
          <w:sz w:val="24"/>
          <w:szCs w:val="24"/>
        </w:rPr>
        <w:t>creació d’un relleu determinat o nova morfologia del paisatge (geomorfologia) harmònic amb l’entorn natural, d’acord amb el model o sistema de referència escollit.</w:t>
      </w:r>
    </w:p>
    <w:p w14:paraId="549334B5" w14:textId="77777777" w:rsidR="00826688" w:rsidRPr="00D10308" w:rsidRDefault="00826688" w:rsidP="0047232E">
      <w:pPr>
        <w:pStyle w:val="Textonotapie"/>
        <w:spacing w:line="276" w:lineRule="auto"/>
        <w:jc w:val="both"/>
        <w:rPr>
          <w:rFonts w:asciiTheme="minorHAnsi" w:hAnsiTheme="minorHAnsi" w:cstheme="minorHAnsi"/>
          <w:sz w:val="24"/>
          <w:szCs w:val="24"/>
        </w:rPr>
      </w:pPr>
    </w:p>
    <w:p w14:paraId="2E59F113" w14:textId="77777777" w:rsidR="00826688" w:rsidRPr="00D10308" w:rsidRDefault="00826688" w:rsidP="0047232E">
      <w:pPr>
        <w:pStyle w:val="Textonotapie"/>
        <w:spacing w:line="276" w:lineRule="auto"/>
        <w:jc w:val="both"/>
        <w:rPr>
          <w:rFonts w:asciiTheme="minorHAnsi" w:hAnsiTheme="minorHAnsi" w:cstheme="minorHAnsi"/>
          <w:sz w:val="24"/>
          <w:szCs w:val="24"/>
        </w:rPr>
      </w:pPr>
      <w:r w:rsidRPr="00D10308">
        <w:rPr>
          <w:rFonts w:asciiTheme="minorHAnsi" w:hAnsiTheme="minorHAnsi" w:cstheme="minorHAnsi"/>
          <w:b/>
          <w:sz w:val="24"/>
          <w:szCs w:val="24"/>
        </w:rPr>
        <w:t xml:space="preserve">Àrea a restaurar (o restaurada): </w:t>
      </w:r>
      <w:r w:rsidRPr="00D10308">
        <w:rPr>
          <w:rFonts w:asciiTheme="minorHAnsi" w:hAnsiTheme="minorHAnsi" w:cstheme="minorHAnsi"/>
          <w:sz w:val="24"/>
          <w:szCs w:val="24"/>
        </w:rPr>
        <w:t>en el context del càlcul de les fiances o l’avaluació de la restauració, el conjunt de la superfície subjecte a treballs de restauració.</w:t>
      </w:r>
    </w:p>
    <w:p w14:paraId="4B824044" w14:textId="77777777" w:rsidR="00826688" w:rsidRPr="00D10308" w:rsidRDefault="00826688" w:rsidP="0047232E">
      <w:pPr>
        <w:spacing w:line="276" w:lineRule="auto"/>
        <w:jc w:val="both"/>
        <w:rPr>
          <w:rFonts w:asciiTheme="minorHAnsi" w:hAnsiTheme="minorHAnsi" w:cstheme="minorHAnsi"/>
        </w:rPr>
      </w:pPr>
    </w:p>
    <w:p w14:paraId="5EE84CCA" w14:textId="77777777" w:rsidR="00826688" w:rsidRPr="00D10308" w:rsidRDefault="00826688" w:rsidP="0047232E">
      <w:pPr>
        <w:spacing w:line="276" w:lineRule="auto"/>
        <w:jc w:val="both"/>
        <w:rPr>
          <w:rFonts w:asciiTheme="minorHAnsi" w:hAnsiTheme="minorHAnsi" w:cstheme="minorHAnsi"/>
        </w:rPr>
      </w:pPr>
      <w:r w:rsidRPr="00D10308">
        <w:rPr>
          <w:rFonts w:asciiTheme="minorHAnsi" w:hAnsiTheme="minorHAnsi" w:cstheme="minorHAnsi"/>
          <w:b/>
        </w:rPr>
        <w:t xml:space="preserve">Àrea d’afecció mínima: </w:t>
      </w:r>
      <w:r w:rsidRPr="00D10308">
        <w:rPr>
          <w:rFonts w:asciiTheme="minorHAnsi" w:hAnsiTheme="minorHAnsi" w:cstheme="minorHAnsi"/>
        </w:rPr>
        <w:t>superfície mínima necessària per al desenvolupament de les tasques d’extracció i tractament del material extret (incloent instal·lacions, abassegaments, accessos i àrea en explotació) en una activitat extractiva.</w:t>
      </w:r>
    </w:p>
    <w:p w14:paraId="10D6C44B" w14:textId="77777777" w:rsidR="00826688" w:rsidRPr="00D10308" w:rsidRDefault="00826688" w:rsidP="0047232E">
      <w:pPr>
        <w:spacing w:line="276" w:lineRule="auto"/>
        <w:jc w:val="both"/>
        <w:rPr>
          <w:rFonts w:asciiTheme="minorHAnsi" w:hAnsiTheme="minorHAnsi" w:cstheme="minorHAnsi"/>
          <w:b/>
        </w:rPr>
      </w:pPr>
    </w:p>
    <w:p w14:paraId="1A351BBC" w14:textId="77777777" w:rsidR="00826688" w:rsidRPr="00D10308" w:rsidRDefault="00826688" w:rsidP="0047232E">
      <w:pPr>
        <w:spacing w:line="276" w:lineRule="auto"/>
        <w:jc w:val="both"/>
        <w:rPr>
          <w:rFonts w:asciiTheme="minorHAnsi" w:hAnsiTheme="minorHAnsi" w:cstheme="minorHAnsi"/>
        </w:rPr>
      </w:pPr>
      <w:r w:rsidRPr="00D10308">
        <w:rPr>
          <w:rFonts w:asciiTheme="minorHAnsi" w:hAnsiTheme="minorHAnsi" w:cstheme="minorHAnsi"/>
          <w:b/>
        </w:rPr>
        <w:t xml:space="preserve">Estudi d’impacte ambiental d’una activitat extractiva: </w:t>
      </w:r>
      <w:r w:rsidRPr="00D10308">
        <w:rPr>
          <w:rFonts w:asciiTheme="minorHAnsi" w:hAnsiTheme="minorHAnsi" w:cstheme="minorHAnsi"/>
        </w:rPr>
        <w:t>document on s’identifiquen i avaluen els impactes sobre el medi físic, la biodiversitat i l’entorn social que previsiblement provocarà el desenvolupament d’una activitat extractiva o un projecte d’investigació de recursos. Inclou també una descripció del medi, una relació i descripció de les mesures a emprendre per mitigar els possibles impactes i un pla de seguiment de la seva implantació i eficàcia.</w:t>
      </w:r>
    </w:p>
    <w:p w14:paraId="0275AE67" w14:textId="77777777" w:rsidR="00826688" w:rsidRPr="00D10308" w:rsidRDefault="00826688" w:rsidP="0047232E">
      <w:pPr>
        <w:spacing w:line="276" w:lineRule="auto"/>
        <w:jc w:val="both"/>
        <w:rPr>
          <w:rFonts w:asciiTheme="minorHAnsi" w:hAnsiTheme="minorHAnsi" w:cstheme="minorHAnsi"/>
        </w:rPr>
      </w:pPr>
    </w:p>
    <w:p w14:paraId="77B0543F" w14:textId="77777777" w:rsidR="00826688" w:rsidRPr="00D10308" w:rsidRDefault="00826688" w:rsidP="0047232E">
      <w:pPr>
        <w:spacing w:line="276" w:lineRule="auto"/>
        <w:jc w:val="both"/>
        <w:rPr>
          <w:rFonts w:asciiTheme="minorHAnsi" w:hAnsiTheme="minorHAnsi" w:cstheme="minorHAnsi"/>
        </w:rPr>
      </w:pPr>
      <w:r w:rsidRPr="00D10308">
        <w:rPr>
          <w:rFonts w:asciiTheme="minorHAnsi" w:hAnsiTheme="minorHAnsi" w:cstheme="minorHAnsi"/>
          <w:b/>
        </w:rPr>
        <w:t xml:space="preserve">Etapa (o fase): </w:t>
      </w:r>
      <w:r w:rsidRPr="00D10308">
        <w:rPr>
          <w:rFonts w:asciiTheme="minorHAnsi" w:hAnsiTheme="minorHAnsi" w:cstheme="minorHAnsi"/>
        </w:rPr>
        <w:t>en el context del pla d’explotació/restauració d’un activitat extractiva, cadascuna de les zones en què es divideix l’activitat, previstes a explotar en temps diferents, de manera que quan s’iniciï l’explotació d’una fase hagi finalitzat l’explotació de l’anterior.</w:t>
      </w:r>
    </w:p>
    <w:p w14:paraId="429CE2E2" w14:textId="77777777" w:rsidR="00826688" w:rsidRPr="00D10308" w:rsidRDefault="00826688" w:rsidP="0047232E">
      <w:pPr>
        <w:spacing w:line="276" w:lineRule="auto"/>
        <w:jc w:val="both"/>
        <w:rPr>
          <w:rFonts w:asciiTheme="minorHAnsi" w:hAnsiTheme="minorHAnsi" w:cstheme="minorHAnsi"/>
        </w:rPr>
      </w:pPr>
    </w:p>
    <w:p w14:paraId="17B8DB89" w14:textId="77777777" w:rsidR="00826688" w:rsidRPr="00D10308" w:rsidRDefault="00826688" w:rsidP="0047232E">
      <w:pPr>
        <w:spacing w:line="276" w:lineRule="auto"/>
        <w:jc w:val="both"/>
        <w:rPr>
          <w:rFonts w:asciiTheme="minorHAnsi" w:hAnsiTheme="minorHAnsi" w:cstheme="minorHAnsi"/>
        </w:rPr>
      </w:pPr>
      <w:r w:rsidRPr="00D10308">
        <w:rPr>
          <w:rFonts w:asciiTheme="minorHAnsi" w:hAnsiTheme="minorHAnsi" w:cstheme="minorHAnsi"/>
          <w:b/>
        </w:rPr>
        <w:t xml:space="preserve">Fase (o etapa): </w:t>
      </w:r>
      <w:r w:rsidRPr="00D10308">
        <w:rPr>
          <w:rFonts w:asciiTheme="minorHAnsi" w:hAnsiTheme="minorHAnsi" w:cstheme="minorHAnsi"/>
        </w:rPr>
        <w:t>en el context del pla d’explotació/restauració d’un activitat extractiva, cadascuna de les zones en què es divideix l’activitat, previstes a explotar en temps diferents, de manera que quan s’iniciï l’explotació d’una fase hagi finalitzat l’explotació de l’anterior.</w:t>
      </w:r>
    </w:p>
    <w:p w14:paraId="29CACBAC" w14:textId="77777777" w:rsidR="00826688" w:rsidRPr="00D10308" w:rsidRDefault="00826688" w:rsidP="0047232E">
      <w:pPr>
        <w:spacing w:line="276" w:lineRule="auto"/>
        <w:jc w:val="both"/>
        <w:rPr>
          <w:rFonts w:asciiTheme="minorHAnsi" w:hAnsiTheme="minorHAnsi" w:cstheme="minorHAnsi"/>
        </w:rPr>
      </w:pPr>
    </w:p>
    <w:p w14:paraId="63F44219" w14:textId="77777777" w:rsidR="00826688" w:rsidRPr="00D10308" w:rsidRDefault="00826688" w:rsidP="0047232E">
      <w:pPr>
        <w:spacing w:line="276" w:lineRule="auto"/>
        <w:jc w:val="both"/>
        <w:rPr>
          <w:rFonts w:asciiTheme="minorHAnsi" w:hAnsiTheme="minorHAnsi" w:cstheme="minorHAnsi"/>
        </w:rPr>
      </w:pPr>
      <w:r w:rsidRPr="00D10308">
        <w:rPr>
          <w:rFonts w:asciiTheme="minorHAnsi" w:hAnsiTheme="minorHAnsi" w:cstheme="minorHAnsi"/>
          <w:b/>
        </w:rPr>
        <w:t xml:space="preserve">Funcions ecosistèmiques: </w:t>
      </w:r>
      <w:r w:rsidRPr="00D10308">
        <w:rPr>
          <w:rFonts w:asciiTheme="minorHAnsi" w:hAnsiTheme="minorHAnsi" w:cstheme="minorHAnsi"/>
        </w:rPr>
        <w:t xml:space="preserve">conjunt de processos  biològics, físics i geoquímics que tenen lloc en un ecosistema. Es poden dividir en funcions de regulació (manteniment de processos ecològics), funcionis de suport (proveïment d’hàbitat), funcions d’aprovisionament (proveïment de recursos naturals) i funcions culturals </w:t>
      </w:r>
      <w:r w:rsidRPr="00D10308">
        <w:rPr>
          <w:rFonts w:asciiTheme="minorHAnsi" w:hAnsiTheme="minorHAnsi" w:cstheme="minorHAnsi"/>
        </w:rPr>
        <w:lastRenderedPageBreak/>
        <w:t xml:space="preserve">(desenvolupament cognitiu). Aquestes funcions permeten cobrir uns serveis ambientals per a la nostra societat. </w:t>
      </w:r>
    </w:p>
    <w:p w14:paraId="2C98B743" w14:textId="77777777" w:rsidR="00826688" w:rsidRPr="00D10308" w:rsidRDefault="00826688" w:rsidP="0047232E">
      <w:pPr>
        <w:spacing w:line="276" w:lineRule="auto"/>
        <w:jc w:val="both"/>
        <w:rPr>
          <w:rFonts w:asciiTheme="minorHAnsi" w:hAnsiTheme="minorHAnsi" w:cstheme="minorHAnsi"/>
        </w:rPr>
      </w:pPr>
    </w:p>
    <w:p w14:paraId="79BB5AAE" w14:textId="77777777" w:rsidR="00826688" w:rsidRPr="00D10308" w:rsidRDefault="00826688" w:rsidP="0047232E">
      <w:pPr>
        <w:pStyle w:val="Textonotapie"/>
        <w:spacing w:line="276" w:lineRule="auto"/>
        <w:jc w:val="both"/>
        <w:rPr>
          <w:rFonts w:asciiTheme="minorHAnsi" w:hAnsiTheme="minorHAnsi" w:cstheme="minorHAnsi"/>
          <w:sz w:val="24"/>
          <w:szCs w:val="24"/>
        </w:rPr>
      </w:pPr>
      <w:r w:rsidRPr="00D10308">
        <w:rPr>
          <w:rFonts w:asciiTheme="minorHAnsi" w:hAnsiTheme="minorHAnsi" w:cstheme="minorHAnsi"/>
          <w:b/>
          <w:sz w:val="24"/>
          <w:szCs w:val="24"/>
        </w:rPr>
        <w:t xml:space="preserve">Garanties financeres: </w:t>
      </w:r>
      <w:r w:rsidRPr="00D10308">
        <w:rPr>
          <w:rFonts w:asciiTheme="minorHAnsi" w:hAnsiTheme="minorHAnsi" w:cstheme="minorHAnsi"/>
          <w:sz w:val="24"/>
          <w:szCs w:val="24"/>
        </w:rPr>
        <w:t>fons de provisió interns constituïts per dipòsit en entitats de crèdit i garanties financeres en custòdia d’un tercer tals com bons o avals emesos per entitats bancàries, així com contractes d’assegurança que cobreixin la responsabilitat civil de l’entitat explotadora derivada de d’incompliment del que es disposa al pla de restauració.</w:t>
      </w:r>
    </w:p>
    <w:p w14:paraId="2392C125" w14:textId="77777777" w:rsidR="00826688" w:rsidRPr="00D10308" w:rsidRDefault="00826688" w:rsidP="0047232E">
      <w:pPr>
        <w:pStyle w:val="Textonotapie"/>
        <w:spacing w:line="276" w:lineRule="auto"/>
        <w:jc w:val="both"/>
        <w:rPr>
          <w:rFonts w:asciiTheme="minorHAnsi" w:hAnsiTheme="minorHAnsi" w:cstheme="minorHAnsi"/>
          <w:sz w:val="24"/>
          <w:szCs w:val="24"/>
        </w:rPr>
      </w:pPr>
    </w:p>
    <w:p w14:paraId="50086CB3" w14:textId="77777777" w:rsidR="00826688" w:rsidRPr="00D10308" w:rsidRDefault="00826688" w:rsidP="0047232E">
      <w:pPr>
        <w:pStyle w:val="Textonotapie"/>
        <w:spacing w:line="276" w:lineRule="auto"/>
        <w:jc w:val="both"/>
        <w:rPr>
          <w:rFonts w:asciiTheme="minorHAnsi" w:hAnsiTheme="minorHAnsi" w:cstheme="minorHAnsi"/>
          <w:sz w:val="24"/>
          <w:szCs w:val="24"/>
        </w:rPr>
      </w:pPr>
      <w:r w:rsidRPr="00D10308">
        <w:rPr>
          <w:rFonts w:asciiTheme="minorHAnsi" w:hAnsiTheme="minorHAnsi" w:cstheme="minorHAnsi"/>
          <w:b/>
          <w:sz w:val="24"/>
          <w:szCs w:val="24"/>
        </w:rPr>
        <w:t xml:space="preserve">Hàbitat: </w:t>
      </w:r>
      <w:r w:rsidRPr="00D10308">
        <w:rPr>
          <w:rFonts w:asciiTheme="minorHAnsi" w:hAnsiTheme="minorHAnsi" w:cstheme="minorHAnsi"/>
          <w:sz w:val="24"/>
          <w:szCs w:val="24"/>
        </w:rPr>
        <w:t>l’ambient natural en el que viu i es desenvolupa una determinada espècie o un grup d’elles.</w:t>
      </w:r>
    </w:p>
    <w:p w14:paraId="6E3EFB12" w14:textId="77777777" w:rsidR="00826688" w:rsidRPr="00D10308" w:rsidRDefault="00826688" w:rsidP="0047232E">
      <w:pPr>
        <w:pStyle w:val="Textonotapie"/>
        <w:spacing w:line="276" w:lineRule="auto"/>
        <w:jc w:val="both"/>
        <w:rPr>
          <w:rFonts w:asciiTheme="minorHAnsi" w:hAnsiTheme="minorHAnsi" w:cstheme="minorHAnsi"/>
          <w:sz w:val="24"/>
          <w:szCs w:val="24"/>
        </w:rPr>
      </w:pPr>
    </w:p>
    <w:p w14:paraId="0132DEE6" w14:textId="77777777" w:rsidR="00826688" w:rsidRPr="00D10308" w:rsidRDefault="00826688" w:rsidP="0047232E">
      <w:pPr>
        <w:pStyle w:val="Textonotapie"/>
        <w:spacing w:line="276" w:lineRule="auto"/>
        <w:jc w:val="both"/>
        <w:rPr>
          <w:rFonts w:asciiTheme="minorHAnsi" w:hAnsiTheme="minorHAnsi" w:cstheme="minorHAnsi"/>
          <w:bCs/>
          <w:sz w:val="24"/>
          <w:szCs w:val="24"/>
        </w:rPr>
      </w:pPr>
      <w:r w:rsidRPr="00D10308">
        <w:rPr>
          <w:rFonts w:asciiTheme="minorHAnsi" w:hAnsiTheme="minorHAnsi" w:cstheme="minorHAnsi"/>
          <w:b/>
          <w:bCs/>
          <w:sz w:val="24"/>
          <w:szCs w:val="24"/>
        </w:rPr>
        <w:t xml:space="preserve">Mesures mitigadores: </w:t>
      </w:r>
      <w:r w:rsidRPr="00D10308">
        <w:rPr>
          <w:rFonts w:asciiTheme="minorHAnsi" w:hAnsiTheme="minorHAnsi" w:cstheme="minorHAnsi"/>
          <w:bCs/>
          <w:sz w:val="24"/>
          <w:szCs w:val="24"/>
        </w:rPr>
        <w:t>conjunt d’accions preventives, correctores i compensatòries que tenen com a objectiu evitar, minimitzar o compensar els efectes negatius provocats per l’activitat extractiva.</w:t>
      </w:r>
    </w:p>
    <w:p w14:paraId="179DCCB0" w14:textId="77777777" w:rsidR="00826688" w:rsidRPr="00D10308" w:rsidRDefault="00826688" w:rsidP="0047232E">
      <w:pPr>
        <w:pStyle w:val="Textonotapie"/>
        <w:spacing w:line="276" w:lineRule="auto"/>
        <w:jc w:val="both"/>
        <w:rPr>
          <w:rFonts w:asciiTheme="minorHAnsi" w:hAnsiTheme="minorHAnsi" w:cstheme="minorHAnsi"/>
          <w:bCs/>
          <w:sz w:val="24"/>
          <w:szCs w:val="24"/>
        </w:rPr>
      </w:pPr>
    </w:p>
    <w:p w14:paraId="1BC23915" w14:textId="77777777" w:rsidR="00826688" w:rsidRPr="00D10308" w:rsidRDefault="00826688" w:rsidP="0047232E">
      <w:pPr>
        <w:pStyle w:val="Textonotapie"/>
        <w:spacing w:line="276" w:lineRule="auto"/>
        <w:jc w:val="both"/>
        <w:rPr>
          <w:rFonts w:asciiTheme="minorHAnsi" w:hAnsiTheme="minorHAnsi" w:cstheme="minorHAnsi"/>
          <w:bCs/>
          <w:sz w:val="24"/>
          <w:szCs w:val="24"/>
        </w:rPr>
      </w:pPr>
      <w:r w:rsidRPr="00D10308">
        <w:rPr>
          <w:rFonts w:asciiTheme="minorHAnsi" w:hAnsiTheme="minorHAnsi" w:cstheme="minorHAnsi"/>
          <w:b/>
          <w:bCs/>
          <w:sz w:val="24"/>
          <w:szCs w:val="24"/>
        </w:rPr>
        <w:t xml:space="preserve">Mesures preventives: </w:t>
      </w:r>
      <w:r w:rsidRPr="00D10308">
        <w:rPr>
          <w:rFonts w:asciiTheme="minorHAnsi" w:hAnsiTheme="minorHAnsi" w:cstheme="minorHAnsi"/>
          <w:bCs/>
          <w:sz w:val="24"/>
          <w:szCs w:val="24"/>
        </w:rPr>
        <w:t>accions que tenen com a objectiu evitar o minimitzar els impactes que pugui provocar una activitat extractiva, abans que arribin a produir-se.</w:t>
      </w:r>
    </w:p>
    <w:p w14:paraId="0514A201" w14:textId="77777777" w:rsidR="00826688" w:rsidRPr="00D10308" w:rsidRDefault="00826688" w:rsidP="0047232E">
      <w:pPr>
        <w:pStyle w:val="Textonotapie"/>
        <w:spacing w:line="276" w:lineRule="auto"/>
        <w:jc w:val="both"/>
        <w:rPr>
          <w:rFonts w:asciiTheme="minorHAnsi" w:hAnsiTheme="minorHAnsi" w:cstheme="minorHAnsi"/>
          <w:sz w:val="24"/>
          <w:szCs w:val="24"/>
        </w:rPr>
      </w:pPr>
    </w:p>
    <w:p w14:paraId="0397A126" w14:textId="1A5DAE8B" w:rsidR="00826688" w:rsidRPr="00D10308" w:rsidRDefault="00826688" w:rsidP="0047232E">
      <w:pPr>
        <w:pStyle w:val="Textonotapie"/>
        <w:spacing w:line="276" w:lineRule="auto"/>
        <w:jc w:val="both"/>
        <w:rPr>
          <w:rFonts w:asciiTheme="minorHAnsi" w:hAnsiTheme="minorHAnsi" w:cstheme="minorHAnsi"/>
          <w:sz w:val="24"/>
          <w:szCs w:val="24"/>
        </w:rPr>
      </w:pPr>
      <w:r w:rsidRPr="00D10308">
        <w:rPr>
          <w:rFonts w:asciiTheme="minorHAnsi" w:hAnsiTheme="minorHAnsi" w:cstheme="minorHAnsi"/>
          <w:b/>
          <w:sz w:val="24"/>
          <w:szCs w:val="24"/>
        </w:rPr>
        <w:t xml:space="preserve">Mesures correctores: </w:t>
      </w:r>
      <w:r w:rsidRPr="00D10308">
        <w:rPr>
          <w:rFonts w:asciiTheme="minorHAnsi" w:hAnsiTheme="minorHAnsi" w:cstheme="minorHAnsi"/>
          <w:sz w:val="24"/>
          <w:szCs w:val="24"/>
        </w:rPr>
        <w:t xml:space="preserve">accions que tenen com a objectiu reparar o </w:t>
      </w:r>
      <w:r w:rsidR="002236D2" w:rsidRPr="00D10308">
        <w:rPr>
          <w:rFonts w:asciiTheme="minorHAnsi" w:hAnsiTheme="minorHAnsi" w:cstheme="minorHAnsi"/>
          <w:sz w:val="24"/>
          <w:szCs w:val="24"/>
        </w:rPr>
        <w:t>reduir</w:t>
      </w:r>
      <w:r w:rsidRPr="00D10308">
        <w:rPr>
          <w:rFonts w:asciiTheme="minorHAnsi" w:hAnsiTheme="minorHAnsi" w:cstheme="minorHAnsi"/>
          <w:sz w:val="24"/>
          <w:szCs w:val="24"/>
        </w:rPr>
        <w:t xml:space="preserve"> els impactes o efectes negatius produïts per l’activitat extractiva.</w:t>
      </w:r>
    </w:p>
    <w:p w14:paraId="6B0DE10B" w14:textId="77777777" w:rsidR="00826688" w:rsidRPr="00D10308" w:rsidRDefault="00826688" w:rsidP="0047232E">
      <w:pPr>
        <w:pStyle w:val="Textonotapie"/>
        <w:spacing w:line="276" w:lineRule="auto"/>
        <w:jc w:val="both"/>
        <w:rPr>
          <w:rFonts w:asciiTheme="minorHAnsi" w:hAnsiTheme="minorHAnsi" w:cstheme="minorHAnsi"/>
          <w:sz w:val="24"/>
          <w:szCs w:val="24"/>
        </w:rPr>
      </w:pPr>
    </w:p>
    <w:p w14:paraId="0E7F47F7" w14:textId="77777777" w:rsidR="00826688" w:rsidRPr="00D10308" w:rsidRDefault="00826688" w:rsidP="0047232E">
      <w:pPr>
        <w:pStyle w:val="Textonotapie"/>
        <w:spacing w:line="276" w:lineRule="auto"/>
        <w:jc w:val="both"/>
        <w:rPr>
          <w:rFonts w:asciiTheme="minorHAnsi" w:hAnsiTheme="minorHAnsi" w:cstheme="minorHAnsi"/>
          <w:sz w:val="24"/>
          <w:szCs w:val="24"/>
        </w:rPr>
      </w:pPr>
      <w:r w:rsidRPr="00D10308">
        <w:rPr>
          <w:rFonts w:asciiTheme="minorHAnsi" w:hAnsiTheme="minorHAnsi" w:cstheme="minorHAnsi"/>
          <w:b/>
          <w:sz w:val="24"/>
          <w:szCs w:val="24"/>
        </w:rPr>
        <w:t xml:space="preserve">Mesures compensatòries: </w:t>
      </w:r>
      <w:r w:rsidRPr="00D10308">
        <w:rPr>
          <w:rFonts w:asciiTheme="minorHAnsi" w:hAnsiTheme="minorHAnsi" w:cstheme="minorHAnsi"/>
          <w:sz w:val="24"/>
          <w:szCs w:val="24"/>
        </w:rPr>
        <w:t>accions que tenen com a objectiu compensar els impactes o efectes negatius produïts per l’activitat extractiva. Poden ser de la mateixa naturalesa de l’impacte, o bé molt diferents (per exemple, monetàries).</w:t>
      </w:r>
    </w:p>
    <w:p w14:paraId="43F88C3F" w14:textId="77777777" w:rsidR="00826688" w:rsidRPr="00D10308" w:rsidRDefault="00826688" w:rsidP="0047232E">
      <w:pPr>
        <w:pStyle w:val="Ttulo3"/>
        <w:spacing w:line="276" w:lineRule="auto"/>
        <w:jc w:val="both"/>
        <w:rPr>
          <w:rFonts w:asciiTheme="minorHAnsi" w:hAnsiTheme="minorHAnsi" w:cstheme="minorHAnsi"/>
          <w:b w:val="0"/>
          <w:sz w:val="24"/>
          <w:szCs w:val="24"/>
          <w:lang w:val="ca-ES"/>
        </w:rPr>
      </w:pPr>
      <w:r w:rsidRPr="00D10308">
        <w:rPr>
          <w:rFonts w:asciiTheme="minorHAnsi" w:hAnsiTheme="minorHAnsi" w:cstheme="minorHAnsi"/>
          <w:sz w:val="24"/>
          <w:szCs w:val="24"/>
          <w:lang w:val="ca-ES"/>
        </w:rPr>
        <w:t xml:space="preserve">Millors tècniques disponibles: </w:t>
      </w:r>
      <w:r w:rsidRPr="00D10308">
        <w:rPr>
          <w:rFonts w:asciiTheme="minorHAnsi" w:hAnsiTheme="minorHAnsi" w:cstheme="minorHAnsi"/>
          <w:b w:val="0"/>
          <w:sz w:val="24"/>
          <w:szCs w:val="24"/>
          <w:lang w:val="ca-ES"/>
        </w:rPr>
        <w:t xml:space="preserve">la manera ambientalment més respectuosa que es coneix de dur a terme una activitat, tenint en compte que el cost per a les empreses que les han d'utilitzar estigui dins d'uns límits raonables. </w:t>
      </w:r>
    </w:p>
    <w:p w14:paraId="31292B99" w14:textId="77777777" w:rsidR="00826688" w:rsidRPr="00D10308" w:rsidRDefault="00826688" w:rsidP="0047232E">
      <w:pPr>
        <w:spacing w:line="276" w:lineRule="auto"/>
        <w:jc w:val="both"/>
        <w:rPr>
          <w:rFonts w:asciiTheme="minorHAnsi" w:hAnsiTheme="minorHAnsi" w:cstheme="minorHAnsi"/>
        </w:rPr>
      </w:pPr>
      <w:r w:rsidRPr="00D10308">
        <w:rPr>
          <w:rFonts w:asciiTheme="minorHAnsi" w:hAnsiTheme="minorHAnsi" w:cstheme="minorHAnsi"/>
          <w:b/>
        </w:rPr>
        <w:t xml:space="preserve">Model de restauració: </w:t>
      </w:r>
      <w:r w:rsidRPr="00D10308">
        <w:rPr>
          <w:rFonts w:asciiTheme="minorHAnsi" w:hAnsiTheme="minorHAnsi" w:cstheme="minorHAnsi"/>
        </w:rPr>
        <w:t xml:space="preserve">El sistema natural o artificial de referència que es pren per al planejament d’un projecte de restauració, rehabilitació o recuperació, que ha de servir posteriorment per a la seva avaluació. Normalment es refereix a un estadi de desenvolupament avançat d’una zona natural vers el que la zona restaurada, rehabilitada o recuperada ha de tendir. </w:t>
      </w:r>
    </w:p>
    <w:p w14:paraId="137A56D7" w14:textId="77777777" w:rsidR="00826688" w:rsidRPr="00D10308" w:rsidRDefault="00826688" w:rsidP="0047232E">
      <w:pPr>
        <w:spacing w:line="276" w:lineRule="auto"/>
        <w:jc w:val="both"/>
        <w:rPr>
          <w:rFonts w:asciiTheme="minorHAnsi" w:hAnsiTheme="minorHAnsi" w:cstheme="minorHAnsi"/>
          <w:b/>
        </w:rPr>
      </w:pPr>
    </w:p>
    <w:p w14:paraId="576229CE" w14:textId="77777777" w:rsidR="00826688" w:rsidRPr="00D10308" w:rsidRDefault="00826688" w:rsidP="0047232E">
      <w:pPr>
        <w:spacing w:line="276" w:lineRule="auto"/>
        <w:jc w:val="both"/>
        <w:rPr>
          <w:rFonts w:asciiTheme="minorHAnsi" w:hAnsiTheme="minorHAnsi" w:cstheme="minorHAnsi"/>
        </w:rPr>
      </w:pPr>
      <w:r w:rsidRPr="00D10308">
        <w:rPr>
          <w:rFonts w:asciiTheme="minorHAnsi" w:hAnsiTheme="minorHAnsi" w:cstheme="minorHAnsi"/>
          <w:b/>
        </w:rPr>
        <w:t xml:space="preserve">Pla de restauració: </w:t>
      </w:r>
      <w:r w:rsidRPr="00D10308">
        <w:rPr>
          <w:rFonts w:asciiTheme="minorHAnsi" w:hAnsiTheme="minorHAnsi" w:cstheme="minorHAnsi"/>
        </w:rPr>
        <w:t>document on es detallen les actuacions previstes per a la rehabilitació de l’espai afectat per una activitat extractiva, amb una planificació detallada de la seva execució. Inclou també la descripció del lloc específic on s’ubica l’activitat i el seu entorn, així com possibles estudis pr</w:t>
      </w:r>
      <w:smartTag w:uri="urn:schemas-microsoft-com:office:smarttags" w:element="PersonName">
        <w:r w:rsidRPr="00D10308">
          <w:rPr>
            <w:rFonts w:asciiTheme="minorHAnsi" w:hAnsiTheme="minorHAnsi" w:cstheme="minorHAnsi"/>
          </w:rPr>
          <w:t>eli</w:t>
        </w:r>
      </w:smartTag>
      <w:r w:rsidRPr="00D10308">
        <w:rPr>
          <w:rFonts w:asciiTheme="minorHAnsi" w:hAnsiTheme="minorHAnsi" w:cstheme="minorHAnsi"/>
        </w:rPr>
        <w:t>minars del medi físic que s’hagin efectuat. En la Llei 12/1981 i els respectius Decrets de desplegament s’anomena Programa de Restauració.</w:t>
      </w:r>
    </w:p>
    <w:p w14:paraId="6BEAAA69" w14:textId="77777777" w:rsidR="00826688" w:rsidRPr="00D10308" w:rsidRDefault="00826688" w:rsidP="0047232E">
      <w:pPr>
        <w:spacing w:line="276" w:lineRule="auto"/>
        <w:jc w:val="both"/>
        <w:rPr>
          <w:rFonts w:asciiTheme="minorHAnsi" w:hAnsiTheme="minorHAnsi" w:cstheme="minorHAnsi"/>
        </w:rPr>
      </w:pPr>
    </w:p>
    <w:p w14:paraId="24987189" w14:textId="77777777" w:rsidR="00826688" w:rsidRPr="00D10308" w:rsidRDefault="00826688" w:rsidP="0047232E">
      <w:pPr>
        <w:spacing w:line="276" w:lineRule="auto"/>
        <w:jc w:val="both"/>
        <w:rPr>
          <w:rFonts w:asciiTheme="minorHAnsi" w:hAnsiTheme="minorHAnsi" w:cstheme="minorHAnsi"/>
        </w:rPr>
      </w:pPr>
      <w:r w:rsidRPr="00D10308">
        <w:rPr>
          <w:rFonts w:asciiTheme="minorHAnsi" w:hAnsiTheme="minorHAnsi" w:cstheme="minorHAnsi"/>
          <w:b/>
        </w:rPr>
        <w:t xml:space="preserve">Pla de seguiment: </w:t>
      </w:r>
      <w:r w:rsidRPr="00D10308">
        <w:rPr>
          <w:rFonts w:asciiTheme="minorHAnsi" w:hAnsiTheme="minorHAnsi" w:cstheme="minorHAnsi"/>
        </w:rPr>
        <w:t>document on es detallen les actuacions a desenvolupar per tal de controlar l’efectivitat de les mesures mitigadores fixades en l’estudi d’impacte ambiental i el pla de restauració. Aquest pla ha d’incloure els indicadors que s’utilitzaran per avaluar l’efectivitat de les mesures proposades, així com un cronograma de la implementació de les actuacions de seguiment previstes.</w:t>
      </w:r>
    </w:p>
    <w:p w14:paraId="0748641F" w14:textId="77777777" w:rsidR="00826688" w:rsidRPr="00D10308" w:rsidRDefault="00826688" w:rsidP="0047232E">
      <w:pPr>
        <w:spacing w:line="276" w:lineRule="auto"/>
        <w:jc w:val="both"/>
        <w:rPr>
          <w:rFonts w:asciiTheme="minorHAnsi" w:hAnsiTheme="minorHAnsi" w:cstheme="minorHAnsi"/>
        </w:rPr>
      </w:pPr>
    </w:p>
    <w:p w14:paraId="7F35BA72" w14:textId="4C828FE0" w:rsidR="00826688" w:rsidRPr="00D10308" w:rsidRDefault="00826688" w:rsidP="0047232E">
      <w:pPr>
        <w:overflowPunct w:val="0"/>
        <w:autoSpaceDE w:val="0"/>
        <w:autoSpaceDN w:val="0"/>
        <w:adjustRightInd w:val="0"/>
        <w:spacing w:line="276" w:lineRule="auto"/>
        <w:contextualSpacing/>
        <w:jc w:val="both"/>
        <w:textAlignment w:val="baseline"/>
        <w:rPr>
          <w:rFonts w:asciiTheme="minorHAnsi" w:hAnsiTheme="minorHAnsi" w:cstheme="minorHAnsi"/>
        </w:rPr>
      </w:pPr>
      <w:r w:rsidRPr="00D10308">
        <w:rPr>
          <w:rFonts w:asciiTheme="minorHAnsi" w:hAnsiTheme="minorHAnsi" w:cstheme="minorHAnsi"/>
          <w:b/>
        </w:rPr>
        <w:t xml:space="preserve">Restauració: </w:t>
      </w:r>
      <w:r w:rsidRPr="00D10308">
        <w:rPr>
          <w:rFonts w:ascii="Calibri" w:hAnsi="Calibri" w:cs="Calibri"/>
        </w:rPr>
        <w:t xml:space="preserve">en el context d’aquest document de bases s’entén per restauració l’actuació que promou un ecosistema que proporcioni els serveis ecosistèmics i tingui l’estructura, el funcionament, la biodiversitat i la dinàmica d’un ecosistema identificat com a referència, que no ha de ser obligatòriament </w:t>
      </w:r>
      <w:r w:rsidR="00D35C07" w:rsidRPr="00D10308">
        <w:rPr>
          <w:rFonts w:ascii="Calibri" w:hAnsi="Calibri" w:cs="Calibri"/>
        </w:rPr>
        <w:t>la formació vegetal anterior a l’inici de</w:t>
      </w:r>
      <w:r w:rsidRPr="00D10308">
        <w:rPr>
          <w:rFonts w:ascii="Calibri" w:hAnsi="Calibri" w:cs="Calibri"/>
        </w:rPr>
        <w:t xml:space="preserve"> l’activitat extractiva. </w:t>
      </w:r>
    </w:p>
    <w:p w14:paraId="4B3EA8AA" w14:textId="77777777" w:rsidR="00826688" w:rsidRPr="00D10308" w:rsidRDefault="00826688" w:rsidP="0047232E">
      <w:pPr>
        <w:spacing w:line="276" w:lineRule="auto"/>
        <w:jc w:val="both"/>
        <w:rPr>
          <w:rFonts w:asciiTheme="minorHAnsi" w:hAnsiTheme="minorHAnsi" w:cstheme="minorHAnsi"/>
          <w:b/>
        </w:rPr>
      </w:pPr>
    </w:p>
    <w:p w14:paraId="6D06BE6A" w14:textId="77777777" w:rsidR="00826688" w:rsidRPr="00D10308" w:rsidRDefault="00826688" w:rsidP="0047232E">
      <w:pPr>
        <w:spacing w:line="276" w:lineRule="auto"/>
        <w:jc w:val="both"/>
        <w:rPr>
          <w:rFonts w:asciiTheme="minorHAnsi" w:hAnsiTheme="minorHAnsi" w:cstheme="minorHAnsi"/>
        </w:rPr>
      </w:pPr>
      <w:r w:rsidRPr="00D10308">
        <w:rPr>
          <w:rFonts w:asciiTheme="minorHAnsi" w:hAnsiTheme="minorHAnsi" w:cstheme="minorHAnsi"/>
          <w:b/>
        </w:rPr>
        <w:t xml:space="preserve">Recuperació: </w:t>
      </w:r>
      <w:r w:rsidRPr="00D10308">
        <w:rPr>
          <w:rFonts w:asciiTheme="minorHAnsi" w:hAnsiTheme="minorHAnsi" w:cstheme="minorHAnsi"/>
        </w:rPr>
        <w:t>treballs que tenen com a objectiu l’estabilització d’un terreny, garantint la seguretat per a les persones, la millora estètica, i el retorn a una situació funcional, des de l’òptica regional, sense que s’hagi de prendre obligatòriament com a referència la situació prèvia a l’impacte. Pot incloure la revegetació, tot i que no és indispensable, i pot permetre el canvi d’ús. S’utilitza àmpliament en el context de la mineria, especialment als Estats Units i el Regne Unit. Els projectes de recuperació que s’orienten amb una òptica ecològica es poden classificar com a rehabilitacions, i si consideren la recuperació de la diversitat biològica i estructural, poden esdevenir fins i tot equivalents a restauracions.</w:t>
      </w:r>
    </w:p>
    <w:p w14:paraId="36C3D00F" w14:textId="77777777" w:rsidR="00826688" w:rsidRPr="00D10308" w:rsidRDefault="00826688" w:rsidP="0047232E">
      <w:pPr>
        <w:spacing w:line="276" w:lineRule="auto"/>
        <w:jc w:val="both"/>
        <w:rPr>
          <w:rFonts w:asciiTheme="minorHAnsi" w:hAnsiTheme="minorHAnsi" w:cstheme="minorHAnsi"/>
        </w:rPr>
      </w:pPr>
    </w:p>
    <w:p w14:paraId="1111AA7E" w14:textId="77777777" w:rsidR="00826688" w:rsidRPr="00D10308" w:rsidRDefault="00826688" w:rsidP="0047232E">
      <w:pPr>
        <w:spacing w:line="276" w:lineRule="auto"/>
        <w:jc w:val="both"/>
        <w:rPr>
          <w:rFonts w:asciiTheme="minorHAnsi" w:hAnsiTheme="minorHAnsi" w:cstheme="minorHAnsi"/>
        </w:rPr>
      </w:pPr>
      <w:r w:rsidRPr="00D10308">
        <w:rPr>
          <w:rFonts w:asciiTheme="minorHAnsi" w:hAnsiTheme="minorHAnsi" w:cstheme="minorHAnsi"/>
          <w:b/>
        </w:rPr>
        <w:t xml:space="preserve">Restauració integrada: </w:t>
      </w:r>
      <w:r w:rsidRPr="00D10308">
        <w:rPr>
          <w:rFonts w:asciiTheme="minorHAnsi" w:hAnsiTheme="minorHAnsi" w:cstheme="minorHAnsi"/>
        </w:rPr>
        <w:t xml:space="preserve">procés de restauració d’una part ja explotada d’una activitat extractiva mentre es procedeix a l’explotació d’una altra part de </w:t>
      </w:r>
      <w:smartTag w:uri="urn:schemas-microsoft-com:office:smarttags" w:element="PersonName">
        <w:smartTagPr>
          <w:attr w:name="ProductID" w:val="la mateixa. Aquest"/>
        </w:smartTagPr>
        <w:r w:rsidRPr="00D10308">
          <w:rPr>
            <w:rFonts w:asciiTheme="minorHAnsi" w:hAnsiTheme="minorHAnsi" w:cstheme="minorHAnsi"/>
          </w:rPr>
          <w:t>la mateixa. Aquest</w:t>
        </w:r>
      </w:smartTag>
      <w:r w:rsidRPr="00D10308">
        <w:rPr>
          <w:rFonts w:asciiTheme="minorHAnsi" w:hAnsiTheme="minorHAnsi" w:cstheme="minorHAnsi"/>
        </w:rPr>
        <w:t xml:space="preserve"> tipus de restauració optimitza el procés des del punt de vista dels materials i la maquinària necessaris per a l’execució dels treballs, ja que permet la coordinació  dels moviments de terra i materials de rebuig provocats per l’explotació en actiu amb els treballs de rebliment i de restauració de la part ja explotada, minimitzant d’aquesta manera l’ocupació d’espai i el temps transcorregut des de l’inici dels treballs d’extracció i els de restauració.</w:t>
      </w:r>
    </w:p>
    <w:p w14:paraId="6DC64B7C" w14:textId="77777777" w:rsidR="00826688" w:rsidRPr="00D10308" w:rsidRDefault="00826688" w:rsidP="0047232E">
      <w:pPr>
        <w:spacing w:line="276" w:lineRule="auto"/>
        <w:jc w:val="both"/>
        <w:rPr>
          <w:rFonts w:asciiTheme="minorHAnsi" w:hAnsiTheme="minorHAnsi" w:cstheme="minorHAnsi"/>
          <w:b/>
        </w:rPr>
      </w:pPr>
    </w:p>
    <w:p w14:paraId="6B4AB839" w14:textId="77777777" w:rsidR="00826688" w:rsidRPr="00D10308" w:rsidRDefault="00826688" w:rsidP="0047232E">
      <w:pPr>
        <w:spacing w:line="276" w:lineRule="auto"/>
        <w:jc w:val="both"/>
        <w:rPr>
          <w:rFonts w:asciiTheme="minorHAnsi" w:hAnsiTheme="minorHAnsi" w:cstheme="minorHAnsi"/>
        </w:rPr>
      </w:pPr>
      <w:r w:rsidRPr="00D10308">
        <w:rPr>
          <w:rFonts w:asciiTheme="minorHAnsi" w:hAnsiTheme="minorHAnsi" w:cstheme="minorHAnsi"/>
          <w:b/>
        </w:rPr>
        <w:t xml:space="preserve">Serveis ambientals (o ecosistèmics): </w:t>
      </w:r>
      <w:r w:rsidRPr="00D10308">
        <w:rPr>
          <w:rFonts w:asciiTheme="minorHAnsi" w:hAnsiTheme="minorHAnsi" w:cstheme="minorHAnsi"/>
        </w:rPr>
        <w:t>bens i serveis proveïts pels processos ecosistèmics als humans. Alguns exemples són menjar, fibres, combustible, provisió d’aigua, depuració d’aigua, formació de sòl, segrest de carboni, recursos medicinals, recreació, entre altres.</w:t>
      </w:r>
    </w:p>
    <w:p w14:paraId="2C8A5D5E" w14:textId="77777777" w:rsidR="00826688" w:rsidRPr="00D10308" w:rsidRDefault="00826688" w:rsidP="0047232E">
      <w:pPr>
        <w:spacing w:line="276" w:lineRule="auto"/>
        <w:jc w:val="both"/>
        <w:rPr>
          <w:rFonts w:asciiTheme="minorHAnsi" w:hAnsiTheme="minorHAnsi" w:cstheme="minorHAnsi"/>
        </w:rPr>
      </w:pPr>
    </w:p>
    <w:p w14:paraId="532C9FF6" w14:textId="77777777" w:rsidR="00826688" w:rsidRPr="00D10308" w:rsidRDefault="00826688" w:rsidP="0047232E">
      <w:pPr>
        <w:autoSpaceDE w:val="0"/>
        <w:autoSpaceDN w:val="0"/>
        <w:adjustRightInd w:val="0"/>
        <w:spacing w:line="276" w:lineRule="auto"/>
        <w:jc w:val="both"/>
        <w:rPr>
          <w:rFonts w:asciiTheme="minorHAnsi" w:hAnsiTheme="minorHAnsi" w:cstheme="minorHAnsi"/>
        </w:rPr>
      </w:pPr>
      <w:r w:rsidRPr="00D10308">
        <w:rPr>
          <w:rFonts w:asciiTheme="minorHAnsi" w:hAnsiTheme="minorHAnsi" w:cstheme="minorHAnsi"/>
          <w:b/>
          <w:bCs/>
        </w:rPr>
        <w:t xml:space="preserve">SIG: </w:t>
      </w:r>
      <w:r w:rsidRPr="00D10308">
        <w:rPr>
          <w:rFonts w:asciiTheme="minorHAnsi" w:hAnsiTheme="minorHAnsi" w:cstheme="minorHAnsi"/>
        </w:rPr>
        <w:t>Sistema d’Informació Geogràfica. Pot referir-se tant al programari utilitzat per visualitzar, consultar, editar i analitzar informació geogràfica, com a un projecte que inclou la utilització de programari SIG (formes de recollida d’informació, introducció d’aquestes, formats d’emmagatzematge, anàlisi, presentació de resultats).</w:t>
      </w:r>
    </w:p>
    <w:p w14:paraId="72017EC6" w14:textId="77777777" w:rsidR="00826688" w:rsidRPr="00D10308" w:rsidRDefault="00826688" w:rsidP="0047232E">
      <w:pPr>
        <w:autoSpaceDE w:val="0"/>
        <w:autoSpaceDN w:val="0"/>
        <w:adjustRightInd w:val="0"/>
        <w:spacing w:line="276" w:lineRule="auto"/>
        <w:jc w:val="both"/>
        <w:rPr>
          <w:rFonts w:asciiTheme="minorHAnsi" w:hAnsiTheme="minorHAnsi" w:cstheme="minorHAnsi"/>
        </w:rPr>
      </w:pPr>
    </w:p>
    <w:p w14:paraId="3E696D0A" w14:textId="77777777" w:rsidR="00826688" w:rsidRPr="00D10308" w:rsidRDefault="00826688" w:rsidP="0047232E">
      <w:pPr>
        <w:autoSpaceDE w:val="0"/>
        <w:autoSpaceDN w:val="0"/>
        <w:adjustRightInd w:val="0"/>
        <w:spacing w:line="276" w:lineRule="auto"/>
        <w:jc w:val="both"/>
        <w:rPr>
          <w:rFonts w:asciiTheme="minorHAnsi" w:hAnsiTheme="minorHAnsi" w:cstheme="minorHAnsi"/>
        </w:rPr>
      </w:pPr>
      <w:r w:rsidRPr="00D10308">
        <w:rPr>
          <w:rFonts w:asciiTheme="minorHAnsi" w:hAnsiTheme="minorHAnsi" w:cstheme="minorHAnsi"/>
          <w:b/>
        </w:rPr>
        <w:t xml:space="preserve">Substrat edàfic: </w:t>
      </w:r>
      <w:r w:rsidRPr="00D10308">
        <w:rPr>
          <w:rFonts w:asciiTheme="minorHAnsi" w:hAnsiTheme="minorHAnsi" w:cstheme="minorHAnsi"/>
        </w:rPr>
        <w:t xml:space="preserve">en el context de la restauració d’una activitat extractiva, material </w:t>
      </w:r>
      <w:proofErr w:type="spellStart"/>
      <w:r w:rsidRPr="00D10308">
        <w:rPr>
          <w:rFonts w:asciiTheme="minorHAnsi" w:hAnsiTheme="minorHAnsi" w:cstheme="minorHAnsi"/>
        </w:rPr>
        <w:t>terrígen</w:t>
      </w:r>
      <w:proofErr w:type="spellEnd"/>
      <w:r w:rsidRPr="00D10308">
        <w:rPr>
          <w:rFonts w:asciiTheme="minorHAnsi" w:hAnsiTheme="minorHAnsi" w:cstheme="minorHAnsi"/>
        </w:rPr>
        <w:t xml:space="preserve"> utilitzat per a la reposició o creació de sòl en la zona restaurada.</w:t>
      </w:r>
    </w:p>
    <w:p w14:paraId="6D88DCE4" w14:textId="77777777" w:rsidR="00826688" w:rsidRPr="00D10308" w:rsidRDefault="00826688" w:rsidP="0047232E">
      <w:pPr>
        <w:pStyle w:val="Textonotapie"/>
        <w:spacing w:line="276" w:lineRule="auto"/>
        <w:jc w:val="both"/>
        <w:rPr>
          <w:rFonts w:asciiTheme="minorHAnsi" w:hAnsiTheme="minorHAnsi" w:cstheme="minorHAnsi"/>
          <w:b/>
          <w:sz w:val="24"/>
          <w:szCs w:val="24"/>
        </w:rPr>
      </w:pPr>
    </w:p>
    <w:p w14:paraId="368F02E0" w14:textId="77777777" w:rsidR="00826688" w:rsidRPr="00D10308" w:rsidRDefault="00826688" w:rsidP="0047232E">
      <w:pPr>
        <w:autoSpaceDE w:val="0"/>
        <w:autoSpaceDN w:val="0"/>
        <w:adjustRightInd w:val="0"/>
        <w:spacing w:line="276" w:lineRule="auto"/>
        <w:jc w:val="both"/>
        <w:rPr>
          <w:rFonts w:asciiTheme="minorHAnsi" w:hAnsiTheme="minorHAnsi" w:cstheme="minorHAnsi"/>
        </w:rPr>
      </w:pPr>
      <w:r w:rsidRPr="00D10308">
        <w:rPr>
          <w:rFonts w:asciiTheme="minorHAnsi" w:hAnsiTheme="minorHAnsi" w:cstheme="minorHAnsi"/>
          <w:b/>
        </w:rPr>
        <w:t xml:space="preserve">Terra vegetal: </w:t>
      </w:r>
      <w:r w:rsidRPr="00D10308">
        <w:rPr>
          <w:rFonts w:asciiTheme="minorHAnsi" w:hAnsiTheme="minorHAnsi" w:cstheme="minorHAnsi"/>
        </w:rPr>
        <w:t>capa de sòl o material procedent del decapatge dels horitzons superficials d’aquest que conté matèria orgànica, propàguls i organismes edàfics. És la capa o part biològicament més activa dels sòls.</w:t>
      </w:r>
    </w:p>
    <w:p w14:paraId="276E2285" w14:textId="77777777" w:rsidR="00826688" w:rsidRPr="00D10308" w:rsidRDefault="00826688" w:rsidP="0047232E">
      <w:pPr>
        <w:autoSpaceDE w:val="0"/>
        <w:autoSpaceDN w:val="0"/>
        <w:adjustRightInd w:val="0"/>
        <w:spacing w:line="276" w:lineRule="auto"/>
        <w:rPr>
          <w:rFonts w:asciiTheme="minorHAnsi" w:hAnsiTheme="minorHAnsi" w:cstheme="minorHAnsi"/>
          <w:b/>
        </w:rPr>
      </w:pPr>
    </w:p>
    <w:p w14:paraId="472F054F" w14:textId="77777777" w:rsidR="00826688" w:rsidRPr="00D10308" w:rsidRDefault="00826688" w:rsidP="0047232E">
      <w:pPr>
        <w:pStyle w:val="Textonotapie"/>
        <w:spacing w:line="276" w:lineRule="auto"/>
        <w:jc w:val="both"/>
        <w:rPr>
          <w:rFonts w:asciiTheme="minorHAnsi" w:hAnsiTheme="minorHAnsi" w:cstheme="minorHAnsi"/>
          <w:sz w:val="24"/>
          <w:szCs w:val="24"/>
        </w:rPr>
      </w:pPr>
      <w:r w:rsidRPr="00D10308">
        <w:rPr>
          <w:rFonts w:asciiTheme="minorHAnsi" w:hAnsiTheme="minorHAnsi" w:cstheme="minorHAnsi"/>
          <w:b/>
          <w:sz w:val="24"/>
          <w:szCs w:val="24"/>
        </w:rPr>
        <w:t xml:space="preserve">Vedat miner: </w:t>
      </w:r>
      <w:r w:rsidRPr="00D10308">
        <w:rPr>
          <w:rFonts w:asciiTheme="minorHAnsi" w:hAnsiTheme="minorHAnsi" w:cstheme="minorHAnsi"/>
          <w:sz w:val="24"/>
          <w:szCs w:val="24"/>
        </w:rPr>
        <w:t>agrupació d’in</w:t>
      </w:r>
      <w:smartTag w:uri="urn:schemas-microsoft-com:office:smarttags" w:element="PersonName">
        <w:r w:rsidRPr="00D10308">
          <w:rPr>
            <w:rFonts w:asciiTheme="minorHAnsi" w:hAnsiTheme="minorHAnsi" w:cstheme="minorHAnsi"/>
            <w:sz w:val="24"/>
            <w:szCs w:val="24"/>
          </w:rPr>
          <w:t>tere</w:t>
        </w:r>
      </w:smartTag>
      <w:r w:rsidRPr="00D10308">
        <w:rPr>
          <w:rFonts w:asciiTheme="minorHAnsi" w:hAnsiTheme="minorHAnsi" w:cstheme="minorHAnsi"/>
          <w:sz w:val="24"/>
          <w:szCs w:val="24"/>
        </w:rPr>
        <w:t>ssos de titulars de drets d’explotació en diverses zones d’un mateix o de diferents jaciments, situats de forma que permetin la utilització conjunta de tots o part dels serveis necessaris per al seu aprofitament.</w:t>
      </w:r>
    </w:p>
    <w:p w14:paraId="71EB7BFE" w14:textId="77777777" w:rsidR="00826688" w:rsidRPr="00D10308" w:rsidRDefault="00826688" w:rsidP="0047232E">
      <w:pPr>
        <w:spacing w:line="276" w:lineRule="auto"/>
        <w:jc w:val="both"/>
        <w:rPr>
          <w:rFonts w:asciiTheme="minorHAnsi" w:hAnsiTheme="minorHAnsi" w:cstheme="minorHAnsi"/>
        </w:rPr>
      </w:pPr>
    </w:p>
    <w:p w14:paraId="7200A65F" w14:textId="77777777" w:rsidR="00826688" w:rsidRPr="00D10308" w:rsidRDefault="00826688" w:rsidP="0047232E">
      <w:pPr>
        <w:spacing w:line="276" w:lineRule="auto"/>
        <w:jc w:val="both"/>
        <w:rPr>
          <w:rFonts w:asciiTheme="minorHAnsi" w:hAnsiTheme="minorHAnsi" w:cstheme="minorHAnsi"/>
        </w:rPr>
      </w:pPr>
      <w:r w:rsidRPr="00D10308">
        <w:rPr>
          <w:rFonts w:asciiTheme="minorHAnsi" w:hAnsiTheme="minorHAnsi" w:cstheme="minorHAnsi"/>
          <w:b/>
        </w:rPr>
        <w:t xml:space="preserve">Voladura de conformació morfològica: </w:t>
      </w:r>
      <w:r w:rsidRPr="00D10308">
        <w:rPr>
          <w:rFonts w:asciiTheme="minorHAnsi" w:hAnsiTheme="minorHAnsi" w:cstheme="minorHAnsi"/>
        </w:rPr>
        <w:t xml:space="preserve">voladura realitzada amb l’objectiu d’abatre un front rocós per adaptar-lo </w:t>
      </w:r>
      <w:proofErr w:type="spellStart"/>
      <w:r w:rsidRPr="00D10308">
        <w:rPr>
          <w:rFonts w:asciiTheme="minorHAnsi" w:hAnsiTheme="minorHAnsi" w:cstheme="minorHAnsi"/>
        </w:rPr>
        <w:t>geomorfològicament</w:t>
      </w:r>
      <w:proofErr w:type="spellEnd"/>
      <w:r w:rsidRPr="00D10308">
        <w:rPr>
          <w:rFonts w:asciiTheme="minorHAnsi" w:hAnsiTheme="minorHAnsi" w:cstheme="minorHAnsi"/>
        </w:rPr>
        <w:t xml:space="preserve">.  </w:t>
      </w:r>
    </w:p>
    <w:p w14:paraId="1DFB8852" w14:textId="77777777" w:rsidR="00826688" w:rsidRPr="00D10308" w:rsidRDefault="00826688" w:rsidP="0047232E">
      <w:pPr>
        <w:spacing w:line="276" w:lineRule="auto"/>
        <w:jc w:val="both"/>
        <w:rPr>
          <w:rFonts w:asciiTheme="minorHAnsi" w:hAnsiTheme="minorHAnsi" w:cstheme="minorHAnsi"/>
        </w:rPr>
      </w:pPr>
    </w:p>
    <w:p w14:paraId="55A9645D" w14:textId="77777777" w:rsidR="00826688" w:rsidRPr="00D10308" w:rsidRDefault="00826688" w:rsidP="0047232E">
      <w:pPr>
        <w:spacing w:line="276" w:lineRule="auto"/>
        <w:jc w:val="both"/>
        <w:rPr>
          <w:rFonts w:asciiTheme="minorHAnsi" w:hAnsiTheme="minorHAnsi" w:cstheme="minorHAnsi"/>
        </w:rPr>
      </w:pPr>
      <w:r w:rsidRPr="00D10308">
        <w:rPr>
          <w:rFonts w:asciiTheme="minorHAnsi" w:hAnsiTheme="minorHAnsi" w:cstheme="minorHAnsi"/>
          <w:b/>
        </w:rPr>
        <w:t xml:space="preserve">Zona a restaurar (o restaurada): </w:t>
      </w:r>
      <w:r w:rsidRPr="00D10308">
        <w:rPr>
          <w:rFonts w:asciiTheme="minorHAnsi" w:hAnsiTheme="minorHAnsi" w:cstheme="minorHAnsi"/>
        </w:rPr>
        <w:t>en el context del càlcul de les fiances o l’avaluació de la restauració d’una activitat extractiva, cadascuna de les unitats de terreny homogènies a nivell morfològic, edàfic i de formació vegetal en què es divideix una àrea a restaurar.</w:t>
      </w:r>
    </w:p>
    <w:p w14:paraId="5E7C34ED" w14:textId="77777777" w:rsidR="00826688" w:rsidRPr="00D10308" w:rsidRDefault="00826688" w:rsidP="0047232E">
      <w:pPr>
        <w:spacing w:line="276" w:lineRule="auto"/>
        <w:jc w:val="both"/>
        <w:rPr>
          <w:rFonts w:asciiTheme="minorHAnsi" w:hAnsiTheme="minorHAnsi" w:cstheme="minorHAnsi"/>
          <w:b/>
        </w:rPr>
      </w:pPr>
    </w:p>
    <w:p w14:paraId="5E074C93" w14:textId="77777777" w:rsidR="00826688" w:rsidRPr="00D10308" w:rsidRDefault="00826688" w:rsidP="0047232E">
      <w:pPr>
        <w:spacing w:line="276" w:lineRule="auto"/>
        <w:jc w:val="both"/>
        <w:rPr>
          <w:rFonts w:asciiTheme="minorHAnsi" w:hAnsiTheme="minorHAnsi" w:cstheme="minorHAnsi"/>
          <w:iCs/>
        </w:rPr>
      </w:pPr>
    </w:p>
    <w:p w14:paraId="5911937E" w14:textId="77777777" w:rsidR="00826688" w:rsidRPr="00D10308" w:rsidRDefault="00826688" w:rsidP="0047232E">
      <w:pPr>
        <w:spacing w:line="276" w:lineRule="auto"/>
        <w:jc w:val="both"/>
        <w:rPr>
          <w:rFonts w:asciiTheme="minorHAnsi" w:hAnsiTheme="minorHAnsi" w:cstheme="minorHAnsi"/>
        </w:rPr>
      </w:pPr>
    </w:p>
    <w:p w14:paraId="16577BC4" w14:textId="08A5D6E3" w:rsidR="007C2AEA" w:rsidRPr="00D10308" w:rsidRDefault="007C2AEA" w:rsidP="0047232E">
      <w:pPr>
        <w:spacing w:after="160" w:line="276" w:lineRule="auto"/>
        <w:rPr>
          <w:rFonts w:asciiTheme="minorHAnsi" w:hAnsiTheme="minorHAnsi" w:cstheme="minorHAnsi"/>
          <w:b/>
        </w:rPr>
      </w:pPr>
      <w:r w:rsidRPr="00D10308">
        <w:rPr>
          <w:rFonts w:asciiTheme="minorHAnsi" w:hAnsiTheme="minorHAnsi" w:cstheme="minorHAnsi"/>
          <w:b/>
        </w:rPr>
        <w:br w:type="page"/>
      </w:r>
    </w:p>
    <w:p w14:paraId="4781120E" w14:textId="43987609" w:rsidR="00E422B9" w:rsidRPr="00D10308" w:rsidRDefault="00E422B9" w:rsidP="002A74F2">
      <w:pPr>
        <w:pStyle w:val="Prrafodelista"/>
        <w:numPr>
          <w:ilvl w:val="0"/>
          <w:numId w:val="45"/>
        </w:numPr>
        <w:spacing w:line="276" w:lineRule="auto"/>
        <w:ind w:left="0" w:firstLine="0"/>
        <w:rPr>
          <w:rFonts w:ascii="Calibri" w:hAnsi="Calibri" w:cs="Calibri"/>
          <w:b/>
          <w:lang w:val="ca-ES"/>
        </w:rPr>
      </w:pPr>
      <w:r w:rsidRPr="00D10308">
        <w:rPr>
          <w:rFonts w:ascii="Calibri" w:hAnsi="Calibri" w:cs="Calibri"/>
          <w:b/>
          <w:lang w:val="ca-ES"/>
        </w:rPr>
        <w:lastRenderedPageBreak/>
        <w:t>REFERÈNCIES</w:t>
      </w:r>
      <w:r w:rsidR="00166437" w:rsidRPr="00D10308">
        <w:rPr>
          <w:rFonts w:ascii="Calibri" w:hAnsi="Calibri" w:cs="Calibri"/>
          <w:b/>
          <w:lang w:val="ca-ES"/>
        </w:rPr>
        <w:fldChar w:fldCharType="begin"/>
      </w:r>
      <w:r w:rsidR="00166437" w:rsidRPr="00D10308">
        <w:instrText xml:space="preserve"> XE "</w:instrText>
      </w:r>
      <w:r w:rsidR="00755221">
        <w:rPr>
          <w:rFonts w:ascii="Calibri" w:hAnsi="Calibri" w:cs="Calibri"/>
          <w:b/>
        </w:rPr>
        <w:instrText>16</w:instrText>
      </w:r>
      <w:r w:rsidR="00166437" w:rsidRPr="00D10308">
        <w:rPr>
          <w:rFonts w:ascii="Calibri" w:hAnsi="Calibri" w:cs="Calibri"/>
          <w:b/>
        </w:rPr>
        <w:instrText xml:space="preserve">. </w:instrText>
      </w:r>
      <w:r w:rsidR="00166437" w:rsidRPr="00D10308">
        <w:rPr>
          <w:rFonts w:ascii="Calibri" w:hAnsi="Calibri" w:cs="Calibri"/>
          <w:b/>
          <w:lang w:val="ca-ES"/>
        </w:rPr>
        <w:instrText>REFERÈNCIES</w:instrText>
      </w:r>
      <w:r w:rsidR="00166437" w:rsidRPr="00D10308">
        <w:instrText xml:space="preserve">" </w:instrText>
      </w:r>
      <w:r w:rsidR="00166437" w:rsidRPr="00D10308">
        <w:rPr>
          <w:rFonts w:ascii="Calibri" w:hAnsi="Calibri" w:cs="Calibri"/>
          <w:b/>
          <w:lang w:val="ca-ES"/>
        </w:rPr>
        <w:fldChar w:fldCharType="end"/>
      </w:r>
    </w:p>
    <w:p w14:paraId="3D9E70C9" w14:textId="77777777" w:rsidR="00E422B9" w:rsidRPr="00D10308" w:rsidRDefault="00E422B9" w:rsidP="0047232E">
      <w:pPr>
        <w:spacing w:line="276" w:lineRule="auto"/>
        <w:jc w:val="both"/>
        <w:rPr>
          <w:rFonts w:ascii="Calibri" w:hAnsi="Calibri" w:cs="Calibri"/>
          <w:b/>
        </w:rPr>
      </w:pPr>
    </w:p>
    <w:p w14:paraId="0259B6B9" w14:textId="77777777" w:rsidR="00E422B9" w:rsidRPr="00D10308" w:rsidRDefault="00E422B9" w:rsidP="0047232E">
      <w:pPr>
        <w:spacing w:line="276" w:lineRule="auto"/>
        <w:jc w:val="both"/>
        <w:rPr>
          <w:rFonts w:ascii="Calibri" w:hAnsi="Calibri" w:cs="Calibri"/>
          <w:b/>
        </w:rPr>
      </w:pPr>
      <w:r w:rsidRPr="00D10308">
        <w:rPr>
          <w:rFonts w:ascii="Calibri" w:hAnsi="Calibri" w:cs="Calibri"/>
          <w:b/>
        </w:rPr>
        <w:t>Documents legals</w:t>
      </w:r>
    </w:p>
    <w:p w14:paraId="46C399AB" w14:textId="77777777" w:rsidR="00E422B9" w:rsidRPr="00D10308" w:rsidRDefault="00E422B9" w:rsidP="0047232E">
      <w:pPr>
        <w:spacing w:line="276" w:lineRule="auto"/>
        <w:jc w:val="both"/>
        <w:rPr>
          <w:rFonts w:ascii="Calibri" w:hAnsi="Calibri" w:cs="Calibri"/>
        </w:rPr>
      </w:pPr>
    </w:p>
    <w:p w14:paraId="58EB1362"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Llei 12/1981, de 24 de desembre, per la qual s’estableixen normes addicionals de protecció dels espais d’especial interès natural afectats per activitats extractives (Catalunya)</w:t>
      </w:r>
    </w:p>
    <w:p w14:paraId="4D537469" w14:textId="77777777" w:rsidR="00E422B9" w:rsidRPr="00D10308" w:rsidRDefault="00E422B9" w:rsidP="0047232E">
      <w:pPr>
        <w:spacing w:line="276" w:lineRule="auto"/>
        <w:ind w:left="709" w:hanging="709"/>
        <w:jc w:val="both"/>
        <w:rPr>
          <w:rFonts w:ascii="Calibri" w:hAnsi="Calibri" w:cs="Calibri"/>
        </w:rPr>
      </w:pPr>
    </w:p>
    <w:p w14:paraId="15A5C9DF"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Llei 12/1985, de 13 de juny, d’espais naturals</w:t>
      </w:r>
    </w:p>
    <w:p w14:paraId="143E2ECE" w14:textId="77777777" w:rsidR="00E422B9" w:rsidRPr="00D10308" w:rsidRDefault="00E422B9" w:rsidP="0047232E">
      <w:pPr>
        <w:spacing w:line="276" w:lineRule="auto"/>
        <w:ind w:left="709" w:hanging="709"/>
        <w:jc w:val="both"/>
        <w:rPr>
          <w:rFonts w:ascii="Calibri" w:hAnsi="Calibri" w:cs="Calibri"/>
        </w:rPr>
      </w:pPr>
    </w:p>
    <w:p w14:paraId="3096508E"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Llei 6/1988, de 30 de març, forestal de Catalunya</w:t>
      </w:r>
    </w:p>
    <w:p w14:paraId="119D2883" w14:textId="77777777" w:rsidR="00E422B9" w:rsidRPr="00D10308" w:rsidRDefault="00E422B9" w:rsidP="0047232E">
      <w:pPr>
        <w:spacing w:line="276" w:lineRule="auto"/>
        <w:ind w:left="709" w:hanging="709"/>
        <w:jc w:val="both"/>
        <w:rPr>
          <w:rFonts w:ascii="Calibri" w:hAnsi="Calibri" w:cs="Calibri"/>
        </w:rPr>
      </w:pPr>
    </w:p>
    <w:p w14:paraId="5527E3A9"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Llei 1/1995, de 16 de març, per la qual s'aprova el Pla territorial general de Catalunya</w:t>
      </w:r>
    </w:p>
    <w:p w14:paraId="76559B77" w14:textId="77777777" w:rsidR="00E422B9" w:rsidRPr="00D10308" w:rsidRDefault="00E422B9" w:rsidP="0047232E">
      <w:pPr>
        <w:spacing w:line="276" w:lineRule="auto"/>
        <w:ind w:left="709" w:hanging="709"/>
        <w:jc w:val="both"/>
        <w:rPr>
          <w:rFonts w:ascii="Calibri" w:hAnsi="Calibri" w:cs="Calibri"/>
        </w:rPr>
      </w:pPr>
    </w:p>
    <w:p w14:paraId="4D3A1299"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Llei 20/2009, del 4 de desembre, de prevenció i control ambiental de les activitats</w:t>
      </w:r>
    </w:p>
    <w:p w14:paraId="47E866DA" w14:textId="77777777" w:rsidR="00E422B9" w:rsidRPr="00D10308" w:rsidRDefault="00E422B9" w:rsidP="0047232E">
      <w:pPr>
        <w:spacing w:line="276" w:lineRule="auto"/>
        <w:ind w:left="709" w:hanging="709"/>
        <w:jc w:val="both"/>
        <w:rPr>
          <w:rFonts w:ascii="Calibri" w:hAnsi="Calibri" w:cs="Calibri"/>
        </w:rPr>
      </w:pPr>
    </w:p>
    <w:p w14:paraId="39BE88EB"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Llei 10/2011, del 29 de desembre, de simplificació i millorament de la regulació normativa</w:t>
      </w:r>
    </w:p>
    <w:p w14:paraId="5D978366" w14:textId="77777777" w:rsidR="00E422B9" w:rsidRPr="00D10308" w:rsidRDefault="00E422B9" w:rsidP="0047232E">
      <w:pPr>
        <w:spacing w:line="276" w:lineRule="auto"/>
        <w:ind w:left="709" w:hanging="709"/>
        <w:jc w:val="both"/>
        <w:rPr>
          <w:rFonts w:ascii="Calibri" w:hAnsi="Calibri" w:cs="Calibri"/>
        </w:rPr>
      </w:pPr>
    </w:p>
    <w:p w14:paraId="1898CCB4"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Llei 21/2013, de 9 de desembre, d'avaluació ambiental</w:t>
      </w:r>
    </w:p>
    <w:p w14:paraId="377A46F7" w14:textId="77777777" w:rsidR="00AB27F7" w:rsidRPr="00D10308" w:rsidRDefault="00AB27F7" w:rsidP="0047232E">
      <w:pPr>
        <w:spacing w:line="276" w:lineRule="auto"/>
        <w:ind w:left="709" w:hanging="709"/>
        <w:jc w:val="both"/>
        <w:rPr>
          <w:rFonts w:asciiTheme="minorHAnsi" w:hAnsiTheme="minorHAnsi" w:cstheme="minorHAnsi"/>
        </w:rPr>
      </w:pPr>
    </w:p>
    <w:p w14:paraId="6F950A8A" w14:textId="77777777" w:rsidR="00AB27F7" w:rsidRPr="00D10308" w:rsidRDefault="00AB27F7" w:rsidP="0047232E">
      <w:pPr>
        <w:spacing w:line="276" w:lineRule="auto"/>
        <w:ind w:left="709" w:hanging="709"/>
        <w:jc w:val="both"/>
        <w:rPr>
          <w:rFonts w:asciiTheme="minorHAnsi" w:hAnsiTheme="minorHAnsi" w:cstheme="minorHAnsi"/>
        </w:rPr>
      </w:pPr>
      <w:r w:rsidRPr="00D10308">
        <w:rPr>
          <w:rFonts w:asciiTheme="minorHAnsi" w:hAnsiTheme="minorHAnsi" w:cstheme="minorHAnsi"/>
        </w:rPr>
        <w:t xml:space="preserve">Llei 16/2002, de l'1 de juliol, de prevenció i control integrats de la contaminació </w:t>
      </w:r>
    </w:p>
    <w:p w14:paraId="0E579E99" w14:textId="77777777" w:rsidR="00AB27F7" w:rsidRPr="00D10308" w:rsidRDefault="00AB27F7" w:rsidP="0047232E">
      <w:pPr>
        <w:spacing w:line="276" w:lineRule="auto"/>
        <w:ind w:left="709" w:hanging="709"/>
        <w:jc w:val="both"/>
        <w:rPr>
          <w:rFonts w:asciiTheme="minorHAnsi" w:hAnsiTheme="minorHAnsi" w:cstheme="minorHAnsi"/>
        </w:rPr>
      </w:pPr>
    </w:p>
    <w:p w14:paraId="17DE5F07" w14:textId="77777777" w:rsidR="00AB27F7" w:rsidRPr="00D10308" w:rsidRDefault="00AB27F7" w:rsidP="0047232E">
      <w:pPr>
        <w:spacing w:line="276" w:lineRule="auto"/>
        <w:ind w:left="709" w:hanging="709"/>
        <w:jc w:val="both"/>
        <w:rPr>
          <w:rFonts w:asciiTheme="minorHAnsi" w:hAnsiTheme="minorHAnsi" w:cstheme="minorHAnsi"/>
        </w:rPr>
      </w:pPr>
      <w:r w:rsidRPr="00D10308">
        <w:rPr>
          <w:rFonts w:asciiTheme="minorHAnsi" w:hAnsiTheme="minorHAnsi" w:cstheme="minorHAnsi"/>
        </w:rPr>
        <w:t xml:space="preserve">Llei 27/2006, del 18 de juliol, reguladora dels drets d'accés a la informació, de participació pública i accés a la justícia en matèria de medi ambient, </w:t>
      </w:r>
    </w:p>
    <w:p w14:paraId="433C9484" w14:textId="77777777" w:rsidR="00AB27F7" w:rsidRPr="00D10308" w:rsidRDefault="00AB27F7" w:rsidP="0047232E">
      <w:pPr>
        <w:spacing w:line="276" w:lineRule="auto"/>
        <w:ind w:left="709" w:hanging="709"/>
        <w:jc w:val="both"/>
        <w:rPr>
          <w:rFonts w:asciiTheme="minorHAnsi" w:hAnsiTheme="minorHAnsi" w:cstheme="minorHAnsi"/>
        </w:rPr>
      </w:pPr>
    </w:p>
    <w:p w14:paraId="30E1653B" w14:textId="77777777" w:rsidR="00E422B9" w:rsidRPr="00D10308" w:rsidRDefault="00E422B9" w:rsidP="0047232E">
      <w:pPr>
        <w:spacing w:line="276" w:lineRule="auto"/>
        <w:jc w:val="both"/>
        <w:rPr>
          <w:rFonts w:ascii="Calibri" w:hAnsi="Calibri" w:cs="Calibri"/>
        </w:rPr>
      </w:pPr>
      <w:r w:rsidRPr="00D10308">
        <w:rPr>
          <w:rFonts w:ascii="Calibri" w:hAnsi="Calibri" w:cs="Calibri"/>
        </w:rPr>
        <w:t>Avantprojecte de Llei sobre Patrimoni Natural i Biodiversitat</w:t>
      </w:r>
    </w:p>
    <w:p w14:paraId="51F567F7" w14:textId="77777777" w:rsidR="00E422B9" w:rsidRPr="00D10308" w:rsidRDefault="00E422B9" w:rsidP="0047232E">
      <w:pPr>
        <w:spacing w:line="276" w:lineRule="auto"/>
        <w:jc w:val="both"/>
        <w:rPr>
          <w:rFonts w:ascii="Calibri" w:hAnsi="Calibri" w:cs="Calibri"/>
        </w:rPr>
      </w:pPr>
    </w:p>
    <w:p w14:paraId="4EA25F46"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Decret 343/1983, de 15 de juliol, sobre les normes de protecció del medi ambient d’aplicació a les activitats extractives (Catalunya)</w:t>
      </w:r>
    </w:p>
    <w:p w14:paraId="462DD386" w14:textId="77777777" w:rsidR="00E422B9" w:rsidRPr="00D10308" w:rsidRDefault="00E422B9" w:rsidP="0047232E">
      <w:pPr>
        <w:spacing w:line="276" w:lineRule="auto"/>
        <w:ind w:left="709" w:hanging="709"/>
        <w:jc w:val="both"/>
        <w:rPr>
          <w:rFonts w:ascii="Calibri" w:hAnsi="Calibri" w:cs="Calibri"/>
        </w:rPr>
      </w:pPr>
    </w:p>
    <w:p w14:paraId="6718A660"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Decret 202/1994, de 14 de juny, pel qual s’estableixen els criteris per a la determinació de les fiances relatives als programes de restauració d’activitats extractives (Catalunya)</w:t>
      </w:r>
    </w:p>
    <w:p w14:paraId="37B3A3E4" w14:textId="77777777" w:rsidR="00E422B9" w:rsidRPr="00D10308" w:rsidRDefault="00E422B9" w:rsidP="0047232E">
      <w:pPr>
        <w:spacing w:line="276" w:lineRule="auto"/>
        <w:ind w:left="709" w:hanging="709"/>
        <w:jc w:val="both"/>
        <w:rPr>
          <w:rFonts w:ascii="Calibri" w:hAnsi="Calibri" w:cs="Calibri"/>
        </w:rPr>
      </w:pPr>
    </w:p>
    <w:p w14:paraId="01A334B4"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Decret 305/2006, de 18 de juliol, pel qual s'aprova el Reglament de la Llei d'urbanisme</w:t>
      </w:r>
    </w:p>
    <w:p w14:paraId="6D298CD1" w14:textId="77777777" w:rsidR="00E422B9" w:rsidRPr="00D10308" w:rsidRDefault="00E422B9" w:rsidP="0047232E">
      <w:pPr>
        <w:spacing w:line="276" w:lineRule="auto"/>
        <w:ind w:left="709" w:hanging="709"/>
        <w:jc w:val="both"/>
        <w:rPr>
          <w:rFonts w:ascii="Calibri" w:hAnsi="Calibri" w:cs="Calibri"/>
        </w:rPr>
      </w:pPr>
    </w:p>
    <w:p w14:paraId="6E0C2D4D"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Decret legislatiu 1/2010, de 3 d’agost, pel qual s’aprova el Text refós de la Llei d’urbanisme</w:t>
      </w:r>
    </w:p>
    <w:p w14:paraId="6432E69F" w14:textId="77777777" w:rsidR="00E422B9" w:rsidRPr="00D10308" w:rsidRDefault="00E422B9" w:rsidP="0047232E">
      <w:pPr>
        <w:spacing w:line="276" w:lineRule="auto"/>
        <w:ind w:left="709" w:hanging="709"/>
        <w:jc w:val="both"/>
        <w:rPr>
          <w:rFonts w:ascii="Calibri" w:hAnsi="Calibri" w:cs="Calibri"/>
        </w:rPr>
      </w:pPr>
    </w:p>
    <w:p w14:paraId="5A415E55" w14:textId="77777777" w:rsidR="00AB27F7" w:rsidRPr="00D10308" w:rsidRDefault="00AB27F7" w:rsidP="0047232E">
      <w:pPr>
        <w:spacing w:line="276" w:lineRule="auto"/>
        <w:ind w:left="709" w:hanging="709"/>
        <w:jc w:val="both"/>
        <w:rPr>
          <w:rFonts w:ascii="Calibri" w:hAnsi="Calibri" w:cs="Calibri"/>
        </w:rPr>
      </w:pPr>
    </w:p>
    <w:p w14:paraId="0FC64126"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lastRenderedPageBreak/>
        <w:t>ORDRE de 6 de juny de 1988, de desplegament parcial del Decret 343/1983, de 15 de juliol, sobre normes de protecció del medi ambient d’aplicació a les activitats extractives (Catalunya)</w:t>
      </w:r>
    </w:p>
    <w:p w14:paraId="43BE0B0C" w14:textId="77777777" w:rsidR="00E422B9" w:rsidRPr="00D10308" w:rsidRDefault="00E422B9" w:rsidP="0047232E">
      <w:pPr>
        <w:spacing w:line="276" w:lineRule="auto"/>
        <w:ind w:left="709" w:hanging="709"/>
        <w:jc w:val="both"/>
        <w:rPr>
          <w:rFonts w:ascii="Calibri" w:hAnsi="Calibri" w:cs="Calibri"/>
        </w:rPr>
      </w:pPr>
    </w:p>
    <w:p w14:paraId="6CBAA6B2"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ORDRE TES 421/2012, de 12 de desembre, per la qual s’estableixen les especificacions tècniques per a la revisió anual de les fiances de restauració de les activitats extractives (Catalunya)</w:t>
      </w:r>
    </w:p>
    <w:p w14:paraId="4F99E49D" w14:textId="77777777" w:rsidR="00E422B9" w:rsidRPr="00D10308" w:rsidRDefault="00E422B9" w:rsidP="0047232E">
      <w:pPr>
        <w:spacing w:line="276" w:lineRule="auto"/>
        <w:ind w:left="709" w:hanging="709"/>
        <w:jc w:val="both"/>
        <w:rPr>
          <w:rFonts w:ascii="Calibri" w:hAnsi="Calibri" w:cs="Calibri"/>
        </w:rPr>
      </w:pPr>
    </w:p>
    <w:p w14:paraId="5DE42EE1"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Plans Territorials Parcials. Disponibles a:</w:t>
      </w:r>
    </w:p>
    <w:p w14:paraId="15E75165" w14:textId="77777777" w:rsidR="00E422B9" w:rsidRPr="00D10308" w:rsidRDefault="00E422B9" w:rsidP="0047232E">
      <w:pPr>
        <w:spacing w:line="276" w:lineRule="auto"/>
        <w:ind w:left="709" w:hanging="1"/>
        <w:jc w:val="both"/>
        <w:rPr>
          <w:rFonts w:ascii="Calibri" w:hAnsi="Calibri" w:cs="Calibri"/>
        </w:rPr>
      </w:pPr>
      <w:r w:rsidRPr="00D10308">
        <w:rPr>
          <w:rFonts w:ascii="Calibri" w:hAnsi="Calibri" w:cs="Calibri"/>
        </w:rPr>
        <w:t>http://territori.gencat.cat/ca/06_territori_i_urbanisme/ordenacio_del_territori/plans_territorals/plans_territorials_parcials/vigents/</w:t>
      </w:r>
    </w:p>
    <w:p w14:paraId="662A597E" w14:textId="77777777" w:rsidR="00E422B9" w:rsidRPr="00D10308" w:rsidRDefault="00E422B9" w:rsidP="0047232E">
      <w:pPr>
        <w:spacing w:line="276" w:lineRule="auto"/>
        <w:ind w:left="709" w:hanging="709"/>
        <w:jc w:val="both"/>
        <w:rPr>
          <w:rFonts w:ascii="Calibri" w:hAnsi="Calibri" w:cs="Calibri"/>
        </w:rPr>
      </w:pPr>
    </w:p>
    <w:p w14:paraId="01B833C2" w14:textId="77777777" w:rsidR="00E422B9" w:rsidRPr="00D10308" w:rsidRDefault="00E422B9" w:rsidP="0047232E">
      <w:pPr>
        <w:spacing w:line="276" w:lineRule="auto"/>
        <w:jc w:val="both"/>
        <w:rPr>
          <w:rFonts w:ascii="Calibri" w:hAnsi="Calibri" w:cs="Calibri"/>
        </w:rPr>
      </w:pPr>
      <w:r w:rsidRPr="00D10308">
        <w:rPr>
          <w:rFonts w:ascii="Calibri" w:hAnsi="Calibri" w:cs="Calibri"/>
        </w:rPr>
        <w:t xml:space="preserve">Pla de Gestió de Districte de Conca Fluvial de Catalunya (PGDFC): </w:t>
      </w:r>
    </w:p>
    <w:p w14:paraId="12A64C0E" w14:textId="77777777" w:rsidR="00E422B9" w:rsidRPr="00D10308" w:rsidRDefault="00E422B9" w:rsidP="0047232E">
      <w:pPr>
        <w:spacing w:line="276" w:lineRule="auto"/>
        <w:ind w:firstLine="708"/>
        <w:jc w:val="both"/>
        <w:rPr>
          <w:rFonts w:ascii="Calibri" w:hAnsi="Calibri" w:cs="Calibri"/>
        </w:rPr>
      </w:pPr>
      <w:r w:rsidRPr="00D10308">
        <w:rPr>
          <w:rFonts w:ascii="Calibri" w:hAnsi="Calibri" w:cs="Calibri"/>
        </w:rPr>
        <w:t>Normativa  d’extracció d’àrids, zones vulnerables i objectius de les masses d’aigua.</w:t>
      </w:r>
    </w:p>
    <w:p w14:paraId="10C07FDF" w14:textId="77777777" w:rsidR="00E422B9" w:rsidRPr="00D10308" w:rsidRDefault="00E422B9" w:rsidP="0047232E">
      <w:pPr>
        <w:spacing w:line="276" w:lineRule="auto"/>
        <w:jc w:val="both"/>
        <w:rPr>
          <w:rFonts w:ascii="Calibri" w:hAnsi="Calibri" w:cs="Calibri"/>
        </w:rPr>
      </w:pPr>
    </w:p>
    <w:p w14:paraId="43F63CC4"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Pla de Gestió del Risc d'Inundació del Districte de Conca Fluvial de Catalunya (DCFC), Programa de mesures hidrològiques.</w:t>
      </w:r>
    </w:p>
    <w:p w14:paraId="5886123A" w14:textId="77777777" w:rsidR="00E422B9" w:rsidRPr="00D10308" w:rsidRDefault="00E422B9" w:rsidP="0047232E">
      <w:pPr>
        <w:spacing w:line="276" w:lineRule="auto"/>
        <w:jc w:val="both"/>
        <w:rPr>
          <w:rFonts w:ascii="Calibri" w:hAnsi="Calibri" w:cs="Calibri"/>
          <w:i/>
        </w:rPr>
      </w:pPr>
    </w:p>
    <w:p w14:paraId="2A7631E9" w14:textId="77777777" w:rsidR="00E422B9" w:rsidRPr="00D10308" w:rsidRDefault="00E422B9" w:rsidP="0047232E">
      <w:pPr>
        <w:spacing w:line="276" w:lineRule="auto"/>
        <w:ind w:left="709" w:hanging="709"/>
        <w:jc w:val="both"/>
        <w:rPr>
          <w:rFonts w:ascii="Calibri" w:hAnsi="Calibri" w:cs="Calibri"/>
        </w:rPr>
      </w:pPr>
      <w:proofErr w:type="spellStart"/>
      <w:r w:rsidRPr="00D10308">
        <w:rPr>
          <w:rFonts w:ascii="Calibri" w:hAnsi="Calibri" w:cs="Calibri"/>
        </w:rPr>
        <w:t>Ley</w:t>
      </w:r>
      <w:proofErr w:type="spellEnd"/>
      <w:r w:rsidRPr="00D10308">
        <w:rPr>
          <w:rFonts w:ascii="Calibri" w:hAnsi="Calibri" w:cs="Calibri"/>
        </w:rPr>
        <w:t xml:space="preserve"> 22/1973, de 21 de </w:t>
      </w:r>
      <w:proofErr w:type="spellStart"/>
      <w:r w:rsidRPr="00D10308">
        <w:rPr>
          <w:rFonts w:ascii="Calibri" w:hAnsi="Calibri" w:cs="Calibri"/>
        </w:rPr>
        <w:t>julio</w:t>
      </w:r>
      <w:proofErr w:type="spellEnd"/>
      <w:r w:rsidRPr="00D10308">
        <w:rPr>
          <w:rFonts w:ascii="Calibri" w:hAnsi="Calibri" w:cs="Calibri"/>
        </w:rPr>
        <w:t xml:space="preserve">, de </w:t>
      </w:r>
      <w:proofErr w:type="spellStart"/>
      <w:r w:rsidRPr="00D10308">
        <w:rPr>
          <w:rFonts w:ascii="Calibri" w:hAnsi="Calibri" w:cs="Calibri"/>
        </w:rPr>
        <w:t>Minas</w:t>
      </w:r>
      <w:proofErr w:type="spellEnd"/>
      <w:r w:rsidRPr="00D10308">
        <w:rPr>
          <w:rFonts w:ascii="Calibri" w:hAnsi="Calibri" w:cs="Calibri"/>
        </w:rPr>
        <w:t xml:space="preserve"> (Espanya)</w:t>
      </w:r>
    </w:p>
    <w:p w14:paraId="13656E45" w14:textId="77777777" w:rsidR="00E422B9" w:rsidRPr="00D10308" w:rsidRDefault="00E422B9" w:rsidP="0047232E">
      <w:pPr>
        <w:spacing w:line="276" w:lineRule="auto"/>
        <w:ind w:left="709" w:hanging="709"/>
        <w:jc w:val="both"/>
        <w:rPr>
          <w:rFonts w:ascii="Calibri" w:hAnsi="Calibri" w:cs="Calibri"/>
        </w:rPr>
      </w:pPr>
    </w:p>
    <w:p w14:paraId="35441081" w14:textId="77777777" w:rsidR="00E422B9" w:rsidRPr="00D10308" w:rsidRDefault="00E422B9" w:rsidP="0047232E">
      <w:pPr>
        <w:spacing w:line="276" w:lineRule="auto"/>
        <w:ind w:left="709" w:hanging="709"/>
        <w:jc w:val="both"/>
        <w:rPr>
          <w:rFonts w:ascii="Calibri" w:hAnsi="Calibri" w:cs="Calibri"/>
        </w:rPr>
      </w:pPr>
      <w:proofErr w:type="spellStart"/>
      <w:r w:rsidRPr="00D10308">
        <w:rPr>
          <w:rFonts w:ascii="Calibri" w:hAnsi="Calibri" w:cs="Calibri"/>
        </w:rPr>
        <w:t>Ley</w:t>
      </w:r>
      <w:proofErr w:type="spellEnd"/>
      <w:r w:rsidRPr="00D10308">
        <w:rPr>
          <w:rFonts w:ascii="Calibri" w:hAnsi="Calibri" w:cs="Calibri"/>
        </w:rPr>
        <w:t xml:space="preserve"> 12/2007, de 2 de </w:t>
      </w:r>
      <w:proofErr w:type="spellStart"/>
      <w:r w:rsidRPr="00D10308">
        <w:rPr>
          <w:rFonts w:ascii="Calibri" w:hAnsi="Calibri" w:cs="Calibri"/>
        </w:rPr>
        <w:t>julio</w:t>
      </w:r>
      <w:proofErr w:type="spellEnd"/>
      <w:r w:rsidRPr="00D10308">
        <w:rPr>
          <w:rFonts w:ascii="Calibri" w:hAnsi="Calibri" w:cs="Calibri"/>
        </w:rPr>
        <w:t xml:space="preserve">, por la que se modifica la </w:t>
      </w:r>
      <w:proofErr w:type="spellStart"/>
      <w:r w:rsidRPr="00D10308">
        <w:rPr>
          <w:rFonts w:ascii="Calibri" w:hAnsi="Calibri" w:cs="Calibri"/>
        </w:rPr>
        <w:t>Ley</w:t>
      </w:r>
      <w:proofErr w:type="spellEnd"/>
      <w:r w:rsidRPr="00D10308">
        <w:rPr>
          <w:rFonts w:ascii="Calibri" w:hAnsi="Calibri" w:cs="Calibri"/>
        </w:rPr>
        <w:t xml:space="preserve"> 34/1998, de 7 de octubre, del Sector de </w:t>
      </w:r>
      <w:proofErr w:type="spellStart"/>
      <w:r w:rsidRPr="00D10308">
        <w:rPr>
          <w:rFonts w:ascii="Calibri" w:hAnsi="Calibri" w:cs="Calibri"/>
        </w:rPr>
        <w:t>Hidrocarburos</w:t>
      </w:r>
      <w:proofErr w:type="spellEnd"/>
      <w:r w:rsidRPr="00D10308">
        <w:rPr>
          <w:rFonts w:ascii="Calibri" w:hAnsi="Calibri" w:cs="Calibri"/>
        </w:rPr>
        <w:t xml:space="preserve">, con el </w:t>
      </w:r>
      <w:proofErr w:type="spellStart"/>
      <w:r w:rsidRPr="00D10308">
        <w:rPr>
          <w:rFonts w:ascii="Calibri" w:hAnsi="Calibri" w:cs="Calibri"/>
        </w:rPr>
        <w:t>fin</w:t>
      </w:r>
      <w:proofErr w:type="spellEnd"/>
      <w:r w:rsidRPr="00D10308">
        <w:rPr>
          <w:rFonts w:ascii="Calibri" w:hAnsi="Calibri" w:cs="Calibri"/>
        </w:rPr>
        <w:t xml:space="preserve"> de </w:t>
      </w:r>
      <w:proofErr w:type="spellStart"/>
      <w:r w:rsidRPr="00D10308">
        <w:rPr>
          <w:rFonts w:ascii="Calibri" w:hAnsi="Calibri" w:cs="Calibri"/>
        </w:rPr>
        <w:t>adaptarla</w:t>
      </w:r>
      <w:proofErr w:type="spellEnd"/>
      <w:r w:rsidRPr="00D10308">
        <w:rPr>
          <w:rFonts w:ascii="Calibri" w:hAnsi="Calibri" w:cs="Calibri"/>
        </w:rPr>
        <w:t xml:space="preserve"> a lo </w:t>
      </w:r>
      <w:proofErr w:type="spellStart"/>
      <w:r w:rsidRPr="00D10308">
        <w:rPr>
          <w:rFonts w:ascii="Calibri" w:hAnsi="Calibri" w:cs="Calibri"/>
        </w:rPr>
        <w:t>dispuesto</w:t>
      </w:r>
      <w:proofErr w:type="spellEnd"/>
      <w:r w:rsidRPr="00D10308">
        <w:rPr>
          <w:rFonts w:ascii="Calibri" w:hAnsi="Calibri" w:cs="Calibri"/>
        </w:rPr>
        <w:t xml:space="preserve"> en la Directiva 2003/55/CE del Parlamento Europeo y del </w:t>
      </w:r>
      <w:proofErr w:type="spellStart"/>
      <w:r w:rsidRPr="00D10308">
        <w:rPr>
          <w:rFonts w:ascii="Calibri" w:hAnsi="Calibri" w:cs="Calibri"/>
        </w:rPr>
        <w:t>Consejo</w:t>
      </w:r>
      <w:proofErr w:type="spellEnd"/>
      <w:r w:rsidRPr="00D10308">
        <w:rPr>
          <w:rFonts w:ascii="Calibri" w:hAnsi="Calibri" w:cs="Calibri"/>
        </w:rPr>
        <w:t xml:space="preserve">, de 26 de </w:t>
      </w:r>
      <w:proofErr w:type="spellStart"/>
      <w:r w:rsidRPr="00D10308">
        <w:rPr>
          <w:rFonts w:ascii="Calibri" w:hAnsi="Calibri" w:cs="Calibri"/>
        </w:rPr>
        <w:t>junio</w:t>
      </w:r>
      <w:proofErr w:type="spellEnd"/>
      <w:r w:rsidRPr="00D10308">
        <w:rPr>
          <w:rFonts w:ascii="Calibri" w:hAnsi="Calibri" w:cs="Calibri"/>
        </w:rPr>
        <w:t xml:space="preserve"> de 2003, sobre </w:t>
      </w:r>
      <w:proofErr w:type="spellStart"/>
      <w:r w:rsidRPr="00D10308">
        <w:rPr>
          <w:rFonts w:ascii="Calibri" w:hAnsi="Calibri" w:cs="Calibri"/>
        </w:rPr>
        <w:t>normas</w:t>
      </w:r>
      <w:proofErr w:type="spellEnd"/>
      <w:r w:rsidRPr="00D10308">
        <w:rPr>
          <w:rFonts w:ascii="Calibri" w:hAnsi="Calibri" w:cs="Calibri"/>
        </w:rPr>
        <w:t xml:space="preserve"> comunes para el </w:t>
      </w:r>
      <w:proofErr w:type="spellStart"/>
      <w:r w:rsidRPr="00D10308">
        <w:rPr>
          <w:rFonts w:ascii="Calibri" w:hAnsi="Calibri" w:cs="Calibri"/>
        </w:rPr>
        <w:t>mercado</w:t>
      </w:r>
      <w:proofErr w:type="spellEnd"/>
      <w:r w:rsidRPr="00D10308">
        <w:rPr>
          <w:rFonts w:ascii="Calibri" w:hAnsi="Calibri" w:cs="Calibri"/>
        </w:rPr>
        <w:t xml:space="preserve"> interior del gas natural.</w:t>
      </w:r>
    </w:p>
    <w:p w14:paraId="2032A155" w14:textId="77777777" w:rsidR="005F70A5" w:rsidRPr="00D10308" w:rsidRDefault="005F70A5" w:rsidP="0047232E">
      <w:pPr>
        <w:spacing w:line="276" w:lineRule="auto"/>
        <w:ind w:left="709" w:hanging="709"/>
        <w:jc w:val="both"/>
        <w:rPr>
          <w:rFonts w:ascii="Calibri" w:hAnsi="Calibri" w:cs="Calibri"/>
        </w:rPr>
      </w:pPr>
    </w:p>
    <w:p w14:paraId="516407CE" w14:textId="19D0D8DD" w:rsidR="005F70A5" w:rsidRPr="00D10308" w:rsidRDefault="005F70A5" w:rsidP="0047232E">
      <w:pPr>
        <w:spacing w:line="276" w:lineRule="auto"/>
        <w:ind w:left="709" w:hanging="709"/>
        <w:jc w:val="both"/>
        <w:rPr>
          <w:rFonts w:ascii="Calibri" w:hAnsi="Calibri" w:cs="Calibri"/>
        </w:rPr>
      </w:pPr>
      <w:proofErr w:type="spellStart"/>
      <w:r w:rsidRPr="00D10308">
        <w:rPr>
          <w:rFonts w:ascii="Calibri" w:hAnsi="Calibri" w:cs="Calibri"/>
        </w:rPr>
        <w:t>Ley</w:t>
      </w:r>
      <w:proofErr w:type="spellEnd"/>
      <w:r w:rsidRPr="00D10308">
        <w:rPr>
          <w:rFonts w:ascii="Calibri" w:hAnsi="Calibri" w:cs="Calibri"/>
        </w:rPr>
        <w:t xml:space="preserve"> 33/2015, de 21 de </w:t>
      </w:r>
      <w:proofErr w:type="spellStart"/>
      <w:r w:rsidRPr="00D10308">
        <w:rPr>
          <w:rFonts w:ascii="Calibri" w:hAnsi="Calibri" w:cs="Calibri"/>
        </w:rPr>
        <w:t>Septiembre</w:t>
      </w:r>
      <w:proofErr w:type="spellEnd"/>
      <w:r w:rsidRPr="00D10308">
        <w:rPr>
          <w:rFonts w:ascii="Calibri" w:hAnsi="Calibri" w:cs="Calibri"/>
        </w:rPr>
        <w:t xml:space="preserve">, por la que se modifica la </w:t>
      </w:r>
      <w:proofErr w:type="spellStart"/>
      <w:r w:rsidRPr="00D10308">
        <w:rPr>
          <w:rFonts w:ascii="Calibri" w:hAnsi="Calibri" w:cs="Calibri"/>
        </w:rPr>
        <w:t>Ley</w:t>
      </w:r>
      <w:proofErr w:type="spellEnd"/>
      <w:r w:rsidRPr="00D10308">
        <w:rPr>
          <w:rFonts w:ascii="Calibri" w:hAnsi="Calibri" w:cs="Calibri"/>
        </w:rPr>
        <w:t xml:space="preserve"> de </w:t>
      </w:r>
      <w:proofErr w:type="spellStart"/>
      <w:r w:rsidRPr="00D10308">
        <w:rPr>
          <w:rFonts w:ascii="Calibri" w:hAnsi="Calibri" w:cs="Calibri"/>
        </w:rPr>
        <w:t>Patrimonio</w:t>
      </w:r>
      <w:proofErr w:type="spellEnd"/>
      <w:r w:rsidRPr="00D10308">
        <w:rPr>
          <w:rFonts w:ascii="Calibri" w:hAnsi="Calibri" w:cs="Calibri"/>
        </w:rPr>
        <w:t xml:space="preserve"> Natural y </w:t>
      </w:r>
      <w:proofErr w:type="spellStart"/>
      <w:r w:rsidRPr="00D10308">
        <w:rPr>
          <w:rFonts w:ascii="Calibri" w:hAnsi="Calibri" w:cs="Calibri"/>
        </w:rPr>
        <w:t>Biodiversidad</w:t>
      </w:r>
      <w:proofErr w:type="spellEnd"/>
    </w:p>
    <w:p w14:paraId="0F39EAA0" w14:textId="77777777" w:rsidR="00E422B9" w:rsidRPr="00D10308" w:rsidRDefault="00E422B9" w:rsidP="0047232E">
      <w:pPr>
        <w:spacing w:line="276" w:lineRule="auto"/>
        <w:ind w:left="709" w:hanging="709"/>
        <w:jc w:val="both"/>
        <w:rPr>
          <w:rFonts w:ascii="Calibri" w:hAnsi="Calibri" w:cs="Calibri"/>
        </w:rPr>
      </w:pPr>
    </w:p>
    <w:p w14:paraId="052265F9" w14:textId="77777777" w:rsidR="00AB27F7" w:rsidRPr="00D10308" w:rsidRDefault="00AB27F7" w:rsidP="00AB27F7">
      <w:pPr>
        <w:spacing w:line="276" w:lineRule="auto"/>
        <w:ind w:left="709" w:hanging="709"/>
        <w:jc w:val="both"/>
        <w:rPr>
          <w:rFonts w:ascii="Calibri" w:hAnsi="Calibri" w:cs="Calibri"/>
        </w:rPr>
      </w:pPr>
      <w:r w:rsidRPr="00D10308">
        <w:rPr>
          <w:rFonts w:asciiTheme="minorHAnsi" w:hAnsiTheme="minorHAnsi" w:cstheme="minorHAnsi"/>
        </w:rPr>
        <w:t>Reial decret legislatiu 1/2008, de l'11 de gener, pel qual s'aprova el text refós de la Llei d'avaluació d'impacte ambiental de projectes</w:t>
      </w:r>
    </w:p>
    <w:p w14:paraId="13AEA760" w14:textId="77777777" w:rsidR="00AB27F7" w:rsidRPr="00D10308" w:rsidRDefault="00AB27F7" w:rsidP="0047232E">
      <w:pPr>
        <w:spacing w:line="276" w:lineRule="auto"/>
        <w:ind w:left="709" w:hanging="709"/>
        <w:jc w:val="both"/>
        <w:rPr>
          <w:rFonts w:ascii="Calibri" w:hAnsi="Calibri" w:cs="Calibri"/>
        </w:rPr>
      </w:pPr>
    </w:p>
    <w:p w14:paraId="3BEAB3B9"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 xml:space="preserve">Real Decreto 975/2009, de 12 de </w:t>
      </w:r>
      <w:proofErr w:type="spellStart"/>
      <w:r w:rsidRPr="00D10308">
        <w:rPr>
          <w:rFonts w:ascii="Calibri" w:hAnsi="Calibri" w:cs="Calibri"/>
        </w:rPr>
        <w:t>junio</w:t>
      </w:r>
      <w:proofErr w:type="spellEnd"/>
      <w:r w:rsidRPr="00D10308">
        <w:rPr>
          <w:rFonts w:ascii="Calibri" w:hAnsi="Calibri" w:cs="Calibri"/>
        </w:rPr>
        <w:t xml:space="preserve">, sobre </w:t>
      </w:r>
      <w:proofErr w:type="spellStart"/>
      <w:r w:rsidRPr="00D10308">
        <w:rPr>
          <w:rFonts w:ascii="Calibri" w:hAnsi="Calibri" w:cs="Calibri"/>
        </w:rPr>
        <w:t>gestión</w:t>
      </w:r>
      <w:proofErr w:type="spellEnd"/>
      <w:r w:rsidRPr="00D10308">
        <w:rPr>
          <w:rFonts w:ascii="Calibri" w:hAnsi="Calibri" w:cs="Calibri"/>
        </w:rPr>
        <w:t xml:space="preserve"> de los </w:t>
      </w:r>
      <w:proofErr w:type="spellStart"/>
      <w:r w:rsidRPr="00D10308">
        <w:rPr>
          <w:rFonts w:ascii="Calibri" w:hAnsi="Calibri" w:cs="Calibri"/>
        </w:rPr>
        <w:t>residuos</w:t>
      </w:r>
      <w:proofErr w:type="spellEnd"/>
      <w:r w:rsidRPr="00D10308">
        <w:rPr>
          <w:rFonts w:ascii="Calibri" w:hAnsi="Calibri" w:cs="Calibri"/>
        </w:rPr>
        <w:t xml:space="preserve"> de las </w:t>
      </w:r>
      <w:proofErr w:type="spellStart"/>
      <w:r w:rsidRPr="00D10308">
        <w:rPr>
          <w:rFonts w:ascii="Calibri" w:hAnsi="Calibri" w:cs="Calibri"/>
        </w:rPr>
        <w:t>industrias</w:t>
      </w:r>
      <w:proofErr w:type="spellEnd"/>
      <w:r w:rsidRPr="00D10308">
        <w:rPr>
          <w:rFonts w:ascii="Calibri" w:hAnsi="Calibri" w:cs="Calibri"/>
        </w:rPr>
        <w:t xml:space="preserve"> </w:t>
      </w:r>
      <w:proofErr w:type="spellStart"/>
      <w:r w:rsidRPr="00D10308">
        <w:rPr>
          <w:rFonts w:ascii="Calibri" w:hAnsi="Calibri" w:cs="Calibri"/>
        </w:rPr>
        <w:t>extractivas</w:t>
      </w:r>
      <w:proofErr w:type="spellEnd"/>
      <w:r w:rsidRPr="00D10308">
        <w:rPr>
          <w:rFonts w:ascii="Calibri" w:hAnsi="Calibri" w:cs="Calibri"/>
        </w:rPr>
        <w:t xml:space="preserve"> y de </w:t>
      </w:r>
      <w:proofErr w:type="spellStart"/>
      <w:r w:rsidRPr="00D10308">
        <w:rPr>
          <w:rFonts w:ascii="Calibri" w:hAnsi="Calibri" w:cs="Calibri"/>
        </w:rPr>
        <w:t>protección</w:t>
      </w:r>
      <w:proofErr w:type="spellEnd"/>
      <w:r w:rsidRPr="00D10308">
        <w:rPr>
          <w:rFonts w:ascii="Calibri" w:hAnsi="Calibri" w:cs="Calibri"/>
        </w:rPr>
        <w:t xml:space="preserve"> y </w:t>
      </w:r>
      <w:proofErr w:type="spellStart"/>
      <w:r w:rsidRPr="00D10308">
        <w:rPr>
          <w:rFonts w:ascii="Calibri" w:hAnsi="Calibri" w:cs="Calibri"/>
        </w:rPr>
        <w:t>rehabilitación</w:t>
      </w:r>
      <w:proofErr w:type="spellEnd"/>
      <w:r w:rsidRPr="00D10308">
        <w:rPr>
          <w:rFonts w:ascii="Calibri" w:hAnsi="Calibri" w:cs="Calibri"/>
        </w:rPr>
        <w:t xml:space="preserve"> del </w:t>
      </w:r>
      <w:proofErr w:type="spellStart"/>
      <w:r w:rsidRPr="00D10308">
        <w:rPr>
          <w:rFonts w:ascii="Calibri" w:hAnsi="Calibri" w:cs="Calibri"/>
        </w:rPr>
        <w:t>espacio</w:t>
      </w:r>
      <w:proofErr w:type="spellEnd"/>
      <w:r w:rsidRPr="00D10308">
        <w:rPr>
          <w:rFonts w:ascii="Calibri" w:hAnsi="Calibri" w:cs="Calibri"/>
        </w:rPr>
        <w:t xml:space="preserve"> </w:t>
      </w:r>
      <w:proofErr w:type="spellStart"/>
      <w:r w:rsidRPr="00D10308">
        <w:rPr>
          <w:rFonts w:ascii="Calibri" w:hAnsi="Calibri" w:cs="Calibri"/>
        </w:rPr>
        <w:t>afectado</w:t>
      </w:r>
      <w:proofErr w:type="spellEnd"/>
      <w:r w:rsidRPr="00D10308">
        <w:rPr>
          <w:rFonts w:ascii="Calibri" w:hAnsi="Calibri" w:cs="Calibri"/>
        </w:rPr>
        <w:t xml:space="preserve"> por </w:t>
      </w:r>
      <w:proofErr w:type="spellStart"/>
      <w:r w:rsidRPr="00D10308">
        <w:rPr>
          <w:rFonts w:ascii="Calibri" w:hAnsi="Calibri" w:cs="Calibri"/>
        </w:rPr>
        <w:t>actividades</w:t>
      </w:r>
      <w:proofErr w:type="spellEnd"/>
      <w:r w:rsidRPr="00D10308">
        <w:rPr>
          <w:rFonts w:ascii="Calibri" w:hAnsi="Calibri" w:cs="Calibri"/>
        </w:rPr>
        <w:t xml:space="preserve"> </w:t>
      </w:r>
      <w:proofErr w:type="spellStart"/>
      <w:r w:rsidRPr="00D10308">
        <w:rPr>
          <w:rFonts w:ascii="Calibri" w:hAnsi="Calibri" w:cs="Calibri"/>
        </w:rPr>
        <w:t>mineras</w:t>
      </w:r>
      <w:proofErr w:type="spellEnd"/>
      <w:r w:rsidRPr="00D10308">
        <w:rPr>
          <w:rFonts w:ascii="Calibri" w:hAnsi="Calibri" w:cs="Calibri"/>
        </w:rPr>
        <w:t xml:space="preserve"> (Espanya)</w:t>
      </w:r>
    </w:p>
    <w:p w14:paraId="35FD9181" w14:textId="77777777" w:rsidR="00E422B9" w:rsidRPr="00D10308" w:rsidRDefault="00E422B9" w:rsidP="0047232E">
      <w:pPr>
        <w:spacing w:line="276" w:lineRule="auto"/>
        <w:ind w:left="709" w:hanging="709"/>
        <w:jc w:val="both"/>
        <w:rPr>
          <w:rFonts w:ascii="Calibri" w:hAnsi="Calibri" w:cs="Calibri"/>
        </w:rPr>
      </w:pPr>
    </w:p>
    <w:p w14:paraId="5BC3DEC6"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 xml:space="preserve">Real Decreto 777/2012, de 4 de </w:t>
      </w:r>
      <w:proofErr w:type="spellStart"/>
      <w:r w:rsidRPr="00D10308">
        <w:rPr>
          <w:rFonts w:ascii="Calibri" w:hAnsi="Calibri" w:cs="Calibri"/>
        </w:rPr>
        <w:t>mayo</w:t>
      </w:r>
      <w:proofErr w:type="spellEnd"/>
      <w:r w:rsidRPr="00D10308">
        <w:rPr>
          <w:rFonts w:ascii="Calibri" w:hAnsi="Calibri" w:cs="Calibri"/>
        </w:rPr>
        <w:t xml:space="preserve">, por el que se modifica el Real Decreto 975/2009, de 12 de </w:t>
      </w:r>
      <w:proofErr w:type="spellStart"/>
      <w:r w:rsidRPr="00D10308">
        <w:rPr>
          <w:rFonts w:ascii="Calibri" w:hAnsi="Calibri" w:cs="Calibri"/>
        </w:rPr>
        <w:t>junio</w:t>
      </w:r>
      <w:proofErr w:type="spellEnd"/>
      <w:r w:rsidRPr="00D10308">
        <w:rPr>
          <w:rFonts w:ascii="Calibri" w:hAnsi="Calibri" w:cs="Calibri"/>
        </w:rPr>
        <w:t xml:space="preserve">, sobre </w:t>
      </w:r>
      <w:proofErr w:type="spellStart"/>
      <w:r w:rsidRPr="00D10308">
        <w:rPr>
          <w:rFonts w:ascii="Calibri" w:hAnsi="Calibri" w:cs="Calibri"/>
        </w:rPr>
        <w:t>gestión</w:t>
      </w:r>
      <w:proofErr w:type="spellEnd"/>
      <w:r w:rsidRPr="00D10308">
        <w:rPr>
          <w:rFonts w:ascii="Calibri" w:hAnsi="Calibri" w:cs="Calibri"/>
        </w:rPr>
        <w:t xml:space="preserve"> de los </w:t>
      </w:r>
      <w:proofErr w:type="spellStart"/>
      <w:r w:rsidRPr="00D10308">
        <w:rPr>
          <w:rFonts w:ascii="Calibri" w:hAnsi="Calibri" w:cs="Calibri"/>
        </w:rPr>
        <w:t>residuos</w:t>
      </w:r>
      <w:proofErr w:type="spellEnd"/>
      <w:r w:rsidRPr="00D10308">
        <w:rPr>
          <w:rFonts w:ascii="Calibri" w:hAnsi="Calibri" w:cs="Calibri"/>
        </w:rPr>
        <w:t xml:space="preserve"> de las </w:t>
      </w:r>
      <w:proofErr w:type="spellStart"/>
      <w:r w:rsidRPr="00D10308">
        <w:rPr>
          <w:rFonts w:ascii="Calibri" w:hAnsi="Calibri" w:cs="Calibri"/>
        </w:rPr>
        <w:t>industrias</w:t>
      </w:r>
      <w:proofErr w:type="spellEnd"/>
      <w:r w:rsidRPr="00D10308">
        <w:rPr>
          <w:rFonts w:ascii="Calibri" w:hAnsi="Calibri" w:cs="Calibri"/>
        </w:rPr>
        <w:t xml:space="preserve"> </w:t>
      </w:r>
      <w:proofErr w:type="spellStart"/>
      <w:r w:rsidRPr="00D10308">
        <w:rPr>
          <w:rFonts w:ascii="Calibri" w:hAnsi="Calibri" w:cs="Calibri"/>
        </w:rPr>
        <w:t>extractivas</w:t>
      </w:r>
      <w:proofErr w:type="spellEnd"/>
      <w:r w:rsidRPr="00D10308">
        <w:rPr>
          <w:rFonts w:ascii="Calibri" w:hAnsi="Calibri" w:cs="Calibri"/>
        </w:rPr>
        <w:t xml:space="preserve"> y de </w:t>
      </w:r>
      <w:proofErr w:type="spellStart"/>
      <w:r w:rsidRPr="00D10308">
        <w:rPr>
          <w:rFonts w:ascii="Calibri" w:hAnsi="Calibri" w:cs="Calibri"/>
        </w:rPr>
        <w:t>protección</w:t>
      </w:r>
      <w:proofErr w:type="spellEnd"/>
      <w:r w:rsidRPr="00D10308">
        <w:rPr>
          <w:rFonts w:ascii="Calibri" w:hAnsi="Calibri" w:cs="Calibri"/>
        </w:rPr>
        <w:t xml:space="preserve"> y </w:t>
      </w:r>
      <w:proofErr w:type="spellStart"/>
      <w:r w:rsidRPr="00D10308">
        <w:rPr>
          <w:rFonts w:ascii="Calibri" w:hAnsi="Calibri" w:cs="Calibri"/>
        </w:rPr>
        <w:t>rehabilitación</w:t>
      </w:r>
      <w:proofErr w:type="spellEnd"/>
      <w:r w:rsidRPr="00D10308">
        <w:rPr>
          <w:rFonts w:ascii="Calibri" w:hAnsi="Calibri" w:cs="Calibri"/>
        </w:rPr>
        <w:t xml:space="preserve"> del </w:t>
      </w:r>
      <w:proofErr w:type="spellStart"/>
      <w:r w:rsidRPr="00D10308">
        <w:rPr>
          <w:rFonts w:ascii="Calibri" w:hAnsi="Calibri" w:cs="Calibri"/>
        </w:rPr>
        <w:t>espacio</w:t>
      </w:r>
      <w:proofErr w:type="spellEnd"/>
      <w:r w:rsidRPr="00D10308">
        <w:rPr>
          <w:rFonts w:ascii="Calibri" w:hAnsi="Calibri" w:cs="Calibri"/>
        </w:rPr>
        <w:t xml:space="preserve"> </w:t>
      </w:r>
      <w:proofErr w:type="spellStart"/>
      <w:r w:rsidRPr="00D10308">
        <w:rPr>
          <w:rFonts w:ascii="Calibri" w:hAnsi="Calibri" w:cs="Calibri"/>
        </w:rPr>
        <w:t>afectado</w:t>
      </w:r>
      <w:proofErr w:type="spellEnd"/>
      <w:r w:rsidRPr="00D10308">
        <w:rPr>
          <w:rFonts w:ascii="Calibri" w:hAnsi="Calibri" w:cs="Calibri"/>
        </w:rPr>
        <w:t xml:space="preserve"> por las </w:t>
      </w:r>
      <w:proofErr w:type="spellStart"/>
      <w:r w:rsidRPr="00D10308">
        <w:rPr>
          <w:rFonts w:ascii="Calibri" w:hAnsi="Calibri" w:cs="Calibri"/>
        </w:rPr>
        <w:t>actividades</w:t>
      </w:r>
      <w:proofErr w:type="spellEnd"/>
      <w:r w:rsidRPr="00D10308">
        <w:rPr>
          <w:rFonts w:ascii="Calibri" w:hAnsi="Calibri" w:cs="Calibri"/>
        </w:rPr>
        <w:t xml:space="preserve"> </w:t>
      </w:r>
      <w:proofErr w:type="spellStart"/>
      <w:r w:rsidRPr="00D10308">
        <w:rPr>
          <w:rFonts w:ascii="Calibri" w:hAnsi="Calibri" w:cs="Calibri"/>
        </w:rPr>
        <w:t>mineras</w:t>
      </w:r>
      <w:proofErr w:type="spellEnd"/>
      <w:r w:rsidRPr="00D10308">
        <w:rPr>
          <w:rFonts w:ascii="Calibri" w:hAnsi="Calibri" w:cs="Calibri"/>
        </w:rPr>
        <w:t xml:space="preserve"> (Espanya)</w:t>
      </w:r>
    </w:p>
    <w:p w14:paraId="044634C4" w14:textId="77777777" w:rsidR="00E422B9" w:rsidRPr="00D10308" w:rsidRDefault="00E422B9" w:rsidP="0047232E">
      <w:pPr>
        <w:spacing w:line="276" w:lineRule="auto"/>
        <w:ind w:left="709" w:hanging="709"/>
        <w:jc w:val="both"/>
        <w:rPr>
          <w:rFonts w:ascii="Calibri" w:hAnsi="Calibri" w:cs="Calibri"/>
        </w:rPr>
      </w:pPr>
    </w:p>
    <w:p w14:paraId="1462E6B9" w14:textId="5F4C8798"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lastRenderedPageBreak/>
        <w:t>Directiva 2006/21/CE de 15 de març de 2006 sobre la gestió dels residus de les indústries extractives (UE)</w:t>
      </w:r>
    </w:p>
    <w:p w14:paraId="6908A019" w14:textId="77777777" w:rsidR="00E953D7" w:rsidRPr="00D10308" w:rsidRDefault="00E953D7" w:rsidP="0047232E">
      <w:pPr>
        <w:spacing w:line="276" w:lineRule="auto"/>
        <w:ind w:left="709" w:hanging="709"/>
        <w:jc w:val="both"/>
        <w:rPr>
          <w:rFonts w:ascii="Calibri" w:hAnsi="Calibri" w:cs="Calibri"/>
        </w:rPr>
      </w:pPr>
    </w:p>
    <w:p w14:paraId="0AF2BE65" w14:textId="4AF73514" w:rsidR="00E953D7" w:rsidRPr="00D10308" w:rsidRDefault="00CC1BFA" w:rsidP="00E953D7">
      <w:pPr>
        <w:spacing w:line="276" w:lineRule="auto"/>
        <w:ind w:left="709" w:hanging="709"/>
        <w:jc w:val="both"/>
        <w:rPr>
          <w:rFonts w:ascii="Calibri" w:hAnsi="Calibri" w:cs="Calibri"/>
        </w:rPr>
      </w:pPr>
      <w:r w:rsidRPr="00D10308">
        <w:rPr>
          <w:rFonts w:ascii="Calibri" w:hAnsi="Calibri" w:cs="Calibri"/>
        </w:rPr>
        <w:t>Directiva</w:t>
      </w:r>
      <w:r w:rsidR="00E953D7" w:rsidRPr="00D10308">
        <w:rPr>
          <w:rFonts w:ascii="Calibri" w:hAnsi="Calibri" w:cs="Calibri"/>
        </w:rPr>
        <w:t xml:space="preserve"> 2009/147/CE </w:t>
      </w:r>
      <w:r w:rsidRPr="00D10308">
        <w:rPr>
          <w:rFonts w:ascii="Calibri" w:hAnsi="Calibri" w:cs="Calibri"/>
        </w:rPr>
        <w:t>de 30 de nov</w:t>
      </w:r>
      <w:r w:rsidR="00E953D7" w:rsidRPr="00D10308">
        <w:rPr>
          <w:rFonts w:ascii="Calibri" w:hAnsi="Calibri" w:cs="Calibri"/>
        </w:rPr>
        <w:t>embre de 2009</w:t>
      </w:r>
      <w:r w:rsidRPr="00D10308">
        <w:rPr>
          <w:rFonts w:ascii="Calibri" w:hAnsi="Calibri" w:cs="Calibri"/>
        </w:rPr>
        <w:t xml:space="preserve"> relativa a la conservació de le</w:t>
      </w:r>
      <w:r w:rsidR="00E953D7" w:rsidRPr="00D10308">
        <w:rPr>
          <w:rFonts w:ascii="Calibri" w:hAnsi="Calibri" w:cs="Calibri"/>
        </w:rPr>
        <w:t>s a</w:t>
      </w:r>
      <w:r w:rsidRPr="00D10308">
        <w:rPr>
          <w:rFonts w:ascii="Calibri" w:hAnsi="Calibri" w:cs="Calibri"/>
        </w:rPr>
        <w:t>u</w:t>
      </w:r>
      <w:r w:rsidR="00E953D7" w:rsidRPr="00D10308">
        <w:rPr>
          <w:rFonts w:ascii="Calibri" w:hAnsi="Calibri" w:cs="Calibri"/>
        </w:rPr>
        <w:t>s silvestres</w:t>
      </w:r>
    </w:p>
    <w:p w14:paraId="792113A6" w14:textId="77777777" w:rsidR="0066119F" w:rsidRPr="00D10308" w:rsidRDefault="0066119F" w:rsidP="00E953D7">
      <w:pPr>
        <w:spacing w:line="276" w:lineRule="auto"/>
        <w:ind w:left="709" w:hanging="709"/>
        <w:jc w:val="both"/>
        <w:rPr>
          <w:rFonts w:ascii="Calibri" w:hAnsi="Calibri" w:cs="Calibri"/>
        </w:rPr>
      </w:pPr>
    </w:p>
    <w:p w14:paraId="04FBB048" w14:textId="5DB7BD79" w:rsidR="0066119F" w:rsidRPr="00D10308" w:rsidRDefault="0066119F" w:rsidP="0066119F">
      <w:pPr>
        <w:spacing w:line="276" w:lineRule="auto"/>
        <w:ind w:left="709" w:hanging="709"/>
        <w:jc w:val="both"/>
        <w:rPr>
          <w:rFonts w:ascii="Calibri" w:hAnsi="Calibri" w:cs="Calibri"/>
        </w:rPr>
      </w:pPr>
      <w:r w:rsidRPr="00D10308">
        <w:rPr>
          <w:rFonts w:ascii="Calibri" w:hAnsi="Calibri" w:cs="Calibri"/>
        </w:rPr>
        <w:t>Directiva 92/ 43 /CEE de 21 de maig de 1992 relativa a la conservació dels hàbitats naturals i de la fauna i flora silvestres</w:t>
      </w:r>
    </w:p>
    <w:p w14:paraId="0E716513" w14:textId="77777777" w:rsidR="002E6E88" w:rsidRPr="00D10308" w:rsidRDefault="002E6E88" w:rsidP="0047232E">
      <w:pPr>
        <w:spacing w:line="276" w:lineRule="auto"/>
        <w:ind w:left="709" w:hanging="709"/>
        <w:jc w:val="both"/>
        <w:rPr>
          <w:rFonts w:ascii="Calibri" w:hAnsi="Calibri" w:cs="Calibri"/>
        </w:rPr>
      </w:pPr>
    </w:p>
    <w:p w14:paraId="5B6BCE45" w14:textId="3563D4D9" w:rsidR="0066119F" w:rsidRPr="00D10308" w:rsidRDefault="0066119F" w:rsidP="0066119F">
      <w:pPr>
        <w:spacing w:line="276" w:lineRule="auto"/>
        <w:ind w:left="709" w:hanging="709"/>
        <w:jc w:val="both"/>
        <w:rPr>
          <w:rFonts w:ascii="Calibri" w:hAnsi="Calibri" w:cs="Calibri"/>
        </w:rPr>
      </w:pPr>
      <w:r w:rsidRPr="00D10308">
        <w:rPr>
          <w:rFonts w:ascii="Calibri" w:hAnsi="Calibri" w:cs="Calibri"/>
        </w:rPr>
        <w:t>Directiva 97/62/CE de 27 d’octubre de 1997 per la que s’adapta al progrés científic i tècnic la Directiva 92/ 43 /CEE</w:t>
      </w:r>
    </w:p>
    <w:p w14:paraId="0DA40094" w14:textId="77777777" w:rsidR="005F70A5" w:rsidRPr="00D10308" w:rsidRDefault="005F70A5" w:rsidP="0066119F">
      <w:pPr>
        <w:spacing w:line="276" w:lineRule="auto"/>
        <w:ind w:left="709" w:hanging="709"/>
        <w:jc w:val="both"/>
        <w:rPr>
          <w:rFonts w:ascii="Calibri" w:hAnsi="Calibri" w:cs="Calibri"/>
        </w:rPr>
      </w:pPr>
    </w:p>
    <w:p w14:paraId="67B6F5D8" w14:textId="39EA89B9" w:rsidR="005F70A5" w:rsidRPr="00D10308" w:rsidRDefault="005F70A5" w:rsidP="0066119F">
      <w:pPr>
        <w:spacing w:line="276" w:lineRule="auto"/>
        <w:ind w:left="709" w:hanging="709"/>
        <w:jc w:val="both"/>
        <w:rPr>
          <w:rFonts w:ascii="Calibri" w:hAnsi="Calibri" w:cs="Calibri"/>
        </w:rPr>
      </w:pPr>
      <w:r w:rsidRPr="00D10308">
        <w:rPr>
          <w:rFonts w:ascii="Calibri" w:hAnsi="Calibri" w:cs="Calibri"/>
        </w:rPr>
        <w:t>Directiva 97/11/CE de 3 de març de 1997 per la que es modifica la Directiva 85/337/CEE relativa a l’avaluació de les repercussions de determinats projectes públics i privats sobre el medi ambient</w:t>
      </w:r>
    </w:p>
    <w:p w14:paraId="035E9C2E" w14:textId="77777777" w:rsidR="000849BD" w:rsidRPr="00D10308" w:rsidRDefault="000849BD" w:rsidP="0066119F">
      <w:pPr>
        <w:spacing w:line="276" w:lineRule="auto"/>
        <w:ind w:left="709" w:hanging="709"/>
        <w:jc w:val="both"/>
        <w:rPr>
          <w:rFonts w:ascii="Calibri" w:hAnsi="Calibri" w:cs="Calibri"/>
        </w:rPr>
      </w:pPr>
    </w:p>
    <w:p w14:paraId="5F9A4DC7" w14:textId="0B682C34" w:rsidR="000849BD" w:rsidRPr="00D10308" w:rsidRDefault="000849BD" w:rsidP="000849BD">
      <w:pPr>
        <w:spacing w:line="276" w:lineRule="auto"/>
        <w:ind w:left="709" w:hanging="709"/>
        <w:jc w:val="both"/>
        <w:rPr>
          <w:rFonts w:ascii="Calibri" w:hAnsi="Calibri" w:cs="Calibri"/>
        </w:rPr>
      </w:pPr>
      <w:r w:rsidRPr="00D10308">
        <w:rPr>
          <w:rFonts w:ascii="Calibri" w:hAnsi="Calibri" w:cs="Calibri"/>
        </w:rPr>
        <w:t>Directiva 2008/1/CE de 15 de gener de 2008 relativa a la prevenció i al control integrats de la contaminació</w:t>
      </w:r>
    </w:p>
    <w:p w14:paraId="681DA300" w14:textId="77777777" w:rsidR="0066119F" w:rsidRPr="00D10308" w:rsidRDefault="0066119F" w:rsidP="0066119F">
      <w:pPr>
        <w:spacing w:line="276" w:lineRule="auto"/>
        <w:ind w:left="709" w:hanging="709"/>
        <w:jc w:val="both"/>
        <w:rPr>
          <w:rFonts w:ascii="Calibri" w:hAnsi="Calibri" w:cs="Calibri"/>
        </w:rPr>
      </w:pPr>
    </w:p>
    <w:p w14:paraId="2F3F2FD1" w14:textId="1B4151E8" w:rsidR="002E6E88" w:rsidRPr="00D10308" w:rsidRDefault="002E6E88" w:rsidP="0047232E">
      <w:pPr>
        <w:spacing w:line="276" w:lineRule="auto"/>
        <w:ind w:left="709" w:hanging="709"/>
        <w:jc w:val="both"/>
        <w:rPr>
          <w:rFonts w:ascii="Calibri" w:hAnsi="Calibri" w:cs="Calibri"/>
        </w:rPr>
      </w:pPr>
      <w:r w:rsidRPr="00D10308">
        <w:rPr>
          <w:rFonts w:ascii="Calibri" w:hAnsi="Calibri" w:cs="Calibri"/>
        </w:rPr>
        <w:t>Decisió de la Comissió de 20 d’abril de 2009 pel que s’estableixen les directrius tècniques per a l’establiment de la garantia financera prevista a la Directiva 2006/21/CE</w:t>
      </w:r>
    </w:p>
    <w:p w14:paraId="3139FE6E" w14:textId="77777777" w:rsidR="00E422B9" w:rsidRPr="00D10308" w:rsidRDefault="00E422B9" w:rsidP="0047232E">
      <w:pPr>
        <w:spacing w:line="276" w:lineRule="auto"/>
        <w:ind w:left="709" w:hanging="709"/>
        <w:jc w:val="both"/>
        <w:rPr>
          <w:rFonts w:ascii="Calibri" w:hAnsi="Calibri" w:cs="Calibri"/>
        </w:rPr>
      </w:pPr>
    </w:p>
    <w:p w14:paraId="18E296C8" w14:textId="77777777" w:rsidR="00E422B9" w:rsidRPr="00D10308" w:rsidRDefault="00E422B9" w:rsidP="0047232E">
      <w:pPr>
        <w:spacing w:line="276" w:lineRule="auto"/>
        <w:ind w:left="709" w:hanging="709"/>
        <w:jc w:val="both"/>
        <w:rPr>
          <w:rFonts w:ascii="Calibri" w:hAnsi="Calibri" w:cs="Calibri"/>
        </w:rPr>
      </w:pPr>
      <w:proofErr w:type="spellStart"/>
      <w:r w:rsidRPr="00D10308">
        <w:rPr>
          <w:rFonts w:ascii="Calibri" w:hAnsi="Calibri" w:cs="Calibri"/>
        </w:rPr>
        <w:t>Surface</w:t>
      </w:r>
      <w:proofErr w:type="spellEnd"/>
      <w:r w:rsidRPr="00D10308">
        <w:rPr>
          <w:rFonts w:ascii="Calibri" w:hAnsi="Calibri" w:cs="Calibri"/>
        </w:rPr>
        <w:t xml:space="preserve"> </w:t>
      </w:r>
      <w:proofErr w:type="spellStart"/>
      <w:r w:rsidRPr="00D10308">
        <w:rPr>
          <w:rFonts w:ascii="Calibri" w:hAnsi="Calibri" w:cs="Calibri"/>
        </w:rPr>
        <w:t>Mining</w:t>
      </w:r>
      <w:proofErr w:type="spellEnd"/>
      <w:r w:rsidRPr="00D10308">
        <w:rPr>
          <w:rFonts w:ascii="Calibri" w:hAnsi="Calibri" w:cs="Calibri"/>
        </w:rPr>
        <w:t xml:space="preserve"> </w:t>
      </w:r>
      <w:proofErr w:type="spellStart"/>
      <w:r w:rsidRPr="00D10308">
        <w:rPr>
          <w:rFonts w:ascii="Calibri" w:hAnsi="Calibri" w:cs="Calibri"/>
        </w:rPr>
        <w:t>Act</w:t>
      </w:r>
      <w:proofErr w:type="spellEnd"/>
      <w:r w:rsidRPr="00D10308">
        <w:rPr>
          <w:rFonts w:ascii="Calibri" w:hAnsi="Calibri" w:cs="Calibri"/>
        </w:rPr>
        <w:t xml:space="preserve"> 1977. Llei federal (EUA)</w:t>
      </w:r>
    </w:p>
    <w:p w14:paraId="47BF41CF" w14:textId="77777777" w:rsidR="00E422B9" w:rsidRPr="00D10308" w:rsidRDefault="00E422B9" w:rsidP="0047232E">
      <w:pPr>
        <w:spacing w:line="276" w:lineRule="auto"/>
        <w:ind w:left="709" w:hanging="709"/>
        <w:jc w:val="both"/>
        <w:rPr>
          <w:rFonts w:ascii="Calibri" w:hAnsi="Calibri" w:cs="Calibri"/>
        </w:rPr>
      </w:pPr>
    </w:p>
    <w:p w14:paraId="0F4C8329" w14:textId="77777777" w:rsidR="00E422B9" w:rsidRPr="00D10308" w:rsidRDefault="00E422B9" w:rsidP="0047232E">
      <w:pPr>
        <w:spacing w:line="276" w:lineRule="auto"/>
        <w:ind w:left="709" w:hanging="709"/>
        <w:jc w:val="both"/>
        <w:rPr>
          <w:rFonts w:ascii="Calibri" w:hAnsi="Calibri" w:cs="Calibri"/>
        </w:rPr>
      </w:pPr>
      <w:proofErr w:type="spellStart"/>
      <w:r w:rsidRPr="00D10308">
        <w:rPr>
          <w:rFonts w:ascii="Calibri" w:hAnsi="Calibri" w:cs="Calibri"/>
        </w:rPr>
        <w:t>Surface</w:t>
      </w:r>
      <w:proofErr w:type="spellEnd"/>
      <w:r w:rsidRPr="00D10308">
        <w:rPr>
          <w:rFonts w:ascii="Calibri" w:hAnsi="Calibri" w:cs="Calibri"/>
        </w:rPr>
        <w:t xml:space="preserve"> </w:t>
      </w:r>
      <w:proofErr w:type="spellStart"/>
      <w:r w:rsidRPr="00D10308">
        <w:rPr>
          <w:rFonts w:ascii="Calibri" w:hAnsi="Calibri" w:cs="Calibri"/>
        </w:rPr>
        <w:t>Mining</w:t>
      </w:r>
      <w:proofErr w:type="spellEnd"/>
      <w:r w:rsidRPr="00D10308">
        <w:rPr>
          <w:rFonts w:ascii="Calibri" w:hAnsi="Calibri" w:cs="Calibri"/>
        </w:rPr>
        <w:t xml:space="preserve"> </w:t>
      </w:r>
      <w:proofErr w:type="spellStart"/>
      <w:r w:rsidRPr="00D10308">
        <w:rPr>
          <w:rFonts w:ascii="Calibri" w:hAnsi="Calibri" w:cs="Calibri"/>
        </w:rPr>
        <w:t>and</w:t>
      </w:r>
      <w:proofErr w:type="spellEnd"/>
      <w:r w:rsidRPr="00D10308">
        <w:rPr>
          <w:rFonts w:ascii="Calibri" w:hAnsi="Calibri" w:cs="Calibri"/>
        </w:rPr>
        <w:t xml:space="preserve"> </w:t>
      </w:r>
      <w:proofErr w:type="spellStart"/>
      <w:r w:rsidRPr="00D10308">
        <w:rPr>
          <w:rFonts w:ascii="Calibri" w:hAnsi="Calibri" w:cs="Calibri"/>
        </w:rPr>
        <w:t>Reclamation</w:t>
      </w:r>
      <w:proofErr w:type="spellEnd"/>
      <w:r w:rsidRPr="00D10308">
        <w:rPr>
          <w:rFonts w:ascii="Calibri" w:hAnsi="Calibri" w:cs="Calibri"/>
        </w:rPr>
        <w:t xml:space="preserve"> </w:t>
      </w:r>
      <w:proofErr w:type="spellStart"/>
      <w:r w:rsidRPr="00D10308">
        <w:rPr>
          <w:rFonts w:ascii="Calibri" w:hAnsi="Calibri" w:cs="Calibri"/>
        </w:rPr>
        <w:t>Act</w:t>
      </w:r>
      <w:proofErr w:type="spellEnd"/>
      <w:r w:rsidRPr="00D10308">
        <w:rPr>
          <w:rFonts w:ascii="Calibri" w:hAnsi="Calibri" w:cs="Calibri"/>
        </w:rPr>
        <w:t xml:space="preserve"> 1975. </w:t>
      </w:r>
      <w:proofErr w:type="spellStart"/>
      <w:r w:rsidRPr="00D10308">
        <w:rPr>
          <w:rFonts w:ascii="Calibri" w:hAnsi="Calibri" w:cs="Calibri"/>
        </w:rPr>
        <w:t>California</w:t>
      </w:r>
      <w:proofErr w:type="spellEnd"/>
      <w:r w:rsidRPr="00D10308">
        <w:rPr>
          <w:rFonts w:ascii="Calibri" w:hAnsi="Calibri" w:cs="Calibri"/>
        </w:rPr>
        <w:t xml:space="preserve"> (EUA)</w:t>
      </w:r>
    </w:p>
    <w:p w14:paraId="05507106" w14:textId="77777777" w:rsidR="00E422B9" w:rsidRPr="00D10308" w:rsidRDefault="00E422B9" w:rsidP="0047232E">
      <w:pPr>
        <w:spacing w:line="276" w:lineRule="auto"/>
        <w:ind w:left="709" w:hanging="709"/>
        <w:jc w:val="both"/>
        <w:rPr>
          <w:rFonts w:ascii="Calibri" w:hAnsi="Calibri" w:cs="Calibri"/>
        </w:rPr>
      </w:pPr>
    </w:p>
    <w:p w14:paraId="7A0C9E56" w14:textId="77777777" w:rsidR="00E422B9" w:rsidRPr="00D10308" w:rsidRDefault="00E422B9" w:rsidP="0047232E">
      <w:pPr>
        <w:spacing w:line="276" w:lineRule="auto"/>
        <w:ind w:left="709" w:hanging="709"/>
        <w:jc w:val="both"/>
        <w:rPr>
          <w:rFonts w:ascii="Calibri" w:hAnsi="Calibri" w:cs="Calibri"/>
        </w:rPr>
      </w:pPr>
      <w:proofErr w:type="spellStart"/>
      <w:r w:rsidRPr="00D10308">
        <w:rPr>
          <w:rFonts w:ascii="Calibri" w:hAnsi="Calibri" w:cs="Calibri"/>
        </w:rPr>
        <w:t>Surface</w:t>
      </w:r>
      <w:proofErr w:type="spellEnd"/>
      <w:r w:rsidRPr="00D10308">
        <w:rPr>
          <w:rFonts w:ascii="Calibri" w:hAnsi="Calibri" w:cs="Calibri"/>
        </w:rPr>
        <w:t xml:space="preserve"> </w:t>
      </w:r>
      <w:proofErr w:type="spellStart"/>
      <w:r w:rsidRPr="00D10308">
        <w:rPr>
          <w:rFonts w:ascii="Calibri" w:hAnsi="Calibri" w:cs="Calibri"/>
        </w:rPr>
        <w:t>Mining</w:t>
      </w:r>
      <w:proofErr w:type="spellEnd"/>
      <w:r w:rsidRPr="00D10308">
        <w:rPr>
          <w:rFonts w:ascii="Calibri" w:hAnsi="Calibri" w:cs="Calibri"/>
        </w:rPr>
        <w:t xml:space="preserve"> </w:t>
      </w:r>
      <w:proofErr w:type="spellStart"/>
      <w:r w:rsidRPr="00D10308">
        <w:rPr>
          <w:rFonts w:ascii="Calibri" w:hAnsi="Calibri" w:cs="Calibri"/>
        </w:rPr>
        <w:t>Act</w:t>
      </w:r>
      <w:proofErr w:type="spellEnd"/>
      <w:r w:rsidRPr="00D10308">
        <w:rPr>
          <w:rFonts w:ascii="Calibri" w:hAnsi="Calibri" w:cs="Calibri"/>
        </w:rPr>
        <w:t xml:space="preserve"> 1970. Washington (EUA)</w:t>
      </w:r>
    </w:p>
    <w:p w14:paraId="51233B0F" w14:textId="77777777" w:rsidR="00E422B9" w:rsidRPr="00D10308" w:rsidRDefault="00E422B9" w:rsidP="0047232E">
      <w:pPr>
        <w:spacing w:line="276" w:lineRule="auto"/>
        <w:ind w:left="709" w:hanging="709"/>
        <w:jc w:val="both"/>
        <w:rPr>
          <w:rFonts w:ascii="Calibri" w:hAnsi="Calibri" w:cs="Calibri"/>
        </w:rPr>
      </w:pPr>
    </w:p>
    <w:p w14:paraId="4F9D84FE" w14:textId="77777777" w:rsidR="00E422B9" w:rsidRPr="00D10308" w:rsidRDefault="00E422B9" w:rsidP="0047232E">
      <w:pPr>
        <w:spacing w:line="276" w:lineRule="auto"/>
        <w:jc w:val="both"/>
        <w:rPr>
          <w:rFonts w:ascii="Calibri" w:hAnsi="Calibri" w:cs="Calibri"/>
        </w:rPr>
      </w:pPr>
    </w:p>
    <w:p w14:paraId="6903D63E" w14:textId="77777777" w:rsidR="00E422B9" w:rsidRPr="00D10308" w:rsidRDefault="00E422B9" w:rsidP="0047232E">
      <w:pPr>
        <w:spacing w:line="276" w:lineRule="auto"/>
        <w:jc w:val="both"/>
        <w:rPr>
          <w:rFonts w:ascii="Calibri" w:hAnsi="Calibri" w:cs="Calibri"/>
        </w:rPr>
      </w:pPr>
    </w:p>
    <w:p w14:paraId="533EFDC9" w14:textId="77777777" w:rsidR="00E422B9" w:rsidRPr="00D10308" w:rsidRDefault="00E422B9" w:rsidP="0047232E">
      <w:pPr>
        <w:spacing w:line="276" w:lineRule="auto"/>
        <w:jc w:val="both"/>
        <w:rPr>
          <w:rFonts w:ascii="Calibri" w:hAnsi="Calibri" w:cs="Calibri"/>
          <w:b/>
        </w:rPr>
      </w:pPr>
      <w:r w:rsidRPr="00D10308">
        <w:rPr>
          <w:rFonts w:ascii="Calibri" w:hAnsi="Calibri" w:cs="Calibri"/>
          <w:b/>
        </w:rPr>
        <w:t>Documents tècnics</w:t>
      </w:r>
    </w:p>
    <w:p w14:paraId="329AEC20" w14:textId="77777777" w:rsidR="00E422B9" w:rsidRPr="00D10308" w:rsidRDefault="00E422B9" w:rsidP="0047232E">
      <w:pPr>
        <w:spacing w:line="276" w:lineRule="auto"/>
        <w:jc w:val="both"/>
        <w:rPr>
          <w:rFonts w:ascii="Calibri" w:hAnsi="Calibri" w:cs="Calibri"/>
        </w:rPr>
      </w:pPr>
    </w:p>
    <w:p w14:paraId="7C6154DF"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ACA, 2006. ECOZO. Protocol d’avaluació de l’estat ecològic de les zones humides. Agència Catalana de l’Aigua, Barcelona.</w:t>
      </w:r>
    </w:p>
    <w:p w14:paraId="3D01F9A1" w14:textId="77777777" w:rsidR="00E422B9" w:rsidRPr="00D10308" w:rsidRDefault="00E422B9" w:rsidP="0047232E">
      <w:pPr>
        <w:spacing w:line="276" w:lineRule="auto"/>
        <w:ind w:left="709" w:hanging="709"/>
        <w:jc w:val="both"/>
        <w:rPr>
          <w:rFonts w:ascii="Calibri" w:hAnsi="Calibri" w:cs="Calibri"/>
        </w:rPr>
      </w:pPr>
    </w:p>
    <w:p w14:paraId="0FD270D4"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Alcañiz J.M., Ortiz O., Carabassa V., 2008. Utilització de fangs de depuradora en restauració. Agència Catalana de l’Aigua</w:t>
      </w:r>
    </w:p>
    <w:p w14:paraId="173F389B" w14:textId="77777777" w:rsidR="00E422B9" w:rsidRPr="00D10308" w:rsidRDefault="00E422B9" w:rsidP="0047232E">
      <w:pPr>
        <w:spacing w:line="276" w:lineRule="auto"/>
        <w:ind w:left="709" w:hanging="709"/>
        <w:jc w:val="both"/>
        <w:rPr>
          <w:rFonts w:ascii="Calibri" w:hAnsi="Calibri" w:cs="Calibri"/>
        </w:rPr>
      </w:pPr>
    </w:p>
    <w:p w14:paraId="6F6B3FA3"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Carabassa V., Ortiz O., Alcañiz J.M., 2012. RESTOCAT. Avaluació de la qualitat de la restauració d’activitats extractives. Departament de Territori i Sostenibilitat</w:t>
      </w:r>
    </w:p>
    <w:p w14:paraId="00754C4D" w14:textId="77777777" w:rsidR="00E422B9" w:rsidRPr="00D10308" w:rsidRDefault="00E422B9" w:rsidP="0047232E">
      <w:pPr>
        <w:spacing w:line="276" w:lineRule="auto"/>
        <w:ind w:left="709" w:hanging="709"/>
        <w:jc w:val="both"/>
        <w:rPr>
          <w:rFonts w:ascii="Calibri" w:hAnsi="Calibri" w:cs="Calibri"/>
        </w:rPr>
      </w:pPr>
    </w:p>
    <w:p w14:paraId="2EFCD1A8" w14:textId="77777777" w:rsidR="00E422B9" w:rsidRPr="00D10308" w:rsidRDefault="00E422B9" w:rsidP="0047232E">
      <w:pPr>
        <w:spacing w:line="276" w:lineRule="auto"/>
        <w:ind w:left="709" w:hanging="709"/>
        <w:jc w:val="both"/>
        <w:rPr>
          <w:rFonts w:ascii="Calibri" w:hAnsi="Calibri" w:cs="Calibri"/>
        </w:rPr>
      </w:pPr>
      <w:proofErr w:type="spellStart"/>
      <w:r w:rsidRPr="00D10308">
        <w:rPr>
          <w:rFonts w:ascii="Calibri" w:hAnsi="Calibri" w:cs="Calibri"/>
        </w:rPr>
        <w:lastRenderedPageBreak/>
        <w:t>Comisión</w:t>
      </w:r>
      <w:proofErr w:type="spellEnd"/>
      <w:r w:rsidRPr="00D10308">
        <w:rPr>
          <w:rFonts w:ascii="Calibri" w:hAnsi="Calibri" w:cs="Calibri"/>
        </w:rPr>
        <w:t xml:space="preserve"> Europea, 2011. </w:t>
      </w:r>
      <w:proofErr w:type="spellStart"/>
      <w:r w:rsidRPr="00D10308">
        <w:rPr>
          <w:rFonts w:ascii="Calibri" w:hAnsi="Calibri" w:cs="Calibri"/>
        </w:rPr>
        <w:t>Extracción</w:t>
      </w:r>
      <w:proofErr w:type="spellEnd"/>
      <w:r w:rsidRPr="00D10308">
        <w:rPr>
          <w:rFonts w:ascii="Calibri" w:hAnsi="Calibri" w:cs="Calibri"/>
        </w:rPr>
        <w:t xml:space="preserve"> mineral no </w:t>
      </w:r>
      <w:proofErr w:type="spellStart"/>
      <w:r w:rsidRPr="00D10308">
        <w:rPr>
          <w:rFonts w:ascii="Calibri" w:hAnsi="Calibri" w:cs="Calibri"/>
        </w:rPr>
        <w:t>energética</w:t>
      </w:r>
      <w:proofErr w:type="spellEnd"/>
      <w:r w:rsidRPr="00D10308">
        <w:rPr>
          <w:rFonts w:ascii="Calibri" w:hAnsi="Calibri" w:cs="Calibri"/>
        </w:rPr>
        <w:t xml:space="preserve"> y Natura 2000. </w:t>
      </w:r>
      <w:proofErr w:type="spellStart"/>
      <w:r w:rsidRPr="00D10308">
        <w:rPr>
          <w:rFonts w:ascii="Calibri" w:hAnsi="Calibri" w:cs="Calibri"/>
        </w:rPr>
        <w:t>Guía</w:t>
      </w:r>
      <w:proofErr w:type="spellEnd"/>
      <w:r w:rsidRPr="00D10308">
        <w:rPr>
          <w:rFonts w:ascii="Calibri" w:hAnsi="Calibri" w:cs="Calibri"/>
        </w:rPr>
        <w:t xml:space="preserve"> de la </w:t>
      </w:r>
      <w:proofErr w:type="spellStart"/>
      <w:r w:rsidRPr="00D10308">
        <w:rPr>
          <w:rFonts w:ascii="Calibri" w:hAnsi="Calibri" w:cs="Calibri"/>
        </w:rPr>
        <w:t>comisión</w:t>
      </w:r>
      <w:proofErr w:type="spellEnd"/>
      <w:r w:rsidRPr="00D10308">
        <w:rPr>
          <w:rFonts w:ascii="Calibri" w:hAnsi="Calibri" w:cs="Calibri"/>
        </w:rPr>
        <w:t xml:space="preserve"> europea sobre la </w:t>
      </w:r>
      <w:proofErr w:type="spellStart"/>
      <w:r w:rsidRPr="00D10308">
        <w:rPr>
          <w:rFonts w:ascii="Calibri" w:hAnsi="Calibri" w:cs="Calibri"/>
        </w:rPr>
        <w:t>realización</w:t>
      </w:r>
      <w:proofErr w:type="spellEnd"/>
      <w:r w:rsidRPr="00D10308">
        <w:rPr>
          <w:rFonts w:ascii="Calibri" w:hAnsi="Calibri" w:cs="Calibri"/>
        </w:rPr>
        <w:t xml:space="preserve"> de </w:t>
      </w:r>
      <w:proofErr w:type="spellStart"/>
      <w:r w:rsidRPr="00D10308">
        <w:rPr>
          <w:rFonts w:ascii="Calibri" w:hAnsi="Calibri" w:cs="Calibri"/>
        </w:rPr>
        <w:t>actividades</w:t>
      </w:r>
      <w:proofErr w:type="spellEnd"/>
      <w:r w:rsidRPr="00D10308">
        <w:rPr>
          <w:rFonts w:ascii="Calibri" w:hAnsi="Calibri" w:cs="Calibri"/>
        </w:rPr>
        <w:t xml:space="preserve"> </w:t>
      </w:r>
      <w:proofErr w:type="spellStart"/>
      <w:r w:rsidRPr="00D10308">
        <w:rPr>
          <w:rFonts w:ascii="Calibri" w:hAnsi="Calibri" w:cs="Calibri"/>
        </w:rPr>
        <w:t>extractivas</w:t>
      </w:r>
      <w:proofErr w:type="spellEnd"/>
      <w:r w:rsidRPr="00D10308">
        <w:rPr>
          <w:rFonts w:ascii="Calibri" w:hAnsi="Calibri" w:cs="Calibri"/>
        </w:rPr>
        <w:t xml:space="preserve"> no </w:t>
      </w:r>
      <w:proofErr w:type="spellStart"/>
      <w:r w:rsidRPr="00D10308">
        <w:rPr>
          <w:rFonts w:ascii="Calibri" w:hAnsi="Calibri" w:cs="Calibri"/>
        </w:rPr>
        <w:t>energéticas</w:t>
      </w:r>
      <w:proofErr w:type="spellEnd"/>
      <w:r w:rsidRPr="00D10308">
        <w:rPr>
          <w:rFonts w:ascii="Calibri" w:hAnsi="Calibri" w:cs="Calibri"/>
        </w:rPr>
        <w:t xml:space="preserve"> de </w:t>
      </w:r>
      <w:proofErr w:type="spellStart"/>
      <w:r w:rsidRPr="00D10308">
        <w:rPr>
          <w:rFonts w:ascii="Calibri" w:hAnsi="Calibri" w:cs="Calibri"/>
        </w:rPr>
        <w:t>conformidad</w:t>
      </w:r>
      <w:proofErr w:type="spellEnd"/>
      <w:r w:rsidRPr="00D10308">
        <w:rPr>
          <w:rFonts w:ascii="Calibri" w:hAnsi="Calibri" w:cs="Calibri"/>
        </w:rPr>
        <w:t xml:space="preserve"> con los </w:t>
      </w:r>
      <w:proofErr w:type="spellStart"/>
      <w:r w:rsidRPr="00D10308">
        <w:rPr>
          <w:rFonts w:ascii="Calibri" w:hAnsi="Calibri" w:cs="Calibri"/>
        </w:rPr>
        <w:t>requisitos</w:t>
      </w:r>
      <w:proofErr w:type="spellEnd"/>
      <w:r w:rsidRPr="00D10308">
        <w:rPr>
          <w:rFonts w:ascii="Calibri" w:hAnsi="Calibri" w:cs="Calibri"/>
        </w:rPr>
        <w:t xml:space="preserve"> de Natura 2000</w:t>
      </w:r>
    </w:p>
    <w:p w14:paraId="3403EFE7" w14:textId="77777777" w:rsidR="00E422B9" w:rsidRPr="00D10308" w:rsidRDefault="00E422B9" w:rsidP="0047232E">
      <w:pPr>
        <w:spacing w:line="276" w:lineRule="auto"/>
        <w:ind w:left="709" w:hanging="709"/>
        <w:jc w:val="both"/>
        <w:rPr>
          <w:rFonts w:ascii="Calibri" w:hAnsi="Calibri" w:cs="Calibri"/>
        </w:rPr>
      </w:pPr>
    </w:p>
    <w:p w14:paraId="1617360B"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Cortina, J., Vallejo, R., Hernández, 2015. NOTA TÉCNICA SOBRE RESTAURACIÓN ECOLÓGICA</w:t>
      </w:r>
    </w:p>
    <w:p w14:paraId="1380F9E9" w14:textId="77777777" w:rsidR="00E422B9" w:rsidRPr="00D10308" w:rsidRDefault="00E422B9" w:rsidP="0047232E">
      <w:pPr>
        <w:spacing w:line="276" w:lineRule="auto"/>
        <w:ind w:left="709" w:hanging="709"/>
        <w:jc w:val="both"/>
        <w:rPr>
          <w:rFonts w:ascii="Calibri" w:hAnsi="Calibri" w:cs="Calibri"/>
        </w:rPr>
      </w:pPr>
    </w:p>
    <w:p w14:paraId="56001A6D"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CREAF, 2014. Anàlisi crítica de la Llei 12/1981 i proposta de criteris tècnics. Document de treball per a la reforma de la Llei 12/1981</w:t>
      </w:r>
    </w:p>
    <w:p w14:paraId="5D02A153" w14:textId="77777777" w:rsidR="00E422B9" w:rsidRPr="00D10308" w:rsidRDefault="00E422B9" w:rsidP="0047232E">
      <w:pPr>
        <w:spacing w:line="276" w:lineRule="auto"/>
        <w:ind w:left="709" w:hanging="709"/>
        <w:jc w:val="both"/>
        <w:rPr>
          <w:rFonts w:ascii="Calibri" w:hAnsi="Calibri" w:cs="Calibri"/>
        </w:rPr>
      </w:pPr>
    </w:p>
    <w:p w14:paraId="48F3C784"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 xml:space="preserve">DEFRA, 2006. </w:t>
      </w:r>
      <w:proofErr w:type="spellStart"/>
      <w:r w:rsidRPr="00D10308">
        <w:rPr>
          <w:rFonts w:ascii="Calibri" w:hAnsi="Calibri" w:cs="Calibri"/>
        </w:rPr>
        <w:t>Aggregates</w:t>
      </w:r>
      <w:proofErr w:type="spellEnd"/>
      <w:r w:rsidRPr="00D10308">
        <w:rPr>
          <w:rFonts w:ascii="Calibri" w:hAnsi="Calibri" w:cs="Calibri"/>
        </w:rPr>
        <w:t xml:space="preserve"> </w:t>
      </w:r>
      <w:proofErr w:type="spellStart"/>
      <w:r w:rsidRPr="00D10308">
        <w:rPr>
          <w:rFonts w:ascii="Calibri" w:hAnsi="Calibri" w:cs="Calibri"/>
        </w:rPr>
        <w:t>levy</w:t>
      </w:r>
      <w:proofErr w:type="spellEnd"/>
      <w:r w:rsidRPr="00D10308">
        <w:rPr>
          <w:rFonts w:ascii="Calibri" w:hAnsi="Calibri" w:cs="Calibri"/>
        </w:rPr>
        <w:t xml:space="preserve"> </w:t>
      </w:r>
      <w:proofErr w:type="spellStart"/>
      <w:r w:rsidRPr="00D10308">
        <w:rPr>
          <w:rFonts w:ascii="Calibri" w:hAnsi="Calibri" w:cs="Calibri"/>
        </w:rPr>
        <w:t>sustainability</w:t>
      </w:r>
      <w:proofErr w:type="spellEnd"/>
      <w:r w:rsidRPr="00D10308">
        <w:rPr>
          <w:rFonts w:ascii="Calibri" w:hAnsi="Calibri" w:cs="Calibri"/>
        </w:rPr>
        <w:t xml:space="preserve"> </w:t>
      </w:r>
      <w:proofErr w:type="spellStart"/>
      <w:r w:rsidRPr="00D10308">
        <w:rPr>
          <w:rFonts w:ascii="Calibri" w:hAnsi="Calibri" w:cs="Calibri"/>
        </w:rPr>
        <w:t>fund</w:t>
      </w:r>
      <w:proofErr w:type="spellEnd"/>
      <w:r w:rsidRPr="00D10308">
        <w:rPr>
          <w:rFonts w:ascii="Calibri" w:hAnsi="Calibri" w:cs="Calibri"/>
        </w:rPr>
        <w:t xml:space="preserve"> in </w:t>
      </w:r>
      <w:proofErr w:type="spellStart"/>
      <w:r w:rsidRPr="00D10308">
        <w:rPr>
          <w:rFonts w:ascii="Calibri" w:hAnsi="Calibri" w:cs="Calibri"/>
        </w:rPr>
        <w:t>England</w:t>
      </w:r>
      <w:proofErr w:type="spellEnd"/>
      <w:r w:rsidRPr="00D10308">
        <w:rPr>
          <w:rFonts w:ascii="Calibri" w:hAnsi="Calibri" w:cs="Calibri"/>
        </w:rPr>
        <w:t xml:space="preserve"> 2002-2007</w:t>
      </w:r>
    </w:p>
    <w:p w14:paraId="4B39EF0A" w14:textId="77777777" w:rsidR="00E422B9" w:rsidRPr="00D10308" w:rsidRDefault="00E422B9" w:rsidP="0047232E">
      <w:pPr>
        <w:spacing w:line="276" w:lineRule="auto"/>
        <w:ind w:left="709" w:hanging="709"/>
        <w:jc w:val="both"/>
        <w:rPr>
          <w:rFonts w:ascii="Calibri" w:hAnsi="Calibri" w:cs="Calibri"/>
        </w:rPr>
      </w:pPr>
    </w:p>
    <w:p w14:paraId="0894358B"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ECAFIR, 2013. Realització de treballs de camp i recull de dades sobre els costos reals de restauració de diferents tipologies d’activitats extractives</w:t>
      </w:r>
    </w:p>
    <w:p w14:paraId="38D6BFFB" w14:textId="77777777" w:rsidR="00E422B9" w:rsidRPr="00D10308" w:rsidRDefault="00E422B9" w:rsidP="0047232E">
      <w:pPr>
        <w:spacing w:line="276" w:lineRule="auto"/>
        <w:ind w:left="709" w:hanging="709"/>
        <w:jc w:val="both"/>
        <w:rPr>
          <w:rFonts w:ascii="Calibri" w:hAnsi="Calibri" w:cs="Calibri"/>
        </w:rPr>
      </w:pPr>
    </w:p>
    <w:p w14:paraId="218FD9A6" w14:textId="77777777" w:rsidR="00E422B9" w:rsidRPr="00D10308" w:rsidRDefault="00E422B9" w:rsidP="0047232E">
      <w:pPr>
        <w:spacing w:line="276" w:lineRule="auto"/>
        <w:ind w:left="709" w:hanging="709"/>
        <w:jc w:val="both"/>
        <w:rPr>
          <w:rFonts w:ascii="Calibri" w:hAnsi="Calibri" w:cs="Calibri"/>
        </w:rPr>
      </w:pPr>
      <w:proofErr w:type="spellStart"/>
      <w:r w:rsidRPr="00D10308">
        <w:rPr>
          <w:rFonts w:ascii="Calibri" w:hAnsi="Calibri" w:cs="Calibri"/>
        </w:rPr>
        <w:t>European</w:t>
      </w:r>
      <w:proofErr w:type="spellEnd"/>
      <w:r w:rsidRPr="00D10308">
        <w:rPr>
          <w:rFonts w:ascii="Calibri" w:hAnsi="Calibri" w:cs="Calibri"/>
        </w:rPr>
        <w:t xml:space="preserve"> </w:t>
      </w:r>
      <w:proofErr w:type="spellStart"/>
      <w:r w:rsidRPr="00D10308">
        <w:rPr>
          <w:rFonts w:ascii="Calibri" w:hAnsi="Calibri" w:cs="Calibri"/>
        </w:rPr>
        <w:t>Environmental</w:t>
      </w:r>
      <w:proofErr w:type="spellEnd"/>
      <w:r w:rsidRPr="00D10308">
        <w:rPr>
          <w:rFonts w:ascii="Calibri" w:hAnsi="Calibri" w:cs="Calibri"/>
        </w:rPr>
        <w:t xml:space="preserve"> </w:t>
      </w:r>
      <w:proofErr w:type="spellStart"/>
      <w:r w:rsidRPr="00D10308">
        <w:rPr>
          <w:rFonts w:ascii="Calibri" w:hAnsi="Calibri" w:cs="Calibri"/>
        </w:rPr>
        <w:t>Agency</w:t>
      </w:r>
      <w:proofErr w:type="spellEnd"/>
      <w:r w:rsidRPr="00D10308">
        <w:rPr>
          <w:rFonts w:ascii="Calibri" w:hAnsi="Calibri" w:cs="Calibri"/>
        </w:rPr>
        <w:t xml:space="preserve">, 2010. </w:t>
      </w:r>
      <w:proofErr w:type="spellStart"/>
      <w:r w:rsidRPr="00D10308">
        <w:rPr>
          <w:rFonts w:ascii="Calibri" w:hAnsi="Calibri" w:cs="Calibri"/>
        </w:rPr>
        <w:t>Ecosystem</w:t>
      </w:r>
      <w:proofErr w:type="spellEnd"/>
      <w:r w:rsidRPr="00D10308">
        <w:rPr>
          <w:rFonts w:ascii="Calibri" w:hAnsi="Calibri" w:cs="Calibri"/>
        </w:rPr>
        <w:t xml:space="preserve"> </w:t>
      </w:r>
      <w:proofErr w:type="spellStart"/>
      <w:r w:rsidRPr="00D10308">
        <w:rPr>
          <w:rFonts w:ascii="Calibri" w:hAnsi="Calibri" w:cs="Calibri"/>
        </w:rPr>
        <w:t>services</w:t>
      </w:r>
      <w:proofErr w:type="spellEnd"/>
      <w:r w:rsidRPr="00D10308">
        <w:rPr>
          <w:rFonts w:ascii="Calibri" w:hAnsi="Calibri" w:cs="Calibri"/>
        </w:rPr>
        <w:t xml:space="preserve"> in </w:t>
      </w:r>
      <w:proofErr w:type="spellStart"/>
      <w:r w:rsidRPr="00D10308">
        <w:rPr>
          <w:rFonts w:ascii="Calibri" w:hAnsi="Calibri" w:cs="Calibri"/>
        </w:rPr>
        <w:t>the</w:t>
      </w:r>
      <w:proofErr w:type="spellEnd"/>
      <w:r w:rsidRPr="00D10308">
        <w:rPr>
          <w:rFonts w:ascii="Calibri" w:hAnsi="Calibri" w:cs="Calibri"/>
        </w:rPr>
        <w:t xml:space="preserve"> EU. </w:t>
      </w:r>
      <w:proofErr w:type="spellStart"/>
      <w:r w:rsidRPr="00D10308">
        <w:rPr>
          <w:rFonts w:ascii="Calibri" w:hAnsi="Calibri" w:cs="Calibri"/>
        </w:rPr>
        <w:t>Ecosystem</w:t>
      </w:r>
      <w:proofErr w:type="spellEnd"/>
      <w:r w:rsidRPr="00D10308">
        <w:rPr>
          <w:rFonts w:ascii="Calibri" w:hAnsi="Calibri" w:cs="Calibri"/>
        </w:rPr>
        <w:t xml:space="preserve"> </w:t>
      </w:r>
      <w:proofErr w:type="spellStart"/>
      <w:r w:rsidRPr="00D10308">
        <w:rPr>
          <w:rFonts w:ascii="Calibri" w:hAnsi="Calibri" w:cs="Calibri"/>
        </w:rPr>
        <w:t>services</w:t>
      </w:r>
      <w:proofErr w:type="spellEnd"/>
      <w:r w:rsidRPr="00D10308">
        <w:rPr>
          <w:rFonts w:ascii="Calibri" w:hAnsi="Calibri" w:cs="Calibri"/>
        </w:rPr>
        <w:t xml:space="preserve"> </w:t>
      </w:r>
      <w:proofErr w:type="spellStart"/>
      <w:r w:rsidRPr="00D10308">
        <w:rPr>
          <w:rFonts w:ascii="Calibri" w:hAnsi="Calibri" w:cs="Calibri"/>
        </w:rPr>
        <w:t>still</w:t>
      </w:r>
      <w:proofErr w:type="spellEnd"/>
      <w:r w:rsidRPr="00D10308">
        <w:rPr>
          <w:rFonts w:ascii="Calibri" w:hAnsi="Calibri" w:cs="Calibri"/>
        </w:rPr>
        <w:t xml:space="preserve"> </w:t>
      </w:r>
      <w:proofErr w:type="spellStart"/>
      <w:r w:rsidRPr="00D10308">
        <w:rPr>
          <w:rFonts w:ascii="Calibri" w:hAnsi="Calibri" w:cs="Calibri"/>
        </w:rPr>
        <w:t>degrading</w:t>
      </w:r>
      <w:proofErr w:type="spellEnd"/>
      <w:r w:rsidRPr="00D10308">
        <w:rPr>
          <w:rFonts w:ascii="Calibri" w:hAnsi="Calibri" w:cs="Calibri"/>
        </w:rPr>
        <w:t>. EEA, Copenhaguen</w:t>
      </w:r>
    </w:p>
    <w:p w14:paraId="269D8A80" w14:textId="77777777" w:rsidR="00E422B9" w:rsidRPr="00D10308" w:rsidRDefault="00E422B9" w:rsidP="0047232E">
      <w:pPr>
        <w:spacing w:line="276" w:lineRule="auto"/>
        <w:ind w:left="709" w:hanging="709"/>
        <w:jc w:val="both"/>
        <w:rPr>
          <w:rFonts w:ascii="Calibri" w:hAnsi="Calibri" w:cs="Calibri"/>
        </w:rPr>
      </w:pPr>
    </w:p>
    <w:p w14:paraId="04D71823" w14:textId="77777777" w:rsidR="00E422B9" w:rsidRPr="00D10308" w:rsidRDefault="00E422B9" w:rsidP="0047232E">
      <w:pPr>
        <w:spacing w:line="276" w:lineRule="auto"/>
        <w:ind w:left="709" w:hanging="709"/>
        <w:jc w:val="both"/>
        <w:rPr>
          <w:rFonts w:ascii="Calibri" w:hAnsi="Calibri" w:cs="Calibri"/>
        </w:rPr>
      </w:pPr>
      <w:proofErr w:type="spellStart"/>
      <w:r w:rsidRPr="00D10308">
        <w:rPr>
          <w:rFonts w:ascii="Calibri" w:hAnsi="Calibri" w:cs="Calibri"/>
        </w:rPr>
        <w:t>European</w:t>
      </w:r>
      <w:proofErr w:type="spellEnd"/>
      <w:r w:rsidRPr="00D10308">
        <w:rPr>
          <w:rFonts w:ascii="Calibri" w:hAnsi="Calibri" w:cs="Calibri"/>
        </w:rPr>
        <w:t xml:space="preserve"> </w:t>
      </w:r>
      <w:proofErr w:type="spellStart"/>
      <w:r w:rsidRPr="00D10308">
        <w:rPr>
          <w:rFonts w:ascii="Calibri" w:hAnsi="Calibri" w:cs="Calibri"/>
        </w:rPr>
        <w:t>Environment</w:t>
      </w:r>
      <w:proofErr w:type="spellEnd"/>
      <w:r w:rsidRPr="00D10308">
        <w:rPr>
          <w:rFonts w:ascii="Calibri" w:hAnsi="Calibri" w:cs="Calibri"/>
        </w:rPr>
        <w:t xml:space="preserve"> </w:t>
      </w:r>
      <w:proofErr w:type="spellStart"/>
      <w:r w:rsidRPr="00D10308">
        <w:rPr>
          <w:rFonts w:ascii="Calibri" w:hAnsi="Calibri" w:cs="Calibri"/>
        </w:rPr>
        <w:t>Agency</w:t>
      </w:r>
      <w:proofErr w:type="spellEnd"/>
      <w:r w:rsidRPr="00D10308">
        <w:rPr>
          <w:rFonts w:ascii="Calibri" w:hAnsi="Calibri" w:cs="Calibri"/>
        </w:rPr>
        <w:t xml:space="preserve">, 2015. State of </w:t>
      </w:r>
      <w:proofErr w:type="spellStart"/>
      <w:r w:rsidRPr="00D10308">
        <w:rPr>
          <w:rFonts w:ascii="Calibri" w:hAnsi="Calibri" w:cs="Calibri"/>
        </w:rPr>
        <w:t>nature</w:t>
      </w:r>
      <w:proofErr w:type="spellEnd"/>
      <w:r w:rsidRPr="00D10308">
        <w:rPr>
          <w:rFonts w:ascii="Calibri" w:hAnsi="Calibri" w:cs="Calibri"/>
        </w:rPr>
        <w:t xml:space="preserve"> in </w:t>
      </w:r>
      <w:proofErr w:type="spellStart"/>
      <w:r w:rsidRPr="00D10308">
        <w:rPr>
          <w:rFonts w:ascii="Calibri" w:hAnsi="Calibri" w:cs="Calibri"/>
        </w:rPr>
        <w:t>the</w:t>
      </w:r>
      <w:proofErr w:type="spellEnd"/>
      <w:r w:rsidRPr="00D10308">
        <w:rPr>
          <w:rFonts w:ascii="Calibri" w:hAnsi="Calibri" w:cs="Calibri"/>
        </w:rPr>
        <w:t xml:space="preserve"> EU. </w:t>
      </w:r>
      <w:proofErr w:type="spellStart"/>
      <w:r w:rsidRPr="00D10308">
        <w:rPr>
          <w:rFonts w:ascii="Calibri" w:hAnsi="Calibri" w:cs="Calibri"/>
        </w:rPr>
        <w:t>Results</w:t>
      </w:r>
      <w:proofErr w:type="spellEnd"/>
      <w:r w:rsidRPr="00D10308">
        <w:rPr>
          <w:rFonts w:ascii="Calibri" w:hAnsi="Calibri" w:cs="Calibri"/>
        </w:rPr>
        <w:t xml:space="preserve"> </w:t>
      </w:r>
      <w:proofErr w:type="spellStart"/>
      <w:r w:rsidRPr="00D10308">
        <w:rPr>
          <w:rFonts w:ascii="Calibri" w:hAnsi="Calibri" w:cs="Calibri"/>
        </w:rPr>
        <w:t>from</w:t>
      </w:r>
      <w:proofErr w:type="spellEnd"/>
      <w:r w:rsidRPr="00D10308">
        <w:rPr>
          <w:rFonts w:ascii="Calibri" w:hAnsi="Calibri" w:cs="Calibri"/>
        </w:rPr>
        <w:t xml:space="preserve"> </w:t>
      </w:r>
      <w:proofErr w:type="spellStart"/>
      <w:r w:rsidRPr="00D10308">
        <w:rPr>
          <w:rFonts w:ascii="Calibri" w:hAnsi="Calibri" w:cs="Calibri"/>
        </w:rPr>
        <w:t>reporting</w:t>
      </w:r>
      <w:proofErr w:type="spellEnd"/>
      <w:r w:rsidRPr="00D10308">
        <w:rPr>
          <w:rFonts w:ascii="Calibri" w:hAnsi="Calibri" w:cs="Calibri"/>
        </w:rPr>
        <w:t xml:space="preserve"> </w:t>
      </w:r>
      <w:proofErr w:type="spellStart"/>
      <w:r w:rsidRPr="00D10308">
        <w:rPr>
          <w:rFonts w:ascii="Calibri" w:hAnsi="Calibri" w:cs="Calibri"/>
        </w:rPr>
        <w:t>under</w:t>
      </w:r>
      <w:proofErr w:type="spellEnd"/>
      <w:r w:rsidRPr="00D10308">
        <w:rPr>
          <w:rFonts w:ascii="Calibri" w:hAnsi="Calibri" w:cs="Calibri"/>
        </w:rPr>
        <w:t xml:space="preserve"> </w:t>
      </w:r>
      <w:proofErr w:type="spellStart"/>
      <w:r w:rsidRPr="00D10308">
        <w:rPr>
          <w:rFonts w:ascii="Calibri" w:hAnsi="Calibri" w:cs="Calibri"/>
        </w:rPr>
        <w:t>the</w:t>
      </w:r>
      <w:proofErr w:type="spellEnd"/>
      <w:r w:rsidRPr="00D10308">
        <w:rPr>
          <w:rFonts w:ascii="Calibri" w:hAnsi="Calibri" w:cs="Calibri"/>
        </w:rPr>
        <w:t xml:space="preserve"> </w:t>
      </w:r>
      <w:proofErr w:type="spellStart"/>
      <w:r w:rsidRPr="00D10308">
        <w:rPr>
          <w:rFonts w:ascii="Calibri" w:hAnsi="Calibri" w:cs="Calibri"/>
        </w:rPr>
        <w:t>nature</w:t>
      </w:r>
      <w:proofErr w:type="spellEnd"/>
      <w:r w:rsidRPr="00D10308">
        <w:rPr>
          <w:rFonts w:ascii="Calibri" w:hAnsi="Calibri" w:cs="Calibri"/>
        </w:rPr>
        <w:t xml:space="preserve"> directives 2007–2012. EEA, Copenhaguen, 173 </w:t>
      </w:r>
      <w:proofErr w:type="spellStart"/>
      <w:r w:rsidRPr="00D10308">
        <w:rPr>
          <w:rFonts w:ascii="Calibri" w:hAnsi="Calibri" w:cs="Calibri"/>
        </w:rPr>
        <w:t>pp</w:t>
      </w:r>
      <w:proofErr w:type="spellEnd"/>
      <w:r w:rsidRPr="00D10308">
        <w:rPr>
          <w:rFonts w:ascii="Calibri" w:hAnsi="Calibri" w:cs="Calibri"/>
        </w:rPr>
        <w:t xml:space="preserve">. </w:t>
      </w:r>
    </w:p>
    <w:p w14:paraId="4AC59CB4" w14:textId="77777777" w:rsidR="00E422B9" w:rsidRPr="00D10308" w:rsidRDefault="00E422B9" w:rsidP="0047232E">
      <w:pPr>
        <w:spacing w:line="276" w:lineRule="auto"/>
        <w:ind w:left="709" w:hanging="709"/>
        <w:jc w:val="both"/>
        <w:rPr>
          <w:rFonts w:ascii="Calibri" w:hAnsi="Calibri" w:cs="Calibri"/>
        </w:rPr>
      </w:pPr>
    </w:p>
    <w:p w14:paraId="1A1982C1"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 xml:space="preserve">Hernández, L., Romero, F., 2011. Los bosques que nos </w:t>
      </w:r>
      <w:proofErr w:type="spellStart"/>
      <w:r w:rsidRPr="00D10308">
        <w:rPr>
          <w:rFonts w:ascii="Calibri" w:hAnsi="Calibri" w:cs="Calibri"/>
        </w:rPr>
        <w:t>quedan</w:t>
      </w:r>
      <w:proofErr w:type="spellEnd"/>
      <w:r w:rsidRPr="00D10308">
        <w:rPr>
          <w:rFonts w:ascii="Calibri" w:hAnsi="Calibri" w:cs="Calibri"/>
        </w:rPr>
        <w:t xml:space="preserve"> y </w:t>
      </w:r>
      <w:proofErr w:type="spellStart"/>
      <w:r w:rsidRPr="00D10308">
        <w:rPr>
          <w:rFonts w:ascii="Calibri" w:hAnsi="Calibri" w:cs="Calibri"/>
        </w:rPr>
        <w:t>propuestas</w:t>
      </w:r>
      <w:proofErr w:type="spellEnd"/>
      <w:r w:rsidRPr="00D10308">
        <w:rPr>
          <w:rFonts w:ascii="Calibri" w:hAnsi="Calibri" w:cs="Calibri"/>
        </w:rPr>
        <w:t xml:space="preserve"> de WWF para </w:t>
      </w:r>
      <w:proofErr w:type="spellStart"/>
      <w:r w:rsidRPr="00D10308">
        <w:rPr>
          <w:rFonts w:ascii="Calibri" w:hAnsi="Calibri" w:cs="Calibri"/>
        </w:rPr>
        <w:t>su</w:t>
      </w:r>
      <w:proofErr w:type="spellEnd"/>
      <w:r w:rsidRPr="00D10308">
        <w:rPr>
          <w:rFonts w:ascii="Calibri" w:hAnsi="Calibri" w:cs="Calibri"/>
        </w:rPr>
        <w:t xml:space="preserve"> </w:t>
      </w:r>
      <w:proofErr w:type="spellStart"/>
      <w:r w:rsidRPr="00D10308">
        <w:rPr>
          <w:rFonts w:ascii="Calibri" w:hAnsi="Calibri" w:cs="Calibri"/>
        </w:rPr>
        <w:t>restauración</w:t>
      </w:r>
      <w:proofErr w:type="spellEnd"/>
      <w:r w:rsidRPr="00D10308">
        <w:rPr>
          <w:rFonts w:ascii="Calibri" w:hAnsi="Calibri" w:cs="Calibri"/>
        </w:rPr>
        <w:t>. WWF-</w:t>
      </w:r>
      <w:proofErr w:type="spellStart"/>
      <w:r w:rsidRPr="00D10308">
        <w:rPr>
          <w:rFonts w:ascii="Calibri" w:hAnsi="Calibri" w:cs="Calibri"/>
        </w:rPr>
        <w:t>Adena</w:t>
      </w:r>
      <w:proofErr w:type="spellEnd"/>
    </w:p>
    <w:p w14:paraId="5FB9E607" w14:textId="77777777" w:rsidR="00E422B9" w:rsidRPr="00D10308" w:rsidRDefault="00E422B9" w:rsidP="0047232E">
      <w:pPr>
        <w:spacing w:line="276" w:lineRule="auto"/>
        <w:ind w:left="709" w:hanging="709"/>
        <w:jc w:val="both"/>
        <w:rPr>
          <w:rFonts w:ascii="Calibri" w:hAnsi="Calibri" w:cs="Calibri"/>
        </w:rPr>
      </w:pPr>
    </w:p>
    <w:p w14:paraId="79BA720E"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 xml:space="preserve">HMRC, 2014. </w:t>
      </w:r>
      <w:proofErr w:type="spellStart"/>
      <w:r w:rsidRPr="00D10308">
        <w:rPr>
          <w:rFonts w:ascii="Calibri" w:hAnsi="Calibri" w:cs="Calibri"/>
        </w:rPr>
        <w:t>Aggregates</w:t>
      </w:r>
      <w:proofErr w:type="spellEnd"/>
      <w:r w:rsidRPr="00D10308">
        <w:rPr>
          <w:rFonts w:ascii="Calibri" w:hAnsi="Calibri" w:cs="Calibri"/>
        </w:rPr>
        <w:t xml:space="preserve"> </w:t>
      </w:r>
      <w:proofErr w:type="spellStart"/>
      <w:r w:rsidRPr="00D10308">
        <w:rPr>
          <w:rFonts w:ascii="Calibri" w:hAnsi="Calibri" w:cs="Calibri"/>
        </w:rPr>
        <w:t>levy</w:t>
      </w:r>
      <w:proofErr w:type="spellEnd"/>
      <w:r w:rsidRPr="00D10308">
        <w:rPr>
          <w:rFonts w:ascii="Calibri" w:hAnsi="Calibri" w:cs="Calibri"/>
        </w:rPr>
        <w:t xml:space="preserve">: </w:t>
      </w:r>
      <w:proofErr w:type="spellStart"/>
      <w:r w:rsidRPr="00D10308">
        <w:rPr>
          <w:rFonts w:ascii="Calibri" w:hAnsi="Calibri" w:cs="Calibri"/>
        </w:rPr>
        <w:t>suspension</w:t>
      </w:r>
      <w:proofErr w:type="spellEnd"/>
      <w:r w:rsidRPr="00D10308">
        <w:rPr>
          <w:rFonts w:ascii="Calibri" w:hAnsi="Calibri" w:cs="Calibri"/>
        </w:rPr>
        <w:t xml:space="preserve"> of </w:t>
      </w:r>
      <w:proofErr w:type="spellStart"/>
      <w:r w:rsidRPr="00D10308">
        <w:rPr>
          <w:rFonts w:ascii="Calibri" w:hAnsi="Calibri" w:cs="Calibri"/>
        </w:rPr>
        <w:t>certain</w:t>
      </w:r>
      <w:proofErr w:type="spellEnd"/>
      <w:r w:rsidRPr="00D10308">
        <w:rPr>
          <w:rFonts w:ascii="Calibri" w:hAnsi="Calibri" w:cs="Calibri"/>
        </w:rPr>
        <w:t xml:space="preserve"> </w:t>
      </w:r>
      <w:proofErr w:type="spellStart"/>
      <w:r w:rsidRPr="00D10308">
        <w:rPr>
          <w:rFonts w:ascii="Calibri" w:hAnsi="Calibri" w:cs="Calibri"/>
        </w:rPr>
        <w:t>exemptions</w:t>
      </w:r>
      <w:proofErr w:type="spellEnd"/>
      <w:r w:rsidRPr="00D10308">
        <w:rPr>
          <w:rFonts w:ascii="Calibri" w:hAnsi="Calibri" w:cs="Calibri"/>
        </w:rPr>
        <w:t xml:space="preserve">, exclusions </w:t>
      </w:r>
      <w:proofErr w:type="spellStart"/>
      <w:r w:rsidRPr="00D10308">
        <w:rPr>
          <w:rFonts w:ascii="Calibri" w:hAnsi="Calibri" w:cs="Calibri"/>
        </w:rPr>
        <w:t>and</w:t>
      </w:r>
      <w:proofErr w:type="spellEnd"/>
      <w:r w:rsidRPr="00D10308">
        <w:rPr>
          <w:rFonts w:ascii="Calibri" w:hAnsi="Calibri" w:cs="Calibri"/>
        </w:rPr>
        <w:t xml:space="preserve"> </w:t>
      </w:r>
      <w:proofErr w:type="spellStart"/>
      <w:r w:rsidRPr="00D10308">
        <w:rPr>
          <w:rFonts w:ascii="Calibri" w:hAnsi="Calibri" w:cs="Calibri"/>
        </w:rPr>
        <w:t>reliefs</w:t>
      </w:r>
      <w:proofErr w:type="spellEnd"/>
    </w:p>
    <w:p w14:paraId="00B68949" w14:textId="77777777" w:rsidR="00E422B9" w:rsidRPr="00D10308" w:rsidRDefault="00E422B9" w:rsidP="0047232E">
      <w:pPr>
        <w:spacing w:line="276" w:lineRule="auto"/>
        <w:ind w:left="709" w:hanging="709"/>
        <w:jc w:val="both"/>
        <w:rPr>
          <w:rFonts w:ascii="Calibri" w:hAnsi="Calibri" w:cs="Calibri"/>
        </w:rPr>
      </w:pPr>
    </w:p>
    <w:p w14:paraId="75BD7548"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IGREMAP, 2015. Guia metodològica per a la redacció de plans de gestió de residus a les activitats extractives</w:t>
      </w:r>
    </w:p>
    <w:p w14:paraId="00493B1B" w14:textId="77777777" w:rsidR="00E422B9" w:rsidRPr="00D10308" w:rsidRDefault="00E422B9" w:rsidP="0047232E">
      <w:pPr>
        <w:spacing w:line="276" w:lineRule="auto"/>
        <w:ind w:left="709" w:hanging="709"/>
        <w:jc w:val="both"/>
        <w:rPr>
          <w:rFonts w:ascii="Calibri" w:hAnsi="Calibri" w:cs="Calibri"/>
        </w:rPr>
      </w:pPr>
    </w:p>
    <w:p w14:paraId="146D21B3" w14:textId="77777777" w:rsidR="00E422B9" w:rsidRPr="00D10308" w:rsidRDefault="00E422B9" w:rsidP="0047232E">
      <w:pPr>
        <w:spacing w:line="276" w:lineRule="auto"/>
        <w:ind w:left="709" w:hanging="709"/>
        <w:jc w:val="both"/>
        <w:rPr>
          <w:rFonts w:ascii="Calibri" w:hAnsi="Calibri" w:cs="Calibri"/>
        </w:rPr>
      </w:pPr>
      <w:r w:rsidRPr="00D10308">
        <w:rPr>
          <w:rFonts w:ascii="Calibri" w:hAnsi="Calibri" w:cs="Calibri"/>
        </w:rPr>
        <w:t xml:space="preserve">Jorba M., Vallejo V. R., 2010. Manual per a la restauració de pedreres de roca calcària en clima mediterrani </w:t>
      </w:r>
    </w:p>
    <w:p w14:paraId="39B28DEC" w14:textId="77777777" w:rsidR="00E422B9" w:rsidRPr="00D10308" w:rsidRDefault="00E422B9" w:rsidP="0047232E">
      <w:pPr>
        <w:spacing w:line="276" w:lineRule="auto"/>
        <w:ind w:left="709" w:hanging="709"/>
        <w:jc w:val="both"/>
        <w:rPr>
          <w:rFonts w:ascii="Calibri" w:hAnsi="Calibri" w:cs="Calibri"/>
        </w:rPr>
      </w:pPr>
    </w:p>
    <w:p w14:paraId="11FB59EE" w14:textId="77777777" w:rsidR="00E422B9" w:rsidRPr="00D10308" w:rsidRDefault="00E422B9" w:rsidP="0047232E">
      <w:pPr>
        <w:spacing w:line="276" w:lineRule="auto"/>
        <w:ind w:left="709" w:hanging="709"/>
        <w:jc w:val="both"/>
        <w:rPr>
          <w:rFonts w:ascii="Calibri" w:hAnsi="Calibri" w:cs="Calibri"/>
        </w:rPr>
      </w:pPr>
      <w:proofErr w:type="spellStart"/>
      <w:r w:rsidRPr="00D10308">
        <w:rPr>
          <w:rFonts w:ascii="Calibri" w:hAnsi="Calibri" w:cs="Calibri"/>
        </w:rPr>
        <w:t>Society</w:t>
      </w:r>
      <w:proofErr w:type="spellEnd"/>
      <w:r w:rsidRPr="00D10308">
        <w:rPr>
          <w:rFonts w:ascii="Calibri" w:hAnsi="Calibri" w:cs="Calibri"/>
        </w:rPr>
        <w:t xml:space="preserve"> for </w:t>
      </w:r>
      <w:proofErr w:type="spellStart"/>
      <w:r w:rsidRPr="00D10308">
        <w:rPr>
          <w:rFonts w:ascii="Calibri" w:hAnsi="Calibri" w:cs="Calibri"/>
        </w:rPr>
        <w:t>Ecological</w:t>
      </w:r>
      <w:proofErr w:type="spellEnd"/>
      <w:r w:rsidRPr="00D10308">
        <w:rPr>
          <w:rFonts w:ascii="Calibri" w:hAnsi="Calibri" w:cs="Calibri"/>
        </w:rPr>
        <w:t xml:space="preserve"> </w:t>
      </w:r>
      <w:proofErr w:type="spellStart"/>
      <w:r w:rsidRPr="00D10308">
        <w:rPr>
          <w:rFonts w:ascii="Calibri" w:hAnsi="Calibri" w:cs="Calibri"/>
        </w:rPr>
        <w:t>Restoration</w:t>
      </w:r>
      <w:proofErr w:type="spellEnd"/>
      <w:r w:rsidRPr="00D10308">
        <w:rPr>
          <w:rFonts w:ascii="Calibri" w:hAnsi="Calibri" w:cs="Calibri"/>
        </w:rPr>
        <w:t xml:space="preserve"> (SER) International, Grupo de </w:t>
      </w:r>
      <w:proofErr w:type="spellStart"/>
      <w:r w:rsidRPr="00D10308">
        <w:rPr>
          <w:rFonts w:ascii="Calibri" w:hAnsi="Calibri" w:cs="Calibri"/>
        </w:rPr>
        <w:t>trabajo</w:t>
      </w:r>
      <w:proofErr w:type="spellEnd"/>
      <w:r w:rsidRPr="00D10308">
        <w:rPr>
          <w:rFonts w:ascii="Calibri" w:hAnsi="Calibri" w:cs="Calibri"/>
        </w:rPr>
        <w:t xml:space="preserve"> sobre </w:t>
      </w:r>
      <w:proofErr w:type="spellStart"/>
      <w:r w:rsidRPr="00D10308">
        <w:rPr>
          <w:rFonts w:ascii="Calibri" w:hAnsi="Calibri" w:cs="Calibri"/>
        </w:rPr>
        <w:t>ciencia</w:t>
      </w:r>
      <w:proofErr w:type="spellEnd"/>
      <w:r w:rsidRPr="00D10308">
        <w:rPr>
          <w:rFonts w:ascii="Calibri" w:hAnsi="Calibri" w:cs="Calibri"/>
        </w:rPr>
        <w:t xml:space="preserve"> y </w:t>
      </w:r>
      <w:proofErr w:type="spellStart"/>
      <w:r w:rsidRPr="00D10308">
        <w:rPr>
          <w:rFonts w:ascii="Calibri" w:hAnsi="Calibri" w:cs="Calibri"/>
        </w:rPr>
        <w:t>políticas</w:t>
      </w:r>
      <w:proofErr w:type="spellEnd"/>
      <w:r w:rsidRPr="00D10308">
        <w:rPr>
          <w:rFonts w:ascii="Calibri" w:hAnsi="Calibri" w:cs="Calibri"/>
        </w:rPr>
        <w:t xml:space="preserve">. 2004. </w:t>
      </w:r>
      <w:proofErr w:type="spellStart"/>
      <w:r w:rsidRPr="00D10308">
        <w:rPr>
          <w:rFonts w:ascii="Calibri" w:hAnsi="Calibri" w:cs="Calibri"/>
        </w:rPr>
        <w:t>Principios</w:t>
      </w:r>
      <w:proofErr w:type="spellEnd"/>
      <w:r w:rsidRPr="00D10308">
        <w:rPr>
          <w:rFonts w:ascii="Calibri" w:hAnsi="Calibri" w:cs="Calibri"/>
        </w:rPr>
        <w:t xml:space="preserve"> de SER.</w:t>
      </w:r>
    </w:p>
    <w:p w14:paraId="72B5B82E" w14:textId="77777777" w:rsidR="00E422B9" w:rsidRPr="00D10308" w:rsidRDefault="00E422B9" w:rsidP="0047232E">
      <w:pPr>
        <w:spacing w:line="276" w:lineRule="auto"/>
        <w:ind w:left="709" w:hanging="709"/>
        <w:jc w:val="both"/>
        <w:rPr>
          <w:rFonts w:ascii="Calibri" w:hAnsi="Calibri" w:cs="Calibri"/>
        </w:rPr>
      </w:pPr>
    </w:p>
    <w:p w14:paraId="4067A9CF" w14:textId="77777777" w:rsidR="00E422B9" w:rsidRPr="00D10308" w:rsidRDefault="00E422B9" w:rsidP="0047232E">
      <w:pPr>
        <w:spacing w:line="276" w:lineRule="auto"/>
        <w:ind w:left="709" w:hanging="709"/>
        <w:jc w:val="both"/>
        <w:rPr>
          <w:rFonts w:ascii="Calibri" w:hAnsi="Calibri"/>
        </w:rPr>
      </w:pPr>
      <w:r w:rsidRPr="00D10308">
        <w:rPr>
          <w:rFonts w:ascii="Calibri" w:hAnsi="Calibri" w:cs="Calibri"/>
        </w:rPr>
        <w:t xml:space="preserve">UEPG, 2010. UEPG </w:t>
      </w:r>
      <w:proofErr w:type="spellStart"/>
      <w:r w:rsidRPr="00D10308">
        <w:rPr>
          <w:rFonts w:ascii="Calibri" w:hAnsi="Calibri" w:cs="Calibri"/>
        </w:rPr>
        <w:t>Position</w:t>
      </w:r>
      <w:proofErr w:type="spellEnd"/>
      <w:r w:rsidRPr="00D10308">
        <w:rPr>
          <w:rFonts w:ascii="Calibri" w:hAnsi="Calibri" w:cs="Calibri"/>
        </w:rPr>
        <w:t xml:space="preserve"> Paper on </w:t>
      </w:r>
      <w:proofErr w:type="spellStart"/>
      <w:r w:rsidRPr="00D10308">
        <w:rPr>
          <w:rFonts w:ascii="Calibri" w:hAnsi="Calibri" w:cs="Calibri"/>
        </w:rPr>
        <w:t>Ecological</w:t>
      </w:r>
      <w:proofErr w:type="spellEnd"/>
      <w:r w:rsidRPr="00D10308">
        <w:rPr>
          <w:rFonts w:ascii="Calibri" w:hAnsi="Calibri" w:cs="Calibri"/>
        </w:rPr>
        <w:t xml:space="preserve"> Offsets</w:t>
      </w:r>
    </w:p>
    <w:p w14:paraId="63EA2FA8" w14:textId="77777777" w:rsidR="00E422B9" w:rsidRPr="00D10308" w:rsidRDefault="00E422B9" w:rsidP="0047232E">
      <w:pPr>
        <w:spacing w:line="276" w:lineRule="auto"/>
        <w:ind w:left="709" w:hanging="709"/>
        <w:jc w:val="both"/>
        <w:rPr>
          <w:rFonts w:ascii="Calibri" w:hAnsi="Calibri"/>
        </w:rPr>
      </w:pPr>
    </w:p>
    <w:p w14:paraId="2A33287C" w14:textId="77777777" w:rsidR="00E422B9" w:rsidRPr="00D10308" w:rsidRDefault="00E422B9" w:rsidP="0047232E">
      <w:pPr>
        <w:spacing w:line="276" w:lineRule="auto"/>
        <w:jc w:val="both"/>
        <w:rPr>
          <w:rFonts w:ascii="Calibri" w:hAnsi="Calibri"/>
        </w:rPr>
      </w:pPr>
    </w:p>
    <w:p w14:paraId="07A4D878" w14:textId="77777777" w:rsidR="00E422B9" w:rsidRPr="00D10308" w:rsidRDefault="00E422B9" w:rsidP="0047232E">
      <w:pPr>
        <w:spacing w:line="276" w:lineRule="auto"/>
        <w:jc w:val="both"/>
        <w:rPr>
          <w:rFonts w:ascii="Calibri" w:hAnsi="Calibri"/>
        </w:rPr>
      </w:pPr>
    </w:p>
    <w:p w14:paraId="5A1128A4" w14:textId="77777777" w:rsidR="00E422B9" w:rsidRPr="00D10308" w:rsidRDefault="00E422B9" w:rsidP="0047232E">
      <w:pPr>
        <w:spacing w:line="276" w:lineRule="auto"/>
      </w:pPr>
    </w:p>
    <w:p w14:paraId="357F1D25" w14:textId="360017F5" w:rsidR="00E422B9" w:rsidRPr="00D10308" w:rsidRDefault="00E422B9" w:rsidP="002A74F2">
      <w:pPr>
        <w:pStyle w:val="Prrafodelista"/>
        <w:numPr>
          <w:ilvl w:val="0"/>
          <w:numId w:val="45"/>
        </w:numPr>
        <w:spacing w:line="276" w:lineRule="auto"/>
        <w:ind w:left="0" w:hanging="11"/>
        <w:rPr>
          <w:rFonts w:ascii="Calibri" w:hAnsi="Calibri"/>
          <w:b/>
          <w:lang w:val="ca-ES"/>
        </w:rPr>
      </w:pPr>
      <w:r w:rsidRPr="00D10308">
        <w:rPr>
          <w:rFonts w:ascii="Calibri" w:hAnsi="Calibri"/>
          <w:lang w:val="ca-ES"/>
        </w:rPr>
        <w:br w:type="page"/>
      </w:r>
      <w:r w:rsidRPr="00D10308">
        <w:rPr>
          <w:rFonts w:ascii="Calibri" w:hAnsi="Calibri" w:cs="Calibri"/>
          <w:b/>
          <w:lang w:val="ca-ES"/>
        </w:rPr>
        <w:lastRenderedPageBreak/>
        <w:t>ACRÒNIMS</w:t>
      </w:r>
      <w:r w:rsidR="00166437" w:rsidRPr="00D10308">
        <w:rPr>
          <w:rFonts w:ascii="Calibri" w:hAnsi="Calibri" w:cs="Calibri"/>
          <w:b/>
          <w:lang w:val="ca-ES"/>
        </w:rPr>
        <w:fldChar w:fldCharType="begin"/>
      </w:r>
      <w:r w:rsidR="00166437" w:rsidRPr="00D10308">
        <w:instrText xml:space="preserve"> XE "</w:instrText>
      </w:r>
      <w:r w:rsidR="00166437" w:rsidRPr="00D10308">
        <w:rPr>
          <w:rFonts w:ascii="Calibri" w:hAnsi="Calibri" w:cs="Calibri"/>
          <w:b/>
        </w:rPr>
        <w:instrText>1</w:instrText>
      </w:r>
      <w:r w:rsidR="00755221">
        <w:rPr>
          <w:rFonts w:ascii="Calibri" w:hAnsi="Calibri" w:cs="Calibri"/>
          <w:b/>
        </w:rPr>
        <w:instrText>7</w:instrText>
      </w:r>
      <w:bookmarkStart w:id="0" w:name="_GoBack"/>
      <w:bookmarkEnd w:id="0"/>
      <w:r w:rsidR="00166437" w:rsidRPr="00D10308">
        <w:rPr>
          <w:rFonts w:ascii="Calibri" w:hAnsi="Calibri" w:cs="Calibri"/>
          <w:b/>
        </w:rPr>
        <w:instrText xml:space="preserve">. </w:instrText>
      </w:r>
      <w:r w:rsidR="00166437" w:rsidRPr="00D10308">
        <w:rPr>
          <w:rFonts w:ascii="Calibri" w:hAnsi="Calibri" w:cs="Calibri"/>
          <w:b/>
          <w:lang w:val="ca-ES"/>
        </w:rPr>
        <w:instrText>ACRÒNIMS</w:instrText>
      </w:r>
      <w:r w:rsidR="00166437" w:rsidRPr="00D10308">
        <w:instrText xml:space="preserve">" </w:instrText>
      </w:r>
      <w:r w:rsidR="00166437" w:rsidRPr="00D10308">
        <w:rPr>
          <w:rFonts w:ascii="Calibri" w:hAnsi="Calibri" w:cs="Calibri"/>
          <w:b/>
          <w:lang w:val="ca-ES"/>
        </w:rPr>
        <w:fldChar w:fldCharType="end"/>
      </w:r>
    </w:p>
    <w:p w14:paraId="244C3C40" w14:textId="77777777" w:rsidR="00E422B9" w:rsidRPr="00D10308" w:rsidRDefault="00E422B9" w:rsidP="0047232E">
      <w:pPr>
        <w:spacing w:line="276" w:lineRule="auto"/>
        <w:jc w:val="both"/>
        <w:rPr>
          <w:rFonts w:ascii="Calibri" w:hAnsi="Calibri"/>
        </w:rPr>
      </w:pPr>
    </w:p>
    <w:p w14:paraId="1BB01F45" w14:textId="77777777" w:rsidR="00E422B9" w:rsidRPr="00D10308" w:rsidRDefault="00E422B9" w:rsidP="0047232E">
      <w:pPr>
        <w:spacing w:line="276" w:lineRule="auto"/>
        <w:jc w:val="both"/>
        <w:rPr>
          <w:rFonts w:ascii="Calibri" w:hAnsi="Calibri" w:cs="Calibri"/>
        </w:rPr>
      </w:pPr>
      <w:r w:rsidRPr="00D10308">
        <w:rPr>
          <w:rFonts w:ascii="Calibri" w:hAnsi="Calibri" w:cs="Calibri"/>
          <w:b/>
        </w:rPr>
        <w:t xml:space="preserve">ARC: </w:t>
      </w:r>
      <w:r w:rsidRPr="00D10308">
        <w:rPr>
          <w:rFonts w:ascii="Calibri" w:hAnsi="Calibri" w:cs="Calibri"/>
        </w:rPr>
        <w:t>Agència de Residus de Catalunya</w:t>
      </w:r>
    </w:p>
    <w:p w14:paraId="4EAC6080" w14:textId="77777777" w:rsidR="00E422B9" w:rsidRPr="00D10308" w:rsidRDefault="00E422B9" w:rsidP="0047232E">
      <w:pPr>
        <w:spacing w:line="276" w:lineRule="auto"/>
        <w:jc w:val="both"/>
        <w:rPr>
          <w:rFonts w:ascii="Calibri" w:hAnsi="Calibri" w:cs="Calibri"/>
          <w:b/>
        </w:rPr>
      </w:pPr>
    </w:p>
    <w:p w14:paraId="45FEDE73" w14:textId="77777777" w:rsidR="00E422B9" w:rsidRPr="00D10308" w:rsidRDefault="00E422B9" w:rsidP="0047232E">
      <w:pPr>
        <w:spacing w:line="276" w:lineRule="auto"/>
        <w:jc w:val="both"/>
        <w:rPr>
          <w:rFonts w:ascii="Calibri" w:hAnsi="Calibri" w:cs="Calibri"/>
        </w:rPr>
      </w:pPr>
      <w:r w:rsidRPr="00D10308">
        <w:rPr>
          <w:rFonts w:ascii="Calibri" w:hAnsi="Calibri" w:cs="Calibri"/>
          <w:b/>
        </w:rPr>
        <w:t xml:space="preserve">CREAF: </w:t>
      </w:r>
      <w:r w:rsidRPr="00D10308">
        <w:rPr>
          <w:rFonts w:ascii="Calibri" w:hAnsi="Calibri" w:cs="Calibri"/>
        </w:rPr>
        <w:t>Centre de Recerca Ecològica i Aplicacions Forestals</w:t>
      </w:r>
    </w:p>
    <w:p w14:paraId="5DA8B459" w14:textId="77777777" w:rsidR="00E422B9" w:rsidRPr="00D10308" w:rsidRDefault="00E422B9" w:rsidP="0047232E">
      <w:pPr>
        <w:spacing w:line="276" w:lineRule="auto"/>
        <w:jc w:val="both"/>
        <w:rPr>
          <w:rFonts w:ascii="Calibri" w:hAnsi="Calibri" w:cs="Calibri"/>
          <w:b/>
        </w:rPr>
      </w:pPr>
    </w:p>
    <w:p w14:paraId="2C1B9A9E" w14:textId="77777777" w:rsidR="00E422B9" w:rsidRPr="00D10308" w:rsidRDefault="00E422B9" w:rsidP="0047232E">
      <w:pPr>
        <w:spacing w:line="276" w:lineRule="auto"/>
        <w:jc w:val="both"/>
        <w:rPr>
          <w:rFonts w:ascii="Calibri" w:hAnsi="Calibri" w:cs="Calibri"/>
        </w:rPr>
      </w:pPr>
      <w:r w:rsidRPr="00D10308">
        <w:rPr>
          <w:rFonts w:ascii="Calibri" w:hAnsi="Calibri" w:cs="Calibri"/>
          <w:b/>
        </w:rPr>
        <w:t xml:space="preserve">DARP: </w:t>
      </w:r>
      <w:r w:rsidRPr="00D10308">
        <w:rPr>
          <w:rFonts w:ascii="Calibri" w:hAnsi="Calibri" w:cs="Calibri"/>
        </w:rPr>
        <w:t>Departament d’Agricultura, Ramaderia, Pesca i Alimentació</w:t>
      </w:r>
    </w:p>
    <w:p w14:paraId="3A076289" w14:textId="77777777" w:rsidR="00E422B9" w:rsidRPr="00D10308" w:rsidRDefault="00E422B9" w:rsidP="0047232E">
      <w:pPr>
        <w:spacing w:line="276" w:lineRule="auto"/>
        <w:jc w:val="both"/>
        <w:rPr>
          <w:rFonts w:ascii="Calibri" w:hAnsi="Calibri" w:cs="Calibri"/>
          <w:b/>
        </w:rPr>
      </w:pPr>
    </w:p>
    <w:p w14:paraId="485BF204" w14:textId="77777777" w:rsidR="00E422B9" w:rsidRPr="00D10308" w:rsidRDefault="00E422B9" w:rsidP="0047232E">
      <w:pPr>
        <w:spacing w:line="276" w:lineRule="auto"/>
        <w:jc w:val="both"/>
        <w:rPr>
          <w:rFonts w:ascii="Calibri" w:hAnsi="Calibri"/>
        </w:rPr>
      </w:pPr>
      <w:r w:rsidRPr="00D10308">
        <w:rPr>
          <w:rFonts w:ascii="Calibri" w:hAnsi="Calibri" w:cs="Calibri"/>
          <w:b/>
        </w:rPr>
        <w:t xml:space="preserve">DCFC: </w:t>
      </w:r>
      <w:r w:rsidRPr="00D10308">
        <w:rPr>
          <w:rFonts w:ascii="Calibri" w:hAnsi="Calibri" w:cs="Calibri"/>
        </w:rPr>
        <w:t>Districte de Conca Fluvial de Catalunya</w:t>
      </w:r>
    </w:p>
    <w:p w14:paraId="0A6071E7" w14:textId="77777777" w:rsidR="00E422B9" w:rsidRPr="00D10308" w:rsidRDefault="00E422B9" w:rsidP="0047232E">
      <w:pPr>
        <w:spacing w:line="276" w:lineRule="auto"/>
        <w:jc w:val="both"/>
        <w:rPr>
          <w:rFonts w:ascii="Calibri" w:hAnsi="Calibri"/>
          <w:b/>
        </w:rPr>
      </w:pPr>
    </w:p>
    <w:p w14:paraId="30FE545B" w14:textId="77777777" w:rsidR="00E422B9" w:rsidRPr="00D10308" w:rsidRDefault="00E422B9" w:rsidP="0047232E">
      <w:pPr>
        <w:spacing w:line="276" w:lineRule="auto"/>
        <w:jc w:val="both"/>
        <w:rPr>
          <w:rFonts w:ascii="Calibri" w:hAnsi="Calibri"/>
          <w:i/>
        </w:rPr>
      </w:pPr>
      <w:r w:rsidRPr="00D10308">
        <w:rPr>
          <w:rFonts w:ascii="Calibri" w:hAnsi="Calibri"/>
          <w:b/>
        </w:rPr>
        <w:t xml:space="preserve">DEFRA: </w:t>
      </w:r>
      <w:proofErr w:type="spellStart"/>
      <w:r w:rsidRPr="00D10308">
        <w:rPr>
          <w:rFonts w:ascii="Calibri" w:hAnsi="Calibri"/>
          <w:i/>
        </w:rPr>
        <w:t>Department</w:t>
      </w:r>
      <w:proofErr w:type="spellEnd"/>
      <w:r w:rsidRPr="00D10308">
        <w:rPr>
          <w:rFonts w:ascii="Calibri" w:hAnsi="Calibri"/>
          <w:i/>
        </w:rPr>
        <w:t xml:space="preserve"> for </w:t>
      </w:r>
      <w:proofErr w:type="spellStart"/>
      <w:r w:rsidRPr="00D10308">
        <w:rPr>
          <w:rFonts w:ascii="Calibri" w:hAnsi="Calibri"/>
          <w:i/>
        </w:rPr>
        <w:t>Environment</w:t>
      </w:r>
      <w:proofErr w:type="spellEnd"/>
      <w:r w:rsidRPr="00D10308">
        <w:rPr>
          <w:rFonts w:ascii="Calibri" w:hAnsi="Calibri"/>
          <w:i/>
        </w:rPr>
        <w:t xml:space="preserve">, </w:t>
      </w:r>
      <w:proofErr w:type="spellStart"/>
      <w:r w:rsidRPr="00D10308">
        <w:rPr>
          <w:rFonts w:ascii="Calibri" w:hAnsi="Calibri"/>
          <w:i/>
        </w:rPr>
        <w:t>Food</w:t>
      </w:r>
      <w:proofErr w:type="spellEnd"/>
      <w:r w:rsidRPr="00D10308">
        <w:rPr>
          <w:rFonts w:ascii="Calibri" w:hAnsi="Calibri"/>
          <w:i/>
        </w:rPr>
        <w:t xml:space="preserve"> &amp; Rural </w:t>
      </w:r>
      <w:proofErr w:type="spellStart"/>
      <w:r w:rsidRPr="00D10308">
        <w:rPr>
          <w:rFonts w:ascii="Calibri" w:hAnsi="Calibri"/>
          <w:i/>
        </w:rPr>
        <w:t>Affairs</w:t>
      </w:r>
      <w:proofErr w:type="spellEnd"/>
      <w:r w:rsidRPr="00D10308">
        <w:rPr>
          <w:rFonts w:ascii="Calibri" w:hAnsi="Calibri"/>
          <w:i/>
        </w:rPr>
        <w:t xml:space="preserve">, United </w:t>
      </w:r>
      <w:proofErr w:type="spellStart"/>
      <w:r w:rsidRPr="00D10308">
        <w:rPr>
          <w:rFonts w:ascii="Calibri" w:hAnsi="Calibri"/>
          <w:i/>
        </w:rPr>
        <w:t>Kingdom</w:t>
      </w:r>
      <w:proofErr w:type="spellEnd"/>
    </w:p>
    <w:p w14:paraId="27F6EBB2" w14:textId="77777777" w:rsidR="00E422B9" w:rsidRPr="00D10308" w:rsidRDefault="00E422B9" w:rsidP="0047232E">
      <w:pPr>
        <w:spacing w:line="276" w:lineRule="auto"/>
        <w:jc w:val="both"/>
        <w:rPr>
          <w:rFonts w:ascii="Calibri" w:hAnsi="Calibri"/>
          <w:b/>
        </w:rPr>
      </w:pPr>
    </w:p>
    <w:p w14:paraId="46BCCDD3" w14:textId="77777777" w:rsidR="00E422B9" w:rsidRPr="00D10308" w:rsidRDefault="00E422B9" w:rsidP="0047232E">
      <w:pPr>
        <w:spacing w:line="276" w:lineRule="auto"/>
        <w:jc w:val="both"/>
        <w:rPr>
          <w:rFonts w:ascii="Calibri" w:hAnsi="Calibri"/>
        </w:rPr>
      </w:pPr>
      <w:r w:rsidRPr="00D10308">
        <w:rPr>
          <w:rFonts w:ascii="Calibri" w:hAnsi="Calibri"/>
          <w:b/>
        </w:rPr>
        <w:t xml:space="preserve">DGQA: </w:t>
      </w:r>
      <w:r w:rsidRPr="00D10308">
        <w:rPr>
          <w:rFonts w:ascii="Calibri" w:hAnsi="Calibri"/>
        </w:rPr>
        <w:t>Direcció General de Qualitat Ambiental</w:t>
      </w:r>
    </w:p>
    <w:p w14:paraId="54310067" w14:textId="77777777" w:rsidR="00E422B9" w:rsidRPr="00D10308" w:rsidRDefault="00E422B9" w:rsidP="0047232E">
      <w:pPr>
        <w:spacing w:line="276" w:lineRule="auto"/>
        <w:jc w:val="both"/>
        <w:rPr>
          <w:rFonts w:ascii="Calibri" w:hAnsi="Calibri"/>
          <w:b/>
        </w:rPr>
      </w:pPr>
    </w:p>
    <w:p w14:paraId="76E946B5" w14:textId="77777777" w:rsidR="00E422B9" w:rsidRPr="00D10308" w:rsidRDefault="00E422B9" w:rsidP="0047232E">
      <w:pPr>
        <w:spacing w:line="276" w:lineRule="auto"/>
        <w:jc w:val="both"/>
        <w:rPr>
          <w:rFonts w:ascii="Calibri" w:hAnsi="Calibri"/>
        </w:rPr>
      </w:pPr>
      <w:r w:rsidRPr="00D10308">
        <w:rPr>
          <w:rFonts w:ascii="Calibri" w:hAnsi="Calibri"/>
          <w:b/>
        </w:rPr>
        <w:t xml:space="preserve">DTES: </w:t>
      </w:r>
      <w:r w:rsidRPr="00D10308">
        <w:rPr>
          <w:rFonts w:ascii="Calibri" w:hAnsi="Calibri"/>
        </w:rPr>
        <w:t>Departament de Territori i Sostenibilitat</w:t>
      </w:r>
    </w:p>
    <w:p w14:paraId="6E4A7F0B" w14:textId="77777777" w:rsidR="00E422B9" w:rsidRPr="00D10308" w:rsidRDefault="00E422B9" w:rsidP="0047232E">
      <w:pPr>
        <w:spacing w:line="276" w:lineRule="auto"/>
        <w:jc w:val="both"/>
        <w:rPr>
          <w:rFonts w:ascii="Calibri" w:hAnsi="Calibri"/>
        </w:rPr>
      </w:pPr>
    </w:p>
    <w:p w14:paraId="3AF8BB6A" w14:textId="77777777" w:rsidR="00E422B9" w:rsidRPr="00D10308" w:rsidRDefault="00E422B9" w:rsidP="0047232E">
      <w:pPr>
        <w:spacing w:line="276" w:lineRule="auto"/>
        <w:jc w:val="both"/>
        <w:rPr>
          <w:rFonts w:ascii="Calibri" w:hAnsi="Calibri"/>
        </w:rPr>
      </w:pPr>
      <w:r w:rsidRPr="00D10308">
        <w:rPr>
          <w:rFonts w:ascii="Calibri" w:hAnsi="Calibri"/>
          <w:b/>
        </w:rPr>
        <w:t xml:space="preserve">ITEC: </w:t>
      </w:r>
      <w:r w:rsidRPr="00D10308">
        <w:rPr>
          <w:rFonts w:ascii="Calibri" w:hAnsi="Calibri"/>
        </w:rPr>
        <w:t>Institut de Tecnologia de la Construcció</w:t>
      </w:r>
    </w:p>
    <w:p w14:paraId="733A9311" w14:textId="77777777" w:rsidR="00E422B9" w:rsidRPr="00D10308" w:rsidRDefault="00E422B9" w:rsidP="0047232E">
      <w:pPr>
        <w:spacing w:line="276" w:lineRule="auto"/>
        <w:jc w:val="both"/>
        <w:rPr>
          <w:rFonts w:ascii="Calibri" w:hAnsi="Calibri"/>
        </w:rPr>
      </w:pPr>
    </w:p>
    <w:p w14:paraId="2928F0E8" w14:textId="77777777" w:rsidR="00E422B9" w:rsidRPr="00D10308" w:rsidRDefault="00E422B9" w:rsidP="0047232E">
      <w:pPr>
        <w:spacing w:line="276" w:lineRule="auto"/>
        <w:jc w:val="both"/>
        <w:rPr>
          <w:rFonts w:ascii="Calibri" w:hAnsi="Calibri"/>
        </w:rPr>
      </w:pPr>
      <w:r w:rsidRPr="00D10308">
        <w:rPr>
          <w:rFonts w:ascii="Calibri" w:hAnsi="Calibri"/>
          <w:b/>
        </w:rPr>
        <w:t xml:space="preserve">OGAU: </w:t>
      </w:r>
      <w:r w:rsidRPr="00D10308">
        <w:rPr>
          <w:rFonts w:ascii="Calibri" w:hAnsi="Calibri"/>
        </w:rPr>
        <w:t>Oficina de Gestió de l’Administració Unificada</w:t>
      </w:r>
    </w:p>
    <w:p w14:paraId="22AEC654" w14:textId="77777777" w:rsidR="00E422B9" w:rsidRPr="00D10308" w:rsidRDefault="00E422B9" w:rsidP="0047232E">
      <w:pPr>
        <w:spacing w:line="276" w:lineRule="auto"/>
        <w:jc w:val="both"/>
        <w:rPr>
          <w:rFonts w:ascii="Calibri" w:hAnsi="Calibri"/>
        </w:rPr>
      </w:pPr>
    </w:p>
    <w:p w14:paraId="25FB5A63" w14:textId="77777777" w:rsidR="00E422B9" w:rsidRPr="00D10308" w:rsidRDefault="00E422B9" w:rsidP="0047232E">
      <w:pPr>
        <w:spacing w:line="276" w:lineRule="auto"/>
        <w:jc w:val="both"/>
        <w:rPr>
          <w:rFonts w:ascii="Calibri" w:hAnsi="Calibri"/>
        </w:rPr>
      </w:pPr>
      <w:r w:rsidRPr="00D10308">
        <w:rPr>
          <w:rFonts w:ascii="Calibri" w:hAnsi="Calibri"/>
          <w:b/>
        </w:rPr>
        <w:t xml:space="preserve">PEIN: </w:t>
      </w:r>
      <w:r w:rsidRPr="00D10308">
        <w:rPr>
          <w:rFonts w:ascii="Calibri" w:hAnsi="Calibri"/>
        </w:rPr>
        <w:t>Pla d’Espais d’Interès Natural</w:t>
      </w:r>
    </w:p>
    <w:p w14:paraId="36C74196" w14:textId="77777777" w:rsidR="00E422B9" w:rsidRPr="00D10308" w:rsidRDefault="00E422B9" w:rsidP="0047232E">
      <w:pPr>
        <w:spacing w:line="276" w:lineRule="auto"/>
        <w:jc w:val="both"/>
        <w:rPr>
          <w:rFonts w:ascii="Calibri" w:hAnsi="Calibri"/>
        </w:rPr>
      </w:pPr>
    </w:p>
    <w:p w14:paraId="152BE51F" w14:textId="77777777" w:rsidR="00E422B9" w:rsidRPr="00D10308" w:rsidRDefault="00E422B9" w:rsidP="0047232E">
      <w:pPr>
        <w:autoSpaceDE w:val="0"/>
        <w:autoSpaceDN w:val="0"/>
        <w:adjustRightInd w:val="0"/>
        <w:spacing w:line="276" w:lineRule="auto"/>
        <w:jc w:val="both"/>
        <w:rPr>
          <w:rFonts w:ascii="Calibri" w:hAnsi="Calibri" w:cs="Calibri"/>
        </w:rPr>
      </w:pPr>
      <w:r w:rsidRPr="00D10308">
        <w:rPr>
          <w:rFonts w:ascii="Calibri" w:hAnsi="Calibri" w:cs="Calibri"/>
          <w:b/>
        </w:rPr>
        <w:t>PGDFC</w:t>
      </w:r>
      <w:r w:rsidRPr="00D10308">
        <w:rPr>
          <w:rFonts w:ascii="Calibri" w:hAnsi="Calibri"/>
          <w:b/>
        </w:rPr>
        <w:t xml:space="preserve">: </w:t>
      </w:r>
      <w:r w:rsidRPr="00D10308">
        <w:rPr>
          <w:rFonts w:ascii="Calibri" w:hAnsi="Calibri" w:cs="Calibri"/>
        </w:rPr>
        <w:t>Pla de Gestió de Districte de Conca Fluvial de Catalunya</w:t>
      </w:r>
    </w:p>
    <w:p w14:paraId="500190A1" w14:textId="77777777" w:rsidR="00E422B9" w:rsidRPr="00D10308" w:rsidRDefault="00E422B9" w:rsidP="0047232E">
      <w:pPr>
        <w:autoSpaceDE w:val="0"/>
        <w:autoSpaceDN w:val="0"/>
        <w:adjustRightInd w:val="0"/>
        <w:spacing w:line="276" w:lineRule="auto"/>
        <w:jc w:val="both"/>
        <w:rPr>
          <w:rFonts w:ascii="Calibri" w:hAnsi="Calibri" w:cs="Calibri"/>
        </w:rPr>
      </w:pPr>
    </w:p>
    <w:p w14:paraId="67165D6F" w14:textId="77777777" w:rsidR="00E422B9" w:rsidRPr="00D10308" w:rsidRDefault="00E422B9" w:rsidP="0047232E">
      <w:pPr>
        <w:autoSpaceDE w:val="0"/>
        <w:autoSpaceDN w:val="0"/>
        <w:adjustRightInd w:val="0"/>
        <w:spacing w:line="276" w:lineRule="auto"/>
        <w:jc w:val="both"/>
        <w:rPr>
          <w:rFonts w:ascii="Calibri" w:hAnsi="Calibri" w:cs="Calibri"/>
        </w:rPr>
      </w:pPr>
      <w:r w:rsidRPr="00D10308">
        <w:rPr>
          <w:rFonts w:ascii="Calibri" w:hAnsi="Calibri" w:cs="Calibri"/>
          <w:b/>
        </w:rPr>
        <w:t xml:space="preserve">POUM: </w:t>
      </w:r>
      <w:r w:rsidRPr="00D10308">
        <w:rPr>
          <w:rFonts w:ascii="Calibri" w:hAnsi="Calibri" w:cs="Calibri"/>
        </w:rPr>
        <w:t>Pla d’Ordenació Urbanística Municipal</w:t>
      </w:r>
    </w:p>
    <w:p w14:paraId="600B4935" w14:textId="77777777" w:rsidR="00E422B9" w:rsidRPr="00D10308" w:rsidRDefault="00E422B9" w:rsidP="0047232E">
      <w:pPr>
        <w:autoSpaceDE w:val="0"/>
        <w:autoSpaceDN w:val="0"/>
        <w:adjustRightInd w:val="0"/>
        <w:spacing w:line="276" w:lineRule="auto"/>
        <w:jc w:val="both"/>
        <w:rPr>
          <w:rFonts w:ascii="Calibri" w:hAnsi="Calibri" w:cs="Calibri"/>
        </w:rPr>
      </w:pPr>
    </w:p>
    <w:p w14:paraId="2C0466F3" w14:textId="77777777" w:rsidR="00E422B9" w:rsidRPr="00D10308" w:rsidRDefault="00E422B9" w:rsidP="0047232E">
      <w:pPr>
        <w:autoSpaceDE w:val="0"/>
        <w:autoSpaceDN w:val="0"/>
        <w:adjustRightInd w:val="0"/>
        <w:spacing w:line="276" w:lineRule="auto"/>
        <w:jc w:val="both"/>
        <w:rPr>
          <w:rFonts w:ascii="Calibri" w:hAnsi="Calibri" w:cs="Calibri"/>
        </w:rPr>
      </w:pPr>
      <w:r w:rsidRPr="00D10308">
        <w:rPr>
          <w:rFonts w:ascii="Calibri" w:hAnsi="Calibri" w:cs="Calibri"/>
          <w:b/>
        </w:rPr>
        <w:t xml:space="preserve">PR: </w:t>
      </w:r>
      <w:r w:rsidRPr="00D10308">
        <w:rPr>
          <w:rFonts w:ascii="Calibri" w:hAnsi="Calibri" w:cs="Calibri"/>
        </w:rPr>
        <w:t>Programa de Restauració</w:t>
      </w:r>
    </w:p>
    <w:p w14:paraId="3FEE32F2" w14:textId="77777777" w:rsidR="00E422B9" w:rsidRPr="00D10308" w:rsidRDefault="00E422B9" w:rsidP="0047232E">
      <w:pPr>
        <w:autoSpaceDE w:val="0"/>
        <w:autoSpaceDN w:val="0"/>
        <w:adjustRightInd w:val="0"/>
        <w:spacing w:line="276" w:lineRule="auto"/>
        <w:jc w:val="both"/>
        <w:rPr>
          <w:rFonts w:ascii="Calibri" w:hAnsi="Calibri" w:cs="Calibri"/>
        </w:rPr>
      </w:pPr>
    </w:p>
    <w:p w14:paraId="3025505F" w14:textId="77777777" w:rsidR="00E422B9" w:rsidRPr="00D10308" w:rsidRDefault="00E422B9" w:rsidP="0047232E">
      <w:pPr>
        <w:autoSpaceDE w:val="0"/>
        <w:autoSpaceDN w:val="0"/>
        <w:adjustRightInd w:val="0"/>
        <w:spacing w:line="276" w:lineRule="auto"/>
        <w:jc w:val="both"/>
        <w:rPr>
          <w:rFonts w:ascii="Calibri" w:hAnsi="Calibri"/>
        </w:rPr>
      </w:pPr>
      <w:r w:rsidRPr="00D10308">
        <w:rPr>
          <w:rFonts w:ascii="Calibri" w:hAnsi="Calibri" w:cs="Calibri"/>
          <w:b/>
        </w:rPr>
        <w:t xml:space="preserve">PTP: </w:t>
      </w:r>
      <w:r w:rsidRPr="00D10308">
        <w:rPr>
          <w:rFonts w:ascii="Calibri" w:hAnsi="Calibri" w:cs="Calibri"/>
        </w:rPr>
        <w:t>Plans Territorials Parcials</w:t>
      </w:r>
    </w:p>
    <w:p w14:paraId="228919EA" w14:textId="77777777" w:rsidR="00E422B9" w:rsidRPr="00D10308" w:rsidRDefault="00E422B9" w:rsidP="0047232E">
      <w:pPr>
        <w:spacing w:line="276" w:lineRule="auto"/>
        <w:jc w:val="both"/>
        <w:rPr>
          <w:rFonts w:ascii="Calibri" w:hAnsi="Calibri"/>
          <w:b/>
        </w:rPr>
      </w:pPr>
    </w:p>
    <w:p w14:paraId="00B3F1D7" w14:textId="77777777" w:rsidR="00E422B9" w:rsidRPr="00D10308" w:rsidRDefault="00E422B9" w:rsidP="0047232E">
      <w:pPr>
        <w:spacing w:line="276" w:lineRule="auto"/>
        <w:jc w:val="both"/>
        <w:rPr>
          <w:rFonts w:ascii="Calibri" w:hAnsi="Calibri"/>
        </w:rPr>
      </w:pPr>
      <w:proofErr w:type="spellStart"/>
      <w:r w:rsidRPr="00D10308">
        <w:rPr>
          <w:rFonts w:ascii="Calibri" w:hAnsi="Calibri"/>
          <w:b/>
        </w:rPr>
        <w:t>SBiPA</w:t>
      </w:r>
      <w:proofErr w:type="spellEnd"/>
      <w:r w:rsidRPr="00D10308">
        <w:rPr>
          <w:rFonts w:ascii="Calibri" w:hAnsi="Calibri"/>
          <w:b/>
        </w:rPr>
        <w:t xml:space="preserve">: </w:t>
      </w:r>
      <w:r w:rsidRPr="00D10308">
        <w:rPr>
          <w:rFonts w:ascii="Calibri" w:hAnsi="Calibri"/>
        </w:rPr>
        <w:t>Servei de Biodiversitat i Protecció dels Animals</w:t>
      </w:r>
    </w:p>
    <w:p w14:paraId="125171B1" w14:textId="77777777" w:rsidR="00E422B9" w:rsidRPr="00D10308" w:rsidRDefault="00E422B9" w:rsidP="0047232E">
      <w:pPr>
        <w:spacing w:line="276" w:lineRule="auto"/>
        <w:jc w:val="both"/>
        <w:rPr>
          <w:rFonts w:ascii="Calibri" w:hAnsi="Calibri"/>
        </w:rPr>
      </w:pPr>
    </w:p>
    <w:p w14:paraId="598349B3" w14:textId="77777777" w:rsidR="00E422B9" w:rsidRPr="00D10308" w:rsidRDefault="00E422B9" w:rsidP="0047232E">
      <w:pPr>
        <w:spacing w:line="276" w:lineRule="auto"/>
        <w:jc w:val="both"/>
        <w:rPr>
          <w:rFonts w:ascii="Calibri" w:hAnsi="Calibri"/>
        </w:rPr>
      </w:pPr>
      <w:r w:rsidRPr="00D10308">
        <w:rPr>
          <w:rFonts w:ascii="Calibri" w:hAnsi="Calibri"/>
          <w:b/>
        </w:rPr>
        <w:t xml:space="preserve">SENP: </w:t>
      </w:r>
      <w:r w:rsidRPr="00D10308">
        <w:rPr>
          <w:rFonts w:ascii="Calibri" w:hAnsi="Calibri"/>
        </w:rPr>
        <w:t>Servei d’Espais Naturals Protegits</w:t>
      </w:r>
    </w:p>
    <w:p w14:paraId="7DCE6BF6" w14:textId="77777777" w:rsidR="00D10308" w:rsidRPr="00D10308" w:rsidRDefault="00D10308" w:rsidP="0047232E">
      <w:pPr>
        <w:spacing w:line="276" w:lineRule="auto"/>
        <w:jc w:val="both"/>
        <w:rPr>
          <w:rFonts w:ascii="Calibri" w:hAnsi="Calibri"/>
        </w:rPr>
      </w:pPr>
    </w:p>
    <w:p w14:paraId="7310B42D" w14:textId="2AEDBE52" w:rsidR="00D10308" w:rsidRPr="00D10308" w:rsidRDefault="00D10308" w:rsidP="0047232E">
      <w:pPr>
        <w:spacing w:line="276" w:lineRule="auto"/>
        <w:jc w:val="both"/>
        <w:rPr>
          <w:rFonts w:ascii="Calibri" w:hAnsi="Calibri"/>
        </w:rPr>
      </w:pPr>
      <w:r w:rsidRPr="00D10308">
        <w:rPr>
          <w:rFonts w:ascii="Calibri" w:hAnsi="Calibri"/>
          <w:b/>
        </w:rPr>
        <w:t xml:space="preserve">SIG: </w:t>
      </w:r>
      <w:r w:rsidRPr="00D10308">
        <w:rPr>
          <w:rFonts w:ascii="Calibri" w:hAnsi="Calibri"/>
        </w:rPr>
        <w:t>Sistema d’Informació Geogràfica</w:t>
      </w:r>
    </w:p>
    <w:p w14:paraId="1CAF386D" w14:textId="77777777" w:rsidR="00E422B9" w:rsidRPr="00D10308" w:rsidRDefault="00E422B9" w:rsidP="0047232E">
      <w:pPr>
        <w:spacing w:line="276" w:lineRule="auto"/>
        <w:jc w:val="both"/>
        <w:rPr>
          <w:rFonts w:ascii="Calibri" w:hAnsi="Calibri"/>
        </w:rPr>
      </w:pPr>
    </w:p>
    <w:p w14:paraId="0914680C" w14:textId="77777777" w:rsidR="00E422B9" w:rsidRPr="00D10308" w:rsidRDefault="00E422B9" w:rsidP="0047232E">
      <w:pPr>
        <w:spacing w:line="276" w:lineRule="auto"/>
        <w:jc w:val="both"/>
        <w:rPr>
          <w:rFonts w:ascii="Calibri" w:hAnsi="Calibri"/>
        </w:rPr>
      </w:pPr>
      <w:r w:rsidRPr="00D10308">
        <w:rPr>
          <w:rFonts w:ascii="Calibri" w:hAnsi="Calibri"/>
          <w:b/>
        </w:rPr>
        <w:t xml:space="preserve">SPLEN: </w:t>
      </w:r>
      <w:r w:rsidRPr="00D10308">
        <w:rPr>
          <w:rFonts w:ascii="Calibri" w:hAnsi="Calibri"/>
        </w:rPr>
        <w:t>Servei de Planificació de l’Entorn Natural</w:t>
      </w:r>
    </w:p>
    <w:p w14:paraId="6EE83B8B" w14:textId="77777777" w:rsidR="00E422B9" w:rsidRPr="00D10308" w:rsidRDefault="00E422B9" w:rsidP="0047232E">
      <w:pPr>
        <w:spacing w:line="276" w:lineRule="auto"/>
        <w:jc w:val="both"/>
        <w:rPr>
          <w:rFonts w:ascii="Calibri" w:hAnsi="Calibri"/>
        </w:rPr>
      </w:pPr>
    </w:p>
    <w:p w14:paraId="5E41439F" w14:textId="77777777" w:rsidR="00E422B9" w:rsidRPr="00D10308" w:rsidRDefault="00E422B9" w:rsidP="0047232E">
      <w:pPr>
        <w:spacing w:line="276" w:lineRule="auto"/>
        <w:jc w:val="both"/>
        <w:rPr>
          <w:rFonts w:ascii="Calibri" w:hAnsi="Calibri"/>
        </w:rPr>
      </w:pPr>
      <w:r w:rsidRPr="00D10308">
        <w:rPr>
          <w:rFonts w:ascii="Calibri" w:hAnsi="Calibri"/>
          <w:b/>
        </w:rPr>
        <w:t xml:space="preserve">TRLU: </w:t>
      </w:r>
      <w:r w:rsidRPr="00D10308">
        <w:rPr>
          <w:rFonts w:ascii="Calibri" w:hAnsi="Calibri"/>
        </w:rPr>
        <w:t>Text Refós de la Llei d d’Urbanisme</w:t>
      </w:r>
    </w:p>
    <w:p w14:paraId="08CC1BFB" w14:textId="77777777" w:rsidR="00E422B9" w:rsidRPr="00D10308" w:rsidRDefault="00E422B9" w:rsidP="0047232E">
      <w:pPr>
        <w:spacing w:line="276" w:lineRule="auto"/>
        <w:jc w:val="both"/>
        <w:rPr>
          <w:rFonts w:ascii="Calibri" w:hAnsi="Calibri"/>
        </w:rPr>
      </w:pPr>
    </w:p>
    <w:p w14:paraId="195A3145" w14:textId="77777777" w:rsidR="00E422B9" w:rsidRPr="00D10308" w:rsidRDefault="00E422B9" w:rsidP="0047232E">
      <w:pPr>
        <w:spacing w:line="276" w:lineRule="auto"/>
        <w:jc w:val="both"/>
        <w:rPr>
          <w:rFonts w:ascii="Calibri" w:hAnsi="Calibri"/>
        </w:rPr>
      </w:pPr>
      <w:r w:rsidRPr="00D10308">
        <w:rPr>
          <w:rFonts w:ascii="Calibri" w:hAnsi="Calibri"/>
          <w:b/>
        </w:rPr>
        <w:t xml:space="preserve">UB: </w:t>
      </w:r>
      <w:r w:rsidRPr="00D10308">
        <w:rPr>
          <w:rFonts w:ascii="Calibri" w:hAnsi="Calibri"/>
        </w:rPr>
        <w:t>Universitat de Barcelona</w:t>
      </w:r>
    </w:p>
    <w:p w14:paraId="3420E9AD" w14:textId="77777777" w:rsidR="00E422B9" w:rsidRPr="00D10308" w:rsidRDefault="00E422B9" w:rsidP="0047232E">
      <w:pPr>
        <w:spacing w:line="276" w:lineRule="auto"/>
        <w:jc w:val="both"/>
        <w:rPr>
          <w:rFonts w:ascii="Calibri" w:hAnsi="Calibri"/>
        </w:rPr>
      </w:pPr>
    </w:p>
    <w:p w14:paraId="6DB161DE" w14:textId="77777777" w:rsidR="00E422B9" w:rsidRPr="00D10308" w:rsidRDefault="00E422B9" w:rsidP="0047232E">
      <w:pPr>
        <w:spacing w:line="276" w:lineRule="auto"/>
        <w:jc w:val="both"/>
        <w:rPr>
          <w:rFonts w:ascii="Calibri" w:hAnsi="Calibri"/>
          <w:i/>
        </w:rPr>
      </w:pPr>
      <w:r w:rsidRPr="00D10308">
        <w:rPr>
          <w:rFonts w:ascii="Calibri" w:hAnsi="Calibri"/>
          <w:b/>
        </w:rPr>
        <w:t xml:space="preserve">UEPG: </w:t>
      </w:r>
      <w:r w:rsidRPr="00D10308">
        <w:rPr>
          <w:rFonts w:ascii="Calibri" w:hAnsi="Calibri"/>
          <w:i/>
        </w:rPr>
        <w:t xml:space="preserve">Union </w:t>
      </w:r>
      <w:proofErr w:type="spellStart"/>
      <w:r w:rsidRPr="00D10308">
        <w:rPr>
          <w:rFonts w:ascii="Calibri" w:hAnsi="Calibri"/>
          <w:i/>
        </w:rPr>
        <w:t>Européenne</w:t>
      </w:r>
      <w:proofErr w:type="spellEnd"/>
      <w:r w:rsidRPr="00D10308">
        <w:rPr>
          <w:rFonts w:ascii="Calibri" w:hAnsi="Calibri"/>
          <w:i/>
        </w:rPr>
        <w:t xml:space="preserve"> des </w:t>
      </w:r>
      <w:proofErr w:type="spellStart"/>
      <w:r w:rsidRPr="00D10308">
        <w:rPr>
          <w:rFonts w:ascii="Calibri" w:hAnsi="Calibri"/>
          <w:i/>
        </w:rPr>
        <w:t>Producteurs</w:t>
      </w:r>
      <w:proofErr w:type="spellEnd"/>
      <w:r w:rsidRPr="00D10308">
        <w:rPr>
          <w:rFonts w:ascii="Calibri" w:hAnsi="Calibri"/>
          <w:i/>
        </w:rPr>
        <w:t xml:space="preserve"> de Granulats</w:t>
      </w:r>
    </w:p>
    <w:p w14:paraId="2954E394" w14:textId="77777777" w:rsidR="00D10308" w:rsidRPr="00D10308" w:rsidRDefault="00D10308" w:rsidP="0047232E">
      <w:pPr>
        <w:spacing w:line="276" w:lineRule="auto"/>
        <w:jc w:val="both"/>
        <w:rPr>
          <w:rFonts w:ascii="Calibri" w:hAnsi="Calibri"/>
          <w:i/>
        </w:rPr>
      </w:pPr>
    </w:p>
    <w:p w14:paraId="38AB63EE" w14:textId="13AD2280" w:rsidR="00D10308" w:rsidRPr="00D10308" w:rsidRDefault="00D10308" w:rsidP="0047232E">
      <w:pPr>
        <w:spacing w:line="276" w:lineRule="auto"/>
        <w:jc w:val="both"/>
        <w:rPr>
          <w:rFonts w:ascii="Calibri" w:hAnsi="Calibri"/>
          <w:b/>
        </w:rPr>
      </w:pPr>
      <w:r w:rsidRPr="00D10308">
        <w:rPr>
          <w:rFonts w:ascii="Calibri" w:hAnsi="Calibri" w:cs="Calibri"/>
          <w:b/>
        </w:rPr>
        <w:t>ZDPH:</w:t>
      </w:r>
      <w:r w:rsidRPr="00D10308">
        <w:rPr>
          <w:rFonts w:ascii="Calibri" w:hAnsi="Calibri" w:cs="Calibri"/>
        </w:rPr>
        <w:t xml:space="preserve"> Zones de Domini Públic Hidràulic</w:t>
      </w:r>
    </w:p>
    <w:sectPr w:rsidR="00D10308" w:rsidRPr="00D10308" w:rsidSect="00D1219B">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20B26" w14:textId="77777777" w:rsidR="00BE09F3" w:rsidRDefault="00BE09F3" w:rsidP="00127814">
      <w:r>
        <w:separator/>
      </w:r>
    </w:p>
  </w:endnote>
  <w:endnote w:type="continuationSeparator" w:id="0">
    <w:p w14:paraId="003A8307" w14:textId="77777777" w:rsidR="00BE09F3" w:rsidRDefault="00BE09F3" w:rsidP="0012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olio Lt BT">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1E134" w14:textId="3C9C983A" w:rsidR="00FF56AA" w:rsidRDefault="00FF56AA">
    <w:pPr>
      <w:pStyle w:val="Piedepgina"/>
      <w:jc w:val="right"/>
    </w:pPr>
  </w:p>
  <w:p w14:paraId="1FD1BE22" w14:textId="77777777" w:rsidR="00FF56AA" w:rsidRDefault="00FF56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2C5C8" w14:textId="7814468C" w:rsidR="00FF56AA" w:rsidRDefault="00FF56AA">
    <w:pPr>
      <w:pStyle w:val="Piedepgina"/>
      <w:jc w:val="right"/>
    </w:pPr>
  </w:p>
  <w:p w14:paraId="639A3D6E" w14:textId="77777777" w:rsidR="00FF56AA" w:rsidRDefault="00FF56A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673358"/>
      <w:docPartObj>
        <w:docPartGallery w:val="Page Numbers (Bottom of Page)"/>
        <w:docPartUnique/>
      </w:docPartObj>
    </w:sdtPr>
    <w:sdtContent>
      <w:p w14:paraId="6E61CF7D" w14:textId="77777777" w:rsidR="00FF56AA" w:rsidRDefault="00FF56AA">
        <w:pPr>
          <w:pStyle w:val="Piedepgina"/>
          <w:jc w:val="right"/>
        </w:pPr>
        <w:r>
          <w:fldChar w:fldCharType="begin"/>
        </w:r>
        <w:r>
          <w:instrText>PAGE   \* MERGEFORMAT</w:instrText>
        </w:r>
        <w:r>
          <w:fldChar w:fldCharType="separate"/>
        </w:r>
        <w:r w:rsidR="00755221" w:rsidRPr="00755221">
          <w:rPr>
            <w:noProof/>
            <w:lang w:val="es-ES"/>
          </w:rPr>
          <w:t>118</w:t>
        </w:r>
        <w:r>
          <w:fldChar w:fldCharType="end"/>
        </w:r>
      </w:p>
    </w:sdtContent>
  </w:sdt>
  <w:p w14:paraId="3961E5FF" w14:textId="77777777" w:rsidR="00FF56AA" w:rsidRDefault="00FF56A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127252"/>
      <w:docPartObj>
        <w:docPartGallery w:val="Page Numbers (Bottom of Page)"/>
        <w:docPartUnique/>
      </w:docPartObj>
    </w:sdtPr>
    <w:sdtContent>
      <w:p w14:paraId="447AEA42" w14:textId="68D52838" w:rsidR="00FF56AA" w:rsidRDefault="00FF56AA">
        <w:pPr>
          <w:pStyle w:val="Piedepgina"/>
          <w:jc w:val="right"/>
        </w:pPr>
        <w:r>
          <w:fldChar w:fldCharType="begin"/>
        </w:r>
        <w:r>
          <w:instrText>PAGE   \* MERGEFORMAT</w:instrText>
        </w:r>
        <w:r>
          <w:fldChar w:fldCharType="separate"/>
        </w:r>
        <w:r w:rsidR="00755221" w:rsidRPr="00755221">
          <w:rPr>
            <w:noProof/>
            <w:lang w:val="es-ES"/>
          </w:rPr>
          <w:t>3</w:t>
        </w:r>
        <w:r>
          <w:fldChar w:fldCharType="end"/>
        </w:r>
      </w:p>
    </w:sdtContent>
  </w:sdt>
  <w:p w14:paraId="213CC726" w14:textId="77777777" w:rsidR="00FF56AA" w:rsidRDefault="00FF56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0C826" w14:textId="77777777" w:rsidR="00BE09F3" w:rsidRDefault="00BE09F3" w:rsidP="00127814">
      <w:r>
        <w:separator/>
      </w:r>
    </w:p>
  </w:footnote>
  <w:footnote w:type="continuationSeparator" w:id="0">
    <w:p w14:paraId="7AFCC40E" w14:textId="77777777" w:rsidR="00BE09F3" w:rsidRDefault="00BE09F3" w:rsidP="00127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023D"/>
    <w:multiLevelType w:val="hybridMultilevel"/>
    <w:tmpl w:val="1CE029C2"/>
    <w:lvl w:ilvl="0" w:tplc="7AE8BAD6">
      <w:start w:val="1"/>
      <w:numFmt w:val="decimal"/>
      <w:lvlText w:val="%1."/>
      <w:lvlJc w:val="left"/>
      <w:pPr>
        <w:ind w:left="720" w:hanging="360"/>
      </w:pPr>
      <w:rPr>
        <w:rFonts w:ascii="Calibri" w:eastAsia="Calibri" w:hAnsi="Calibri" w:cs="Times New Roman"/>
        <w:b/>
      </w:rPr>
    </w:lvl>
    <w:lvl w:ilvl="1" w:tplc="4F56FD48">
      <w:start w:val="1"/>
      <w:numFmt w:val="bullet"/>
      <w:lvlText w:val=""/>
      <w:lvlJc w:val="left"/>
      <w:pPr>
        <w:ind w:left="1440" w:hanging="360"/>
      </w:pPr>
      <w:rPr>
        <w:rFonts w:ascii="Symbol" w:hAnsi="Symbol" w:hint="default"/>
        <w:sz w:val="16"/>
        <w:szCs w:val="16"/>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66170BE"/>
    <w:multiLevelType w:val="multilevel"/>
    <w:tmpl w:val="E38AD7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B376496"/>
    <w:multiLevelType w:val="hybridMultilevel"/>
    <w:tmpl w:val="5B683A0E"/>
    <w:lvl w:ilvl="0" w:tplc="A4721AF6">
      <w:start w:val="1"/>
      <w:numFmt w:val="bullet"/>
      <w:lvlText w:val=""/>
      <w:lvlJc w:val="left"/>
      <w:pPr>
        <w:ind w:left="1429" w:hanging="360"/>
      </w:pPr>
      <w:rPr>
        <w:rFonts w:ascii="Symbol" w:hAnsi="Symbol" w:hint="default"/>
        <w:sz w:val="16"/>
        <w:szCs w:val="16"/>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3">
    <w:nsid w:val="0C071716"/>
    <w:multiLevelType w:val="hybridMultilevel"/>
    <w:tmpl w:val="6302C86C"/>
    <w:lvl w:ilvl="0" w:tplc="0403000F">
      <w:start w:val="12"/>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137A5B98"/>
    <w:multiLevelType w:val="hybridMultilevel"/>
    <w:tmpl w:val="BF883E2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1B287D48"/>
    <w:multiLevelType w:val="multilevel"/>
    <w:tmpl w:val="E38AD7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EA71109"/>
    <w:multiLevelType w:val="hybridMultilevel"/>
    <w:tmpl w:val="FD7C00C4"/>
    <w:lvl w:ilvl="0" w:tplc="6000677E">
      <w:start w:val="2"/>
      <w:numFmt w:val="bullet"/>
      <w:lvlText w:val="-"/>
      <w:lvlJc w:val="left"/>
      <w:pPr>
        <w:ind w:left="720" w:hanging="360"/>
      </w:pPr>
      <w:rPr>
        <w:rFonts w:ascii="Calibri" w:eastAsia="Calibri" w:hAnsi="Calibri" w:cs="Times New Roman" w:hint="default"/>
        <w:sz w:val="16"/>
      </w:rPr>
    </w:lvl>
    <w:lvl w:ilvl="1" w:tplc="6000677E">
      <w:start w:val="2"/>
      <w:numFmt w:val="bullet"/>
      <w:lvlText w:val="-"/>
      <w:lvlJc w:val="left"/>
      <w:pPr>
        <w:ind w:left="1440" w:hanging="360"/>
      </w:pPr>
      <w:rPr>
        <w:rFonts w:ascii="Calibri" w:eastAsia="Calibri" w:hAnsi="Calibri" w:cs="Times New Roman" w:hint="default"/>
      </w:rPr>
    </w:lvl>
    <w:lvl w:ilvl="2" w:tplc="04030005" w:tentative="1">
      <w:start w:val="1"/>
      <w:numFmt w:val="bullet"/>
      <w:lvlText w:val=""/>
      <w:lvlJc w:val="left"/>
      <w:pPr>
        <w:ind w:left="2160" w:hanging="360"/>
      </w:pPr>
      <w:rPr>
        <w:rFonts w:ascii="Wingdings" w:hAnsi="Wingdings" w:hint="default"/>
      </w:rPr>
    </w:lvl>
    <w:lvl w:ilvl="3" w:tplc="6000677E">
      <w:start w:val="2"/>
      <w:numFmt w:val="bullet"/>
      <w:lvlText w:val="-"/>
      <w:lvlJc w:val="left"/>
      <w:pPr>
        <w:ind w:left="2880" w:hanging="360"/>
      </w:pPr>
      <w:rPr>
        <w:rFonts w:ascii="Calibri" w:eastAsia="Calibri" w:hAnsi="Calibri" w:cs="Times New Roman"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1420CDE"/>
    <w:multiLevelType w:val="hybridMultilevel"/>
    <w:tmpl w:val="87900F90"/>
    <w:lvl w:ilvl="0" w:tplc="6000677E">
      <w:start w:val="2"/>
      <w:numFmt w:val="bullet"/>
      <w:lvlText w:val="-"/>
      <w:lvlJc w:val="left"/>
      <w:pPr>
        <w:ind w:left="720" w:hanging="360"/>
      </w:pPr>
      <w:rPr>
        <w:rFonts w:ascii="Calibri" w:eastAsia="Calibri" w:hAnsi="Calibri" w:cs="Times New Roman" w:hint="default"/>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22000B69"/>
    <w:multiLevelType w:val="hybridMultilevel"/>
    <w:tmpl w:val="73AE517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220602A2"/>
    <w:multiLevelType w:val="hybridMultilevel"/>
    <w:tmpl w:val="703C089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255C04CB"/>
    <w:multiLevelType w:val="hybridMultilevel"/>
    <w:tmpl w:val="E738D79E"/>
    <w:lvl w:ilvl="0" w:tplc="6B0896D6">
      <w:start w:val="1"/>
      <w:numFmt w:val="bullet"/>
      <w:lvlText w:val=""/>
      <w:lvlJc w:val="left"/>
      <w:pPr>
        <w:ind w:left="720" w:hanging="360"/>
      </w:pPr>
      <w:rPr>
        <w:rFonts w:ascii="Symbol" w:hAnsi="Symbol" w:hint="default"/>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27326B16"/>
    <w:multiLevelType w:val="multilevel"/>
    <w:tmpl w:val="D6540386"/>
    <w:lvl w:ilvl="0">
      <w:start w:val="1"/>
      <w:numFmt w:val="decimal"/>
      <w:lvlText w:val="%1."/>
      <w:lvlJc w:val="left"/>
      <w:pPr>
        <w:ind w:left="720" w:hanging="360"/>
      </w:pPr>
      <w:rPr>
        <w:rFonts w:asciiTheme="minorHAnsi" w:hAnsiTheme="minorHAnsi" w:cstheme="minorHAnsi"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D007F3"/>
    <w:multiLevelType w:val="hybridMultilevel"/>
    <w:tmpl w:val="F364E2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2A2E6B20"/>
    <w:multiLevelType w:val="hybridMultilevel"/>
    <w:tmpl w:val="E2FA32BE"/>
    <w:lvl w:ilvl="0" w:tplc="31A632D0">
      <w:start w:val="8"/>
      <w:numFmt w:val="decimal"/>
      <w:lvlText w:val="%1."/>
      <w:lvlJc w:val="left"/>
      <w:pPr>
        <w:ind w:left="720" w:hanging="360"/>
      </w:pPr>
      <w:rPr>
        <w:rFonts w:hint="default"/>
        <w:b/>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nsid w:val="30DD586B"/>
    <w:multiLevelType w:val="hybridMultilevel"/>
    <w:tmpl w:val="0BA298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38124F0B"/>
    <w:multiLevelType w:val="multilevel"/>
    <w:tmpl w:val="4234309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8263D71"/>
    <w:multiLevelType w:val="hybridMultilevel"/>
    <w:tmpl w:val="B3DC9C14"/>
    <w:lvl w:ilvl="0" w:tplc="6000677E">
      <w:start w:val="2"/>
      <w:numFmt w:val="bullet"/>
      <w:lvlText w:val="-"/>
      <w:lvlJc w:val="left"/>
      <w:pPr>
        <w:ind w:left="720" w:hanging="360"/>
      </w:pPr>
      <w:rPr>
        <w:rFonts w:ascii="Calibri" w:eastAsia="Calibri" w:hAnsi="Calibri" w:cs="Times New Roman" w:hint="default"/>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39B63E4C"/>
    <w:multiLevelType w:val="hybridMultilevel"/>
    <w:tmpl w:val="2E2A75BE"/>
    <w:lvl w:ilvl="0" w:tplc="99502978">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8">
    <w:nsid w:val="3B574729"/>
    <w:multiLevelType w:val="hybridMultilevel"/>
    <w:tmpl w:val="58D087A0"/>
    <w:lvl w:ilvl="0" w:tplc="7AE8BAD6">
      <w:start w:val="1"/>
      <w:numFmt w:val="decimal"/>
      <w:lvlText w:val="%1."/>
      <w:lvlJc w:val="left"/>
      <w:pPr>
        <w:ind w:left="720" w:hanging="360"/>
      </w:pPr>
      <w:rPr>
        <w:rFonts w:ascii="Calibri" w:eastAsia="Calibri" w:hAnsi="Calibri" w:cs="Times New Roman"/>
        <w:b/>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3D442A81"/>
    <w:multiLevelType w:val="hybridMultilevel"/>
    <w:tmpl w:val="E8046226"/>
    <w:lvl w:ilvl="0" w:tplc="B2C602F2">
      <w:start w:val="1"/>
      <w:numFmt w:val="bullet"/>
      <w:lvlText w:val=""/>
      <w:lvlJc w:val="left"/>
      <w:pPr>
        <w:ind w:left="1429" w:hanging="360"/>
      </w:pPr>
      <w:rPr>
        <w:rFonts w:ascii="Symbol" w:hAnsi="Symbol" w:hint="default"/>
        <w:sz w:val="16"/>
        <w:szCs w:val="16"/>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20">
    <w:nsid w:val="431E20A9"/>
    <w:multiLevelType w:val="multilevel"/>
    <w:tmpl w:val="62D05A4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68D4DF6"/>
    <w:multiLevelType w:val="hybridMultilevel"/>
    <w:tmpl w:val="BE262DDA"/>
    <w:lvl w:ilvl="0" w:tplc="4EE28734">
      <w:start w:val="1"/>
      <w:numFmt w:val="bullet"/>
      <w:lvlText w:val=""/>
      <w:lvlJc w:val="left"/>
      <w:pPr>
        <w:ind w:left="720" w:hanging="360"/>
      </w:pPr>
      <w:rPr>
        <w:rFonts w:ascii="Symbol" w:hAnsi="Symbol" w:hint="default"/>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46FD1996"/>
    <w:multiLevelType w:val="multilevel"/>
    <w:tmpl w:val="E38AD7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nsid w:val="499A575E"/>
    <w:multiLevelType w:val="multilevel"/>
    <w:tmpl w:val="EBB28C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73D10E0"/>
    <w:multiLevelType w:val="hybridMultilevel"/>
    <w:tmpl w:val="3332964E"/>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5">
    <w:nsid w:val="62453884"/>
    <w:multiLevelType w:val="hybridMultilevel"/>
    <w:tmpl w:val="E5BC1354"/>
    <w:lvl w:ilvl="0" w:tplc="C77C58B4">
      <w:start w:val="1"/>
      <w:numFmt w:val="bullet"/>
      <w:lvlText w:val=""/>
      <w:lvlJc w:val="left"/>
      <w:pPr>
        <w:ind w:left="720" w:hanging="360"/>
      </w:pPr>
      <w:rPr>
        <w:rFonts w:ascii="Symbol" w:hAnsi="Symbol" w:hint="default"/>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3C2672D"/>
    <w:multiLevelType w:val="multilevel"/>
    <w:tmpl w:val="D3E0BA8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67642D25"/>
    <w:multiLevelType w:val="hybridMultilevel"/>
    <w:tmpl w:val="F7EA59C4"/>
    <w:lvl w:ilvl="0" w:tplc="07F6C702">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9E70D37"/>
    <w:multiLevelType w:val="hybridMultilevel"/>
    <w:tmpl w:val="546038CC"/>
    <w:lvl w:ilvl="0" w:tplc="A404B7D8">
      <w:start w:val="1"/>
      <w:numFmt w:val="bullet"/>
      <w:lvlText w:val=""/>
      <w:lvlJc w:val="left"/>
      <w:pPr>
        <w:ind w:left="720" w:hanging="360"/>
      </w:pPr>
      <w:rPr>
        <w:rFonts w:ascii="Symbol" w:hAnsi="Symbol"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nsid w:val="6A07561A"/>
    <w:multiLevelType w:val="hybridMultilevel"/>
    <w:tmpl w:val="1166D110"/>
    <w:lvl w:ilvl="0" w:tplc="12B885A6">
      <w:start w:val="1"/>
      <w:numFmt w:val="bullet"/>
      <w:lvlText w:val=""/>
      <w:lvlJc w:val="left"/>
      <w:pPr>
        <w:ind w:left="720" w:hanging="360"/>
      </w:pPr>
      <w:rPr>
        <w:rFonts w:ascii="Symbol" w:hAnsi="Symbol" w:hint="default"/>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nsid w:val="6A9A5BFD"/>
    <w:multiLevelType w:val="hybridMultilevel"/>
    <w:tmpl w:val="668A5B2E"/>
    <w:lvl w:ilvl="0" w:tplc="8A94C0A0">
      <w:start w:val="1"/>
      <w:numFmt w:val="bullet"/>
      <w:lvlText w:val=""/>
      <w:lvlJc w:val="left"/>
      <w:pPr>
        <w:ind w:left="720" w:hanging="360"/>
      </w:pPr>
      <w:rPr>
        <w:rFonts w:ascii="Symbol" w:hAnsi="Symbol" w:hint="default"/>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6C0247F5"/>
    <w:multiLevelType w:val="hybridMultilevel"/>
    <w:tmpl w:val="80942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E2C5A18"/>
    <w:multiLevelType w:val="hybridMultilevel"/>
    <w:tmpl w:val="14D0B434"/>
    <w:lvl w:ilvl="0" w:tplc="3C7255DA">
      <w:start w:val="1"/>
      <w:numFmt w:val="bullet"/>
      <w:lvlText w:val=""/>
      <w:lvlJc w:val="left"/>
      <w:pPr>
        <w:ind w:left="720" w:hanging="360"/>
      </w:pPr>
      <w:rPr>
        <w:rFonts w:ascii="Symbol" w:hAnsi="Symbol" w:hint="default"/>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nsid w:val="6F2A6817"/>
    <w:multiLevelType w:val="hybridMultilevel"/>
    <w:tmpl w:val="BDD2AC7A"/>
    <w:lvl w:ilvl="0" w:tplc="3C7255DA">
      <w:start w:val="1"/>
      <w:numFmt w:val="bullet"/>
      <w:lvlText w:val=""/>
      <w:lvlJc w:val="left"/>
      <w:pPr>
        <w:ind w:left="720" w:hanging="360"/>
      </w:pPr>
      <w:rPr>
        <w:rFonts w:ascii="Symbol" w:hAnsi="Symbol" w:hint="default"/>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nsid w:val="70750EFA"/>
    <w:multiLevelType w:val="hybridMultilevel"/>
    <w:tmpl w:val="6BBCA81C"/>
    <w:lvl w:ilvl="0" w:tplc="A326833E">
      <w:start w:val="1"/>
      <w:numFmt w:val="bullet"/>
      <w:lvlText w:val=""/>
      <w:lvlJc w:val="left"/>
      <w:pPr>
        <w:ind w:left="1146" w:hanging="360"/>
      </w:pPr>
      <w:rPr>
        <w:rFonts w:ascii="Symbol" w:hAnsi="Symbol" w:hint="default"/>
        <w:sz w:val="16"/>
        <w:szCs w:val="16"/>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35">
    <w:nsid w:val="746922E8"/>
    <w:multiLevelType w:val="hybridMultilevel"/>
    <w:tmpl w:val="4678F2DE"/>
    <w:lvl w:ilvl="0" w:tplc="D1D8E82C">
      <w:start w:val="1"/>
      <w:numFmt w:val="bullet"/>
      <w:lvlText w:val=""/>
      <w:lvlJc w:val="left"/>
      <w:pPr>
        <w:ind w:left="720" w:hanging="360"/>
      </w:pPr>
      <w:rPr>
        <w:rFonts w:ascii="Symbol" w:hAnsi="Symbol" w:hint="default"/>
        <w:sz w:val="24"/>
        <w:szCs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nsid w:val="74E70F40"/>
    <w:multiLevelType w:val="multilevel"/>
    <w:tmpl w:val="5412BA6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65D2BD7"/>
    <w:multiLevelType w:val="hybridMultilevel"/>
    <w:tmpl w:val="3D649D86"/>
    <w:lvl w:ilvl="0" w:tplc="04030001">
      <w:start w:val="1"/>
      <w:numFmt w:val="bullet"/>
      <w:lvlText w:val=""/>
      <w:lvlJc w:val="left"/>
      <w:pPr>
        <w:ind w:left="1065" w:hanging="705"/>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nsid w:val="78E1197D"/>
    <w:multiLevelType w:val="hybridMultilevel"/>
    <w:tmpl w:val="7E06297A"/>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nsid w:val="793C4CC3"/>
    <w:multiLevelType w:val="multilevel"/>
    <w:tmpl w:val="EA427AB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96B4D6C"/>
    <w:multiLevelType w:val="multilevel"/>
    <w:tmpl w:val="CB0E69E6"/>
    <w:lvl w:ilvl="0">
      <w:start w:val="2"/>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41">
    <w:nsid w:val="7EF01DD4"/>
    <w:multiLevelType w:val="multilevel"/>
    <w:tmpl w:val="26A4EC7C"/>
    <w:lvl w:ilvl="0">
      <w:start w:val="3"/>
      <w:numFmt w:val="decimal"/>
      <w:lvlText w:val="%1"/>
      <w:lvlJc w:val="left"/>
      <w:pPr>
        <w:ind w:left="360" w:hanging="360"/>
      </w:pPr>
      <w:rPr>
        <w:rFonts w:ascii="Calibri" w:hAnsi="Calibri" w:cs="Calibri" w:hint="default"/>
        <w:b/>
      </w:rPr>
    </w:lvl>
    <w:lvl w:ilvl="1">
      <w:start w:val="2"/>
      <w:numFmt w:val="decimal"/>
      <w:lvlText w:val="%1.%2"/>
      <w:lvlJc w:val="left"/>
      <w:pPr>
        <w:ind w:left="360" w:hanging="36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800" w:hanging="1800"/>
      </w:pPr>
      <w:rPr>
        <w:rFonts w:ascii="Calibri" w:hAnsi="Calibri" w:cs="Calibri" w:hint="default"/>
        <w:b/>
      </w:rPr>
    </w:lvl>
  </w:abstractNum>
  <w:abstractNum w:abstractNumId="42">
    <w:nsid w:val="7F39760F"/>
    <w:multiLevelType w:val="hybridMultilevel"/>
    <w:tmpl w:val="EDD0FC20"/>
    <w:lvl w:ilvl="0" w:tplc="A404B7D8">
      <w:start w:val="1"/>
      <w:numFmt w:val="bullet"/>
      <w:lvlText w:val=""/>
      <w:lvlJc w:val="left"/>
      <w:pPr>
        <w:ind w:left="720" w:hanging="360"/>
      </w:pPr>
      <w:rPr>
        <w:rFonts w:ascii="Symbol" w:hAnsi="Symbol"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3">
    <w:nsid w:val="7F5B0A3D"/>
    <w:multiLevelType w:val="hybridMultilevel"/>
    <w:tmpl w:val="3990BE1E"/>
    <w:lvl w:ilvl="0" w:tplc="0403000F">
      <w:start w:val="1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nsid w:val="7FC21844"/>
    <w:multiLevelType w:val="hybridMultilevel"/>
    <w:tmpl w:val="5A5A8A06"/>
    <w:lvl w:ilvl="0" w:tplc="6000677E">
      <w:start w:val="2"/>
      <w:numFmt w:val="bullet"/>
      <w:lvlText w:val="-"/>
      <w:lvlJc w:val="left"/>
      <w:pPr>
        <w:ind w:left="720" w:hanging="360"/>
      </w:pPr>
      <w:rPr>
        <w:rFonts w:ascii="Calibri" w:eastAsia="Calibri"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41"/>
  </w:num>
  <w:num w:numId="4">
    <w:abstractNumId w:val="12"/>
  </w:num>
  <w:num w:numId="5">
    <w:abstractNumId w:val="39"/>
  </w:num>
  <w:num w:numId="6">
    <w:abstractNumId w:val="35"/>
  </w:num>
  <w:num w:numId="7">
    <w:abstractNumId w:val="37"/>
  </w:num>
  <w:num w:numId="8">
    <w:abstractNumId w:val="38"/>
  </w:num>
  <w:num w:numId="9">
    <w:abstractNumId w:val="14"/>
  </w:num>
  <w:num w:numId="10">
    <w:abstractNumId w:val="36"/>
  </w:num>
  <w:num w:numId="11">
    <w:abstractNumId w:val="27"/>
  </w:num>
  <w:num w:numId="12">
    <w:abstractNumId w:val="44"/>
  </w:num>
  <w:num w:numId="13">
    <w:abstractNumId w:val="30"/>
  </w:num>
  <w:num w:numId="14">
    <w:abstractNumId w:val="34"/>
  </w:num>
  <w:num w:numId="15">
    <w:abstractNumId w:val="21"/>
  </w:num>
  <w:num w:numId="16">
    <w:abstractNumId w:val="29"/>
  </w:num>
  <w:num w:numId="17">
    <w:abstractNumId w:val="25"/>
  </w:num>
  <w:num w:numId="18">
    <w:abstractNumId w:val="18"/>
  </w:num>
  <w:num w:numId="19">
    <w:abstractNumId w:val="40"/>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0"/>
  </w:num>
  <w:num w:numId="23">
    <w:abstractNumId w:val="28"/>
  </w:num>
  <w:num w:numId="24">
    <w:abstractNumId w:val="3"/>
  </w:num>
  <w:num w:numId="25">
    <w:abstractNumId w:val="42"/>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5"/>
  </w:num>
  <w:num w:numId="30">
    <w:abstractNumId w:val="1"/>
  </w:num>
  <w:num w:numId="31">
    <w:abstractNumId w:val="31"/>
  </w:num>
  <w:num w:numId="32">
    <w:abstractNumId w:val="7"/>
  </w:num>
  <w:num w:numId="33">
    <w:abstractNumId w:val="16"/>
  </w:num>
  <w:num w:numId="34">
    <w:abstractNumId w:val="2"/>
  </w:num>
  <w:num w:numId="35">
    <w:abstractNumId w:val="19"/>
  </w:num>
  <w:num w:numId="36">
    <w:abstractNumId w:val="10"/>
  </w:num>
  <w:num w:numId="37">
    <w:abstractNumId w:val="33"/>
  </w:num>
  <w:num w:numId="38">
    <w:abstractNumId w:val="32"/>
  </w:num>
  <w:num w:numId="39">
    <w:abstractNumId w:val="11"/>
  </w:num>
  <w:num w:numId="40">
    <w:abstractNumId w:val="26"/>
  </w:num>
  <w:num w:numId="41">
    <w:abstractNumId w:val="17"/>
  </w:num>
  <w:num w:numId="42">
    <w:abstractNumId w:val="23"/>
  </w:num>
  <w:num w:numId="43">
    <w:abstractNumId w:val="20"/>
  </w:num>
  <w:num w:numId="44">
    <w:abstractNumId w:val="13"/>
  </w:num>
  <w:num w:numId="45">
    <w:abstractNumId w:val="4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16"/>
    <w:rsid w:val="000049E5"/>
    <w:rsid w:val="00004E74"/>
    <w:rsid w:val="00014D02"/>
    <w:rsid w:val="000346E4"/>
    <w:rsid w:val="00046E99"/>
    <w:rsid w:val="000511D7"/>
    <w:rsid w:val="0007144B"/>
    <w:rsid w:val="00075B00"/>
    <w:rsid w:val="00081B8D"/>
    <w:rsid w:val="00082808"/>
    <w:rsid w:val="000849BD"/>
    <w:rsid w:val="000A7FC6"/>
    <w:rsid w:val="000B0805"/>
    <w:rsid w:val="001132C4"/>
    <w:rsid w:val="00120692"/>
    <w:rsid w:val="00127814"/>
    <w:rsid w:val="0014669A"/>
    <w:rsid w:val="00147F00"/>
    <w:rsid w:val="00152D55"/>
    <w:rsid w:val="00160052"/>
    <w:rsid w:val="00166437"/>
    <w:rsid w:val="0018108C"/>
    <w:rsid w:val="00192DF9"/>
    <w:rsid w:val="001A77C7"/>
    <w:rsid w:val="001C4682"/>
    <w:rsid w:val="001C6987"/>
    <w:rsid w:val="001D5E64"/>
    <w:rsid w:val="001F4959"/>
    <w:rsid w:val="001F67A9"/>
    <w:rsid w:val="00211F5D"/>
    <w:rsid w:val="002169B8"/>
    <w:rsid w:val="0021723B"/>
    <w:rsid w:val="002236D2"/>
    <w:rsid w:val="00224CF9"/>
    <w:rsid w:val="002316F7"/>
    <w:rsid w:val="00243A30"/>
    <w:rsid w:val="0024482E"/>
    <w:rsid w:val="002460B6"/>
    <w:rsid w:val="00246AE3"/>
    <w:rsid w:val="00247EAD"/>
    <w:rsid w:val="00270CED"/>
    <w:rsid w:val="00282E32"/>
    <w:rsid w:val="002A74F2"/>
    <w:rsid w:val="002B2839"/>
    <w:rsid w:val="002B2C21"/>
    <w:rsid w:val="002C503B"/>
    <w:rsid w:val="002D397D"/>
    <w:rsid w:val="002E6E88"/>
    <w:rsid w:val="002F0313"/>
    <w:rsid w:val="003009C9"/>
    <w:rsid w:val="0035243F"/>
    <w:rsid w:val="00353772"/>
    <w:rsid w:val="00373E8F"/>
    <w:rsid w:val="00374128"/>
    <w:rsid w:val="00376DA1"/>
    <w:rsid w:val="0038788C"/>
    <w:rsid w:val="003B62BC"/>
    <w:rsid w:val="003D611C"/>
    <w:rsid w:val="003E012D"/>
    <w:rsid w:val="003F1F3B"/>
    <w:rsid w:val="00415775"/>
    <w:rsid w:val="00420DD7"/>
    <w:rsid w:val="0042767C"/>
    <w:rsid w:val="0043074E"/>
    <w:rsid w:val="004316F6"/>
    <w:rsid w:val="004323A8"/>
    <w:rsid w:val="00437ABE"/>
    <w:rsid w:val="0044384F"/>
    <w:rsid w:val="004542F3"/>
    <w:rsid w:val="00456D47"/>
    <w:rsid w:val="0047232E"/>
    <w:rsid w:val="00475079"/>
    <w:rsid w:val="004929ED"/>
    <w:rsid w:val="004A55AC"/>
    <w:rsid w:val="004A7131"/>
    <w:rsid w:val="004D30E5"/>
    <w:rsid w:val="004E1573"/>
    <w:rsid w:val="004F7D77"/>
    <w:rsid w:val="00502C2E"/>
    <w:rsid w:val="00516427"/>
    <w:rsid w:val="00521C82"/>
    <w:rsid w:val="00531B7F"/>
    <w:rsid w:val="00535968"/>
    <w:rsid w:val="00541A59"/>
    <w:rsid w:val="00554F3B"/>
    <w:rsid w:val="00575874"/>
    <w:rsid w:val="005B3B15"/>
    <w:rsid w:val="005D4A5A"/>
    <w:rsid w:val="005D6130"/>
    <w:rsid w:val="005E6958"/>
    <w:rsid w:val="005E6ADA"/>
    <w:rsid w:val="005F70A5"/>
    <w:rsid w:val="00604F6C"/>
    <w:rsid w:val="00606E2E"/>
    <w:rsid w:val="006132EC"/>
    <w:rsid w:val="0063508D"/>
    <w:rsid w:val="00636BF3"/>
    <w:rsid w:val="00641C9E"/>
    <w:rsid w:val="0066119F"/>
    <w:rsid w:val="0066733D"/>
    <w:rsid w:val="00676EA0"/>
    <w:rsid w:val="00687373"/>
    <w:rsid w:val="00694E31"/>
    <w:rsid w:val="006A3306"/>
    <w:rsid w:val="006A41A7"/>
    <w:rsid w:val="006B2134"/>
    <w:rsid w:val="006F1ACB"/>
    <w:rsid w:val="0071096D"/>
    <w:rsid w:val="007233FB"/>
    <w:rsid w:val="00750C1B"/>
    <w:rsid w:val="00750FB2"/>
    <w:rsid w:val="00755220"/>
    <w:rsid w:val="00755221"/>
    <w:rsid w:val="007835B3"/>
    <w:rsid w:val="007C22E7"/>
    <w:rsid w:val="007C2AEA"/>
    <w:rsid w:val="007D34C1"/>
    <w:rsid w:val="007F7C7D"/>
    <w:rsid w:val="00807BCB"/>
    <w:rsid w:val="008217C0"/>
    <w:rsid w:val="008221F5"/>
    <w:rsid w:val="00826688"/>
    <w:rsid w:val="00835485"/>
    <w:rsid w:val="00845BCC"/>
    <w:rsid w:val="00846ABF"/>
    <w:rsid w:val="00871E7F"/>
    <w:rsid w:val="008A1057"/>
    <w:rsid w:val="008A4525"/>
    <w:rsid w:val="008B51E5"/>
    <w:rsid w:val="008C6E52"/>
    <w:rsid w:val="008E00DB"/>
    <w:rsid w:val="008E0CB0"/>
    <w:rsid w:val="008E0F90"/>
    <w:rsid w:val="008E1FB9"/>
    <w:rsid w:val="009028B7"/>
    <w:rsid w:val="009149FF"/>
    <w:rsid w:val="009150DB"/>
    <w:rsid w:val="00916577"/>
    <w:rsid w:val="00931269"/>
    <w:rsid w:val="00950A99"/>
    <w:rsid w:val="009B2F26"/>
    <w:rsid w:val="009B4897"/>
    <w:rsid w:val="009D20BE"/>
    <w:rsid w:val="009F0042"/>
    <w:rsid w:val="009F492C"/>
    <w:rsid w:val="009F5F42"/>
    <w:rsid w:val="00A02EB0"/>
    <w:rsid w:val="00A0589F"/>
    <w:rsid w:val="00A124BA"/>
    <w:rsid w:val="00A1779E"/>
    <w:rsid w:val="00A222F7"/>
    <w:rsid w:val="00A24D06"/>
    <w:rsid w:val="00A30C49"/>
    <w:rsid w:val="00A377F8"/>
    <w:rsid w:val="00A37839"/>
    <w:rsid w:val="00A6013D"/>
    <w:rsid w:val="00A60C72"/>
    <w:rsid w:val="00A63379"/>
    <w:rsid w:val="00A80325"/>
    <w:rsid w:val="00A920F0"/>
    <w:rsid w:val="00AB27F7"/>
    <w:rsid w:val="00AB73FF"/>
    <w:rsid w:val="00AC491A"/>
    <w:rsid w:val="00AD127A"/>
    <w:rsid w:val="00AD6FED"/>
    <w:rsid w:val="00B049F5"/>
    <w:rsid w:val="00B33E92"/>
    <w:rsid w:val="00B46095"/>
    <w:rsid w:val="00B6513B"/>
    <w:rsid w:val="00B96B70"/>
    <w:rsid w:val="00BC190B"/>
    <w:rsid w:val="00BC5B9C"/>
    <w:rsid w:val="00BC64D9"/>
    <w:rsid w:val="00BD2EC8"/>
    <w:rsid w:val="00BE09F3"/>
    <w:rsid w:val="00BF4B9E"/>
    <w:rsid w:val="00BF6711"/>
    <w:rsid w:val="00C0604F"/>
    <w:rsid w:val="00C12C2E"/>
    <w:rsid w:val="00C4147B"/>
    <w:rsid w:val="00C4163F"/>
    <w:rsid w:val="00C41F71"/>
    <w:rsid w:val="00C44622"/>
    <w:rsid w:val="00C47B4F"/>
    <w:rsid w:val="00C60FDF"/>
    <w:rsid w:val="00C66253"/>
    <w:rsid w:val="00C745BD"/>
    <w:rsid w:val="00C90024"/>
    <w:rsid w:val="00C90FE4"/>
    <w:rsid w:val="00C92CF5"/>
    <w:rsid w:val="00C941AA"/>
    <w:rsid w:val="00C9665E"/>
    <w:rsid w:val="00CA62D0"/>
    <w:rsid w:val="00CB2946"/>
    <w:rsid w:val="00CC1BFA"/>
    <w:rsid w:val="00CC7F16"/>
    <w:rsid w:val="00CD2D6D"/>
    <w:rsid w:val="00CD300C"/>
    <w:rsid w:val="00CE34E9"/>
    <w:rsid w:val="00CF5487"/>
    <w:rsid w:val="00D00F5D"/>
    <w:rsid w:val="00D03C01"/>
    <w:rsid w:val="00D10308"/>
    <w:rsid w:val="00D1219B"/>
    <w:rsid w:val="00D138C4"/>
    <w:rsid w:val="00D3407A"/>
    <w:rsid w:val="00D35C07"/>
    <w:rsid w:val="00D54011"/>
    <w:rsid w:val="00D559B6"/>
    <w:rsid w:val="00D560CE"/>
    <w:rsid w:val="00D609BE"/>
    <w:rsid w:val="00D91967"/>
    <w:rsid w:val="00DC56C7"/>
    <w:rsid w:val="00DE7DF6"/>
    <w:rsid w:val="00DF2CBF"/>
    <w:rsid w:val="00E03616"/>
    <w:rsid w:val="00E06EC1"/>
    <w:rsid w:val="00E16637"/>
    <w:rsid w:val="00E308AF"/>
    <w:rsid w:val="00E422B9"/>
    <w:rsid w:val="00E43F24"/>
    <w:rsid w:val="00E50550"/>
    <w:rsid w:val="00E57BEE"/>
    <w:rsid w:val="00E669CB"/>
    <w:rsid w:val="00E70B2F"/>
    <w:rsid w:val="00E953D7"/>
    <w:rsid w:val="00EC6731"/>
    <w:rsid w:val="00ED26DB"/>
    <w:rsid w:val="00F02635"/>
    <w:rsid w:val="00F30DD0"/>
    <w:rsid w:val="00F312CF"/>
    <w:rsid w:val="00F60C72"/>
    <w:rsid w:val="00F66B78"/>
    <w:rsid w:val="00F74CBF"/>
    <w:rsid w:val="00F811F4"/>
    <w:rsid w:val="00F91ACC"/>
    <w:rsid w:val="00FA2F47"/>
    <w:rsid w:val="00FA355A"/>
    <w:rsid w:val="00FA453F"/>
    <w:rsid w:val="00FA654F"/>
    <w:rsid w:val="00FC4FA9"/>
    <w:rsid w:val="00FD589E"/>
    <w:rsid w:val="00FE1CC2"/>
    <w:rsid w:val="00FE4693"/>
    <w:rsid w:val="00FF2EB0"/>
    <w:rsid w:val="00FF56A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0FF98E6"/>
  <w15:docId w15:val="{FB83D8D1-7EAA-480C-A566-215F213E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6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41F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qFormat/>
    <w:rsid w:val="00826688"/>
    <w:pPr>
      <w:spacing w:before="100" w:beforeAutospacing="1" w:after="100" w:afterAutospacing="1"/>
      <w:outlineLvl w:val="2"/>
    </w:pPr>
    <w:rPr>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3616"/>
    <w:pPr>
      <w:ind w:left="708"/>
    </w:pPr>
    <w:rPr>
      <w:lang w:val="es-ES"/>
    </w:rPr>
  </w:style>
  <w:style w:type="character" w:styleId="Refdecomentario">
    <w:name w:val="annotation reference"/>
    <w:basedOn w:val="Fuentedeprrafopredeter"/>
    <w:uiPriority w:val="99"/>
    <w:semiHidden/>
    <w:unhideWhenUsed/>
    <w:rsid w:val="007D34C1"/>
    <w:rPr>
      <w:sz w:val="16"/>
      <w:szCs w:val="16"/>
    </w:rPr>
  </w:style>
  <w:style w:type="paragraph" w:styleId="Textocomentario">
    <w:name w:val="annotation text"/>
    <w:basedOn w:val="Normal"/>
    <w:link w:val="TextocomentarioCar"/>
    <w:uiPriority w:val="99"/>
    <w:semiHidden/>
    <w:unhideWhenUsed/>
    <w:rsid w:val="007D34C1"/>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7D34C1"/>
    <w:rPr>
      <w:sz w:val="20"/>
      <w:szCs w:val="20"/>
    </w:rPr>
  </w:style>
  <w:style w:type="paragraph" w:styleId="Textodeglobo">
    <w:name w:val="Balloon Text"/>
    <w:basedOn w:val="Normal"/>
    <w:link w:val="TextodegloboCar"/>
    <w:uiPriority w:val="99"/>
    <w:semiHidden/>
    <w:unhideWhenUsed/>
    <w:rsid w:val="007D34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34C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27814"/>
    <w:pPr>
      <w:tabs>
        <w:tab w:val="center" w:pos="4252"/>
        <w:tab w:val="right" w:pos="8504"/>
      </w:tabs>
    </w:pPr>
  </w:style>
  <w:style w:type="character" w:customStyle="1" w:styleId="EncabezadoCar">
    <w:name w:val="Encabezado Car"/>
    <w:basedOn w:val="Fuentedeprrafopredeter"/>
    <w:link w:val="Encabezado"/>
    <w:uiPriority w:val="99"/>
    <w:rsid w:val="0012781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27814"/>
    <w:pPr>
      <w:tabs>
        <w:tab w:val="center" w:pos="4252"/>
        <w:tab w:val="right" w:pos="8504"/>
      </w:tabs>
    </w:pPr>
  </w:style>
  <w:style w:type="character" w:customStyle="1" w:styleId="PiedepginaCar">
    <w:name w:val="Pie de página Car"/>
    <w:basedOn w:val="Fuentedeprrafopredeter"/>
    <w:link w:val="Piedepgina"/>
    <w:uiPriority w:val="99"/>
    <w:rsid w:val="00127814"/>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CB2946"/>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CB2946"/>
    <w:rPr>
      <w:rFonts w:ascii="Times New Roman" w:eastAsia="Times New Roman" w:hAnsi="Times New Roman" w:cs="Times New Roman"/>
      <w:b/>
      <w:bCs/>
      <w:sz w:val="20"/>
      <w:szCs w:val="20"/>
      <w:lang w:eastAsia="es-ES"/>
    </w:rPr>
  </w:style>
  <w:style w:type="table" w:styleId="Tablaconcuadrcula">
    <w:name w:val="Table Grid"/>
    <w:basedOn w:val="Tablanormal"/>
    <w:uiPriority w:val="39"/>
    <w:rsid w:val="00082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rsid w:val="00BC5B9C"/>
    <w:rPr>
      <w:sz w:val="20"/>
      <w:szCs w:val="20"/>
    </w:rPr>
  </w:style>
  <w:style w:type="character" w:customStyle="1" w:styleId="TextonotapieCar">
    <w:name w:val="Texto nota pie Car"/>
    <w:basedOn w:val="Fuentedeprrafopredeter"/>
    <w:link w:val="Textonotapie"/>
    <w:uiPriority w:val="99"/>
    <w:semiHidden/>
    <w:rsid w:val="00BC5B9C"/>
    <w:rPr>
      <w:rFonts w:ascii="Times New Roman" w:eastAsia="Times New Roman" w:hAnsi="Times New Roman" w:cs="Times New Roman"/>
      <w:sz w:val="20"/>
      <w:szCs w:val="20"/>
      <w:lang w:eastAsia="es-ES"/>
    </w:rPr>
  </w:style>
  <w:style w:type="character" w:styleId="Refdenotaalpie">
    <w:name w:val="footnote reference"/>
    <w:uiPriority w:val="99"/>
    <w:semiHidden/>
    <w:rsid w:val="00BC5B9C"/>
    <w:rPr>
      <w:vertAlign w:val="superscript"/>
    </w:rPr>
  </w:style>
  <w:style w:type="character" w:customStyle="1" w:styleId="Ttulo3Car">
    <w:name w:val="Título 3 Car"/>
    <w:basedOn w:val="Fuentedeprrafopredeter"/>
    <w:link w:val="Ttulo3"/>
    <w:rsid w:val="00826688"/>
    <w:rPr>
      <w:rFonts w:ascii="Times New Roman" w:eastAsia="Times New Roman" w:hAnsi="Times New Roman" w:cs="Times New Roman"/>
      <w:b/>
      <w:bCs/>
      <w:sz w:val="27"/>
      <w:szCs w:val="27"/>
      <w:lang w:val="es-ES" w:eastAsia="es-ES"/>
    </w:rPr>
  </w:style>
  <w:style w:type="character" w:customStyle="1" w:styleId="Ttulo1Car">
    <w:name w:val="Título 1 Car"/>
    <w:basedOn w:val="Fuentedeprrafopredeter"/>
    <w:link w:val="Ttulo1"/>
    <w:rsid w:val="00C41F71"/>
    <w:rPr>
      <w:rFonts w:asciiTheme="majorHAnsi" w:eastAsiaTheme="majorEastAsia" w:hAnsiTheme="majorHAnsi" w:cstheme="majorBidi"/>
      <w:color w:val="2E74B5" w:themeColor="accent1" w:themeShade="BF"/>
      <w:sz w:val="32"/>
      <w:szCs w:val="32"/>
      <w:lang w:eastAsia="es-ES"/>
    </w:rPr>
  </w:style>
  <w:style w:type="character" w:customStyle="1" w:styleId="apple-converted-space">
    <w:name w:val="apple-converted-space"/>
    <w:basedOn w:val="Fuentedeprrafopredeter"/>
    <w:rsid w:val="00374128"/>
  </w:style>
  <w:style w:type="paragraph" w:customStyle="1" w:styleId="Cosdeltext">
    <w:name w:val="Cos del text"/>
    <w:basedOn w:val="Normal"/>
    <w:rsid w:val="00A124BA"/>
    <w:pPr>
      <w:widowControl w:val="0"/>
      <w:suppressAutoHyphens/>
      <w:spacing w:after="140" w:line="288" w:lineRule="auto"/>
    </w:pPr>
    <w:rPr>
      <w:rFonts w:ascii="Folio Lt BT" w:eastAsia="SimSun" w:hAnsi="Folio Lt BT" w:cs="Mangal"/>
      <w:color w:val="00000A"/>
      <w:lang w:eastAsia="zh-CN" w:bidi="hi-IN"/>
    </w:rPr>
  </w:style>
  <w:style w:type="character" w:styleId="Hipervnculo">
    <w:name w:val="Hyperlink"/>
    <w:basedOn w:val="Fuentedeprrafopredeter"/>
    <w:uiPriority w:val="99"/>
    <w:unhideWhenUsed/>
    <w:rsid w:val="0063508D"/>
    <w:rPr>
      <w:color w:val="0563C1" w:themeColor="hyperlink"/>
      <w:u w:val="single"/>
    </w:rPr>
  </w:style>
  <w:style w:type="paragraph" w:styleId="ndice1">
    <w:name w:val="index 1"/>
    <w:basedOn w:val="Normal"/>
    <w:next w:val="Normal"/>
    <w:autoRedefine/>
    <w:uiPriority w:val="99"/>
    <w:unhideWhenUsed/>
    <w:rsid w:val="00C12C2E"/>
    <w:pPr>
      <w:tabs>
        <w:tab w:val="right" w:leader="dot" w:pos="8494"/>
      </w:tabs>
      <w:ind w:left="240" w:hanging="240"/>
    </w:pPr>
    <w:rPr>
      <w:rFonts w:asciiTheme="majorHAnsi" w:hAnsiTheme="majorHAnsi" w:cstheme="minorHAnsi"/>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mediambient.gencat.cat/ca/detalls/Noticies/20151119__guia_aextr"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E7F0.CF66244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E41DE-680A-423F-9688-F5FDF73E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120</Pages>
  <Words>35322</Words>
  <Characters>194272</Characters>
  <Application>Microsoft Office Word</Application>
  <DocSecurity>0</DocSecurity>
  <Lines>1618</Lines>
  <Paragraphs>458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229136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Vicenç Carabassa</dc:creator>
  <cp:keywords/>
  <dc:description/>
  <cp:lastModifiedBy>Carme</cp:lastModifiedBy>
  <cp:revision>11</cp:revision>
  <dcterms:created xsi:type="dcterms:W3CDTF">2016-08-04T15:55:00Z</dcterms:created>
  <dcterms:modified xsi:type="dcterms:W3CDTF">2016-08-04T18:04:00Z</dcterms:modified>
</cp:coreProperties>
</file>